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9492" w14:textId="4F36F9BC" w:rsidR="00C95382" w:rsidRDefault="00C95382" w:rsidP="000F3F8C">
      <w:pPr>
        <w:spacing w:after="0"/>
        <w:rPr>
          <w:rFonts w:ascii="Times New Roman" w:eastAsia="Times New Roman" w:hAnsi="Times New Roman" w:cs="Times New Roman"/>
          <w:b/>
          <w:bCs/>
          <w:kern w:val="0"/>
          <w:lang w:eastAsia="pl-PL"/>
          <w14:ligatures w14:val="none"/>
        </w:rPr>
      </w:pPr>
      <w:r w:rsidRPr="000F33A6">
        <w:rPr>
          <w:rFonts w:ascii="Times New Roman" w:eastAsia="Times New Roman" w:hAnsi="Times New Roman" w:cs="Times New Roman"/>
          <w:b/>
          <w:bCs/>
          <w:kern w:val="0"/>
          <w:lang w:eastAsia="pl-PL"/>
          <w14:ligatures w14:val="none"/>
        </w:rPr>
        <w:t>Załącznik nr 10</w:t>
      </w:r>
      <w:bookmarkStart w:id="0" w:name="_Hlk182992463"/>
      <w:r w:rsidRPr="000F33A6">
        <w:rPr>
          <w:rFonts w:ascii="Times New Roman" w:eastAsia="Times New Roman" w:hAnsi="Times New Roman" w:cs="Times New Roman"/>
          <w:b/>
          <w:bCs/>
          <w:kern w:val="0"/>
          <w:lang w:eastAsia="pl-PL"/>
          <w14:ligatures w14:val="none"/>
        </w:rPr>
        <w:t xml:space="preserve"> do SWZ</w:t>
      </w:r>
    </w:p>
    <w:p w14:paraId="21991FD5" w14:textId="77777777" w:rsidR="000F3F8C" w:rsidRPr="000F33A6" w:rsidRDefault="000F3F8C" w:rsidP="000F3F8C">
      <w:pPr>
        <w:spacing w:after="0"/>
        <w:rPr>
          <w:rFonts w:ascii="Times New Roman" w:eastAsia="Times New Roman" w:hAnsi="Times New Roman" w:cs="Times New Roman"/>
          <w:b/>
          <w:bCs/>
          <w:color w:val="002060"/>
          <w:kern w:val="0"/>
          <w:lang w:eastAsia="pl-PL"/>
          <w14:ligatures w14:val="none"/>
        </w:rPr>
      </w:pPr>
    </w:p>
    <w:p w14:paraId="0885766A" w14:textId="77777777" w:rsidR="00C95382" w:rsidRPr="000F33A6" w:rsidRDefault="00C95382" w:rsidP="00C95382">
      <w:pPr>
        <w:spacing w:after="0"/>
        <w:jc w:val="center"/>
        <w:rPr>
          <w:rFonts w:ascii="Times New Roman" w:eastAsia="Times New Roman" w:hAnsi="Times New Roman" w:cs="Times New Roman"/>
          <w:color w:val="002060"/>
          <w:kern w:val="0"/>
          <w:lang w:eastAsia="pl-PL"/>
          <w14:ligatures w14:val="none"/>
        </w:rPr>
      </w:pPr>
    </w:p>
    <w:p w14:paraId="031C7E07" w14:textId="1471AF46" w:rsidR="00C95382" w:rsidRPr="000F33A6" w:rsidRDefault="00C95382" w:rsidP="00C95382">
      <w:pPr>
        <w:spacing w:after="0"/>
        <w:jc w:val="center"/>
        <w:rPr>
          <w:rFonts w:ascii="Times New Roman" w:eastAsia="Calibri" w:hAnsi="Times New Roman" w:cs="Times New Roman"/>
          <w:b/>
          <w:bCs/>
        </w:rPr>
      </w:pPr>
      <w:r>
        <w:rPr>
          <w:rFonts w:ascii="Times New Roman" w:eastAsia="Calibri" w:hAnsi="Times New Roman" w:cs="Times New Roman"/>
          <w:b/>
          <w:bCs/>
        </w:rPr>
        <w:t xml:space="preserve">Minimalne wymagania techniczne  dla zadania pn.: </w:t>
      </w:r>
      <w:r w:rsidRPr="000F33A6">
        <w:rPr>
          <w:rFonts w:ascii="Times New Roman" w:eastAsia="Calibri" w:hAnsi="Times New Roman" w:cs="Times New Roman"/>
          <w:b/>
          <w:bCs/>
        </w:rPr>
        <w:t>„</w:t>
      </w:r>
      <w:r w:rsidRPr="00C95382">
        <w:rPr>
          <w:rFonts w:ascii="Times New Roman" w:eastAsia="Calibri" w:hAnsi="Times New Roman" w:cs="Times New Roman"/>
          <w:b/>
          <w:bCs/>
        </w:rPr>
        <w:t>Dostawa sprzętu i oprogramowania informatycznego:</w:t>
      </w:r>
      <w:r>
        <w:rPr>
          <w:rFonts w:ascii="Times New Roman" w:eastAsia="Calibri" w:hAnsi="Times New Roman" w:cs="Times New Roman"/>
          <w:b/>
          <w:bCs/>
        </w:rPr>
        <w:t>”</w:t>
      </w:r>
      <w:r w:rsidRPr="000F33A6">
        <w:rPr>
          <w:rFonts w:ascii="Times New Roman" w:eastAsia="Calibri" w:hAnsi="Times New Roman" w:cs="Times New Roman"/>
        </w:rPr>
        <w:t xml:space="preserve"> w ramach projektu „</w:t>
      </w:r>
      <w:r>
        <w:rPr>
          <w:rFonts w:ascii="Times New Roman" w:eastAsia="Calibri" w:hAnsi="Times New Roman" w:cs="Times New Roman"/>
        </w:rPr>
        <w:t xml:space="preserve">Wzmocnienie </w:t>
      </w:r>
      <w:r w:rsidRPr="000F33A6">
        <w:rPr>
          <w:rFonts w:ascii="Times New Roman" w:eastAsia="Calibri" w:hAnsi="Times New Roman" w:cs="Times New Roman"/>
        </w:rPr>
        <w:t xml:space="preserve">poziomu </w:t>
      </w:r>
      <w:proofErr w:type="spellStart"/>
      <w:r w:rsidR="00726BC4">
        <w:rPr>
          <w:rFonts w:ascii="Times New Roman" w:eastAsia="Calibri" w:hAnsi="Times New Roman" w:cs="Times New Roman"/>
        </w:rPr>
        <w:t>cyber</w:t>
      </w:r>
      <w:r w:rsidRPr="000F33A6">
        <w:rPr>
          <w:rFonts w:ascii="Times New Roman" w:eastAsia="Calibri" w:hAnsi="Times New Roman" w:cs="Times New Roman"/>
        </w:rPr>
        <w:t>bezpieczeństwa</w:t>
      </w:r>
      <w:proofErr w:type="spellEnd"/>
      <w:r w:rsidRPr="000F33A6">
        <w:rPr>
          <w:rFonts w:ascii="Times New Roman" w:eastAsia="Calibri" w:hAnsi="Times New Roman" w:cs="Times New Roman"/>
        </w:rPr>
        <w:t xml:space="preserve"> w Gminie Mszanie”</w:t>
      </w:r>
      <w:bookmarkEnd w:id="0"/>
    </w:p>
    <w:p w14:paraId="762CAB80" w14:textId="771B8AE3" w:rsidR="007E79D2" w:rsidRPr="00D84FB9" w:rsidRDefault="007E79D2" w:rsidP="00C95382">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2ABC3175" w14:textId="77777777" w:rsidR="007E79D2" w:rsidRPr="008A1D7F" w:rsidRDefault="007E79D2" w:rsidP="007E79D2">
      <w:pPr>
        <w:autoSpaceDE w:val="0"/>
        <w:autoSpaceDN w:val="0"/>
        <w:adjustRightInd w:val="0"/>
        <w:spacing w:after="0" w:line="240" w:lineRule="auto"/>
        <w:jc w:val="both"/>
        <w:rPr>
          <w:rFonts w:ascii="Times New Roman" w:eastAsia="Calibri" w:hAnsi="Times New Roman" w:cs="Times New Roman"/>
          <w:b/>
          <w:kern w:val="0"/>
          <w:sz w:val="28"/>
          <w:szCs w:val="28"/>
          <w14:ligatures w14:val="none"/>
        </w:rPr>
      </w:pPr>
    </w:p>
    <w:p w14:paraId="10C214F9" w14:textId="77777777"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r w:rsidRPr="008A1D7F">
        <w:rPr>
          <w:rFonts w:ascii="Times New Roman" w:eastAsia="Times New Roman" w:hAnsi="Times New Roman" w:cs="Times New Roman"/>
          <w:b/>
          <w:kern w:val="0"/>
          <w:sz w:val="28"/>
          <w:szCs w:val="28"/>
          <w:lang w:eastAsia="pl-PL"/>
          <w14:ligatures w14:val="none"/>
        </w:rPr>
        <w:t>I. Oprogramowanie do retencji i analizy logów</w:t>
      </w:r>
    </w:p>
    <w:tbl>
      <w:tblPr>
        <w:tblStyle w:val="Tabela-Siatka"/>
        <w:tblW w:w="0" w:type="auto"/>
        <w:tblLook w:val="04A0" w:firstRow="1" w:lastRow="0" w:firstColumn="1" w:lastColumn="0" w:noHBand="0" w:noVBand="1"/>
      </w:tblPr>
      <w:tblGrid>
        <w:gridCol w:w="3308"/>
        <w:gridCol w:w="3991"/>
        <w:gridCol w:w="1763"/>
      </w:tblGrid>
      <w:tr w:rsidR="00C95382" w:rsidRPr="00C95382" w14:paraId="76292BD3" w14:textId="77777777" w:rsidTr="00FE225C">
        <w:tc>
          <w:tcPr>
            <w:tcW w:w="3388" w:type="dxa"/>
            <w:tcBorders>
              <w:top w:val="single" w:sz="4" w:space="0" w:color="auto"/>
              <w:left w:val="single" w:sz="4" w:space="0" w:color="auto"/>
              <w:bottom w:val="single" w:sz="4" w:space="0" w:color="auto"/>
              <w:right w:val="single" w:sz="4" w:space="0" w:color="auto"/>
            </w:tcBorders>
          </w:tcPr>
          <w:p w14:paraId="694D6AAE"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5A027B56"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2C428230"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0E892D27"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3F95F01C" w14:textId="77777777" w:rsidR="00C95382" w:rsidRPr="00C95382" w:rsidRDefault="00C95382" w:rsidP="00C95382">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C95382" w:rsidRPr="00C95382" w14:paraId="7BEAE1E9" w14:textId="77777777" w:rsidTr="00FE225C">
        <w:tc>
          <w:tcPr>
            <w:tcW w:w="3388" w:type="dxa"/>
            <w:tcBorders>
              <w:top w:val="single" w:sz="4" w:space="0" w:color="auto"/>
              <w:left w:val="single" w:sz="4" w:space="0" w:color="auto"/>
              <w:bottom w:val="single" w:sz="4" w:space="0" w:color="auto"/>
              <w:right w:val="single" w:sz="4" w:space="0" w:color="auto"/>
            </w:tcBorders>
          </w:tcPr>
          <w:p w14:paraId="24832CB3"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575689FF"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2DF8D39B"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p>
          <w:p w14:paraId="3DDA9E3A"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06F4E466" w14:textId="27A600A5" w:rsidR="00C95382" w:rsidRPr="00C95382" w:rsidRDefault="00C95382" w:rsidP="00C95382">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 xml:space="preserve">Należy podać cenę netto za 1 szt. </w:t>
            </w:r>
          </w:p>
        </w:tc>
      </w:tr>
      <w:tr w:rsidR="00C95382" w:rsidRPr="00C95382" w14:paraId="71F3FD1D" w14:textId="77777777" w:rsidTr="00FE225C">
        <w:tc>
          <w:tcPr>
            <w:tcW w:w="7419" w:type="dxa"/>
            <w:gridSpan w:val="2"/>
            <w:tcBorders>
              <w:top w:val="single" w:sz="4" w:space="0" w:color="auto"/>
              <w:left w:val="single" w:sz="4" w:space="0" w:color="auto"/>
              <w:bottom w:val="single" w:sz="4" w:space="0" w:color="auto"/>
              <w:right w:val="single" w:sz="4" w:space="0" w:color="auto"/>
            </w:tcBorders>
            <w:hideMark/>
          </w:tcPr>
          <w:p w14:paraId="7CE9A512" w14:textId="77777777"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2A6EA671" w14:textId="183864FC" w:rsidR="00C95382" w:rsidRPr="00C95382" w:rsidRDefault="00C95382" w:rsidP="00C95382">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BB5D97">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0D1721" w:rsidRPr="00C95382" w14:paraId="63385F13"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7DA5D50" w14:textId="231964E6"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być oparty o nowoczesną nierelacyjną bazę danych typu </w:t>
            </w:r>
            <w:proofErr w:type="spellStart"/>
            <w:r w:rsidRPr="00C95382">
              <w:rPr>
                <w:rFonts w:ascii="Times New Roman" w:hAnsi="Times New Roman" w:cs="Times New Roman"/>
                <w:sz w:val="24"/>
                <w:szCs w:val="24"/>
              </w:rPr>
              <w:t>noSQL</w:t>
            </w:r>
            <w:proofErr w:type="spellEnd"/>
          </w:p>
        </w:tc>
        <w:tc>
          <w:tcPr>
            <w:tcW w:w="1643" w:type="dxa"/>
            <w:tcBorders>
              <w:top w:val="single" w:sz="4" w:space="0" w:color="auto"/>
              <w:left w:val="single" w:sz="4" w:space="0" w:color="auto"/>
              <w:bottom w:val="single" w:sz="4" w:space="0" w:color="auto"/>
              <w:right w:val="single" w:sz="4" w:space="0" w:color="auto"/>
            </w:tcBorders>
          </w:tcPr>
          <w:p w14:paraId="5F3A8620" w14:textId="673C736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815458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CEFAA03" w14:textId="2DF5E0F9"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pracować w oparciu o architekturę Linux.</w:t>
            </w:r>
          </w:p>
        </w:tc>
        <w:tc>
          <w:tcPr>
            <w:tcW w:w="1643" w:type="dxa"/>
            <w:tcBorders>
              <w:top w:val="single" w:sz="4" w:space="0" w:color="auto"/>
              <w:left w:val="single" w:sz="4" w:space="0" w:color="auto"/>
              <w:bottom w:val="single" w:sz="4" w:space="0" w:color="auto"/>
              <w:right w:val="single" w:sz="4" w:space="0" w:color="auto"/>
            </w:tcBorders>
          </w:tcPr>
          <w:p w14:paraId="415A1646" w14:textId="1523E1F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D67DF2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B7A1128" w14:textId="70E5669D"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mieć możliwość centralnego zbierania i zarządzania logami</w:t>
            </w:r>
          </w:p>
        </w:tc>
        <w:tc>
          <w:tcPr>
            <w:tcW w:w="1643" w:type="dxa"/>
            <w:tcBorders>
              <w:top w:val="single" w:sz="4" w:space="0" w:color="auto"/>
              <w:left w:val="single" w:sz="4" w:space="0" w:color="auto"/>
              <w:bottom w:val="single" w:sz="4" w:space="0" w:color="auto"/>
              <w:right w:val="single" w:sz="4" w:space="0" w:color="auto"/>
            </w:tcBorders>
          </w:tcPr>
          <w:p w14:paraId="54F1055F" w14:textId="1CA0159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2F6765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23E9A70" w14:textId="068DED6D"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działać w trybie zbliżonym do rzeczywistego</w:t>
            </w:r>
          </w:p>
        </w:tc>
        <w:tc>
          <w:tcPr>
            <w:tcW w:w="1643" w:type="dxa"/>
            <w:tcBorders>
              <w:top w:val="single" w:sz="4" w:space="0" w:color="auto"/>
              <w:left w:val="single" w:sz="4" w:space="0" w:color="auto"/>
              <w:bottom w:val="single" w:sz="4" w:space="0" w:color="auto"/>
              <w:right w:val="single" w:sz="4" w:space="0" w:color="auto"/>
            </w:tcBorders>
          </w:tcPr>
          <w:p w14:paraId="36B759A2" w14:textId="44686A4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3CB8C6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4481F44" w14:textId="3B943448"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mieć możliwość działania jako niezależne instancje</w:t>
            </w:r>
            <w:r w:rsidRPr="00C95382">
              <w:rPr>
                <w:rFonts w:ascii="Times New Roman" w:hAnsi="Times New Roman" w:cs="Times New Roman"/>
                <w:sz w:val="24"/>
                <w:szCs w:val="24"/>
              </w:rPr>
              <w:t xml:space="preserve"> zainstalowane w oddziałach Zamawiającego wraz z możliwość centralnego dostępu.</w:t>
            </w:r>
          </w:p>
        </w:tc>
        <w:tc>
          <w:tcPr>
            <w:tcW w:w="1643" w:type="dxa"/>
            <w:tcBorders>
              <w:top w:val="single" w:sz="4" w:space="0" w:color="auto"/>
              <w:left w:val="single" w:sz="4" w:space="0" w:color="auto"/>
              <w:bottom w:val="single" w:sz="4" w:space="0" w:color="auto"/>
              <w:right w:val="single" w:sz="4" w:space="0" w:color="auto"/>
            </w:tcBorders>
          </w:tcPr>
          <w:p w14:paraId="2DE420D0" w14:textId="74C17F9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FD5D11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31DAB6D" w14:textId="0FEB9F67" w:rsidR="000D1721" w:rsidRPr="00D84FB9"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Instancje systemu muszą mieć możliwość działania w przypadku odłączenia scentralizowanego dostępu.</w:t>
            </w:r>
          </w:p>
        </w:tc>
        <w:tc>
          <w:tcPr>
            <w:tcW w:w="1643" w:type="dxa"/>
            <w:tcBorders>
              <w:top w:val="single" w:sz="4" w:space="0" w:color="auto"/>
              <w:left w:val="single" w:sz="4" w:space="0" w:color="auto"/>
              <w:bottom w:val="single" w:sz="4" w:space="0" w:color="auto"/>
              <w:right w:val="single" w:sz="4" w:space="0" w:color="auto"/>
            </w:tcBorders>
          </w:tcPr>
          <w:p w14:paraId="24461664" w14:textId="3E48388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F1D455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92AA2B8" w14:textId="7F03A877"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zapewniać efektywną obsługę co najmniej 1000 EPS lub 20  GB danych dziennie</w:t>
            </w:r>
          </w:p>
        </w:tc>
        <w:tc>
          <w:tcPr>
            <w:tcW w:w="1643" w:type="dxa"/>
            <w:tcBorders>
              <w:top w:val="single" w:sz="4" w:space="0" w:color="auto"/>
              <w:left w:val="single" w:sz="4" w:space="0" w:color="auto"/>
              <w:bottom w:val="single" w:sz="4" w:space="0" w:color="auto"/>
              <w:right w:val="single" w:sz="4" w:space="0" w:color="auto"/>
            </w:tcBorders>
          </w:tcPr>
          <w:p w14:paraId="13B12D23" w14:textId="73ADF5F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5BC3CB6"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40E9A1A" w14:textId="4F0B97A8"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zapewniać retencję danych w okresie minimum 365  dni.</w:t>
            </w:r>
          </w:p>
        </w:tc>
        <w:tc>
          <w:tcPr>
            <w:tcW w:w="1643" w:type="dxa"/>
            <w:tcBorders>
              <w:top w:val="single" w:sz="4" w:space="0" w:color="auto"/>
              <w:left w:val="single" w:sz="4" w:space="0" w:color="auto"/>
              <w:bottom w:val="single" w:sz="4" w:space="0" w:color="auto"/>
              <w:right w:val="single" w:sz="4" w:space="0" w:color="auto"/>
            </w:tcBorders>
          </w:tcPr>
          <w:p w14:paraId="2F3A96E9" w14:textId="73C33F1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06071B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B7162CC" w14:textId="037F97FC"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Oferowana licencja nie może ograniczać ilości zarejestrowanych lub jednoczesnych użytkowników systemu.</w:t>
            </w:r>
          </w:p>
        </w:tc>
        <w:tc>
          <w:tcPr>
            <w:tcW w:w="1643" w:type="dxa"/>
            <w:tcBorders>
              <w:top w:val="single" w:sz="4" w:space="0" w:color="auto"/>
              <w:left w:val="single" w:sz="4" w:space="0" w:color="auto"/>
              <w:bottom w:val="single" w:sz="4" w:space="0" w:color="auto"/>
              <w:right w:val="single" w:sz="4" w:space="0" w:color="auto"/>
            </w:tcBorders>
          </w:tcPr>
          <w:p w14:paraId="77E82856" w14:textId="2458D83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519639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945B33F" w14:textId="6B2D8021"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umożliwiać rozbudowę bez potrzeby wyłączania lub restartu środowiska. </w:t>
            </w:r>
          </w:p>
        </w:tc>
        <w:tc>
          <w:tcPr>
            <w:tcW w:w="1643" w:type="dxa"/>
            <w:tcBorders>
              <w:top w:val="single" w:sz="4" w:space="0" w:color="auto"/>
              <w:left w:val="single" w:sz="4" w:space="0" w:color="auto"/>
              <w:bottom w:val="single" w:sz="4" w:space="0" w:color="auto"/>
              <w:right w:val="single" w:sz="4" w:space="0" w:color="auto"/>
            </w:tcBorders>
          </w:tcPr>
          <w:p w14:paraId="51FA2990" w14:textId="7F6C3F2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BDF364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7FAD4BF" w14:textId="77D81CF6"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Architektura rozwiązania musi umożliwiać rozdzielenie ról systemu pomiędzy osobne komponenty (serwery/maszyny wirtualne). Należy przewidzieć rozdzielenie przynajmniej 3 typów ról: Agregacja, Prezentacja, Retencja. </w:t>
            </w:r>
          </w:p>
        </w:tc>
        <w:tc>
          <w:tcPr>
            <w:tcW w:w="1643" w:type="dxa"/>
            <w:tcBorders>
              <w:top w:val="single" w:sz="4" w:space="0" w:color="auto"/>
              <w:left w:val="single" w:sz="4" w:space="0" w:color="auto"/>
              <w:bottom w:val="single" w:sz="4" w:space="0" w:color="auto"/>
              <w:right w:val="single" w:sz="4" w:space="0" w:color="auto"/>
            </w:tcBorders>
          </w:tcPr>
          <w:p w14:paraId="3CC06493" w14:textId="76BF8E5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7A28F35"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D52F98C" w14:textId="525C9D20"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Dołączenie nowego węzła przetwarzania, prezentacji lub przechowywania pozwalającego na skalowanie wydajności. </w:t>
            </w:r>
            <w:r w:rsidRPr="00D84FB9">
              <w:rPr>
                <w:rFonts w:ascii="Times New Roman" w:hAnsi="Times New Roman" w:cs="Times New Roman"/>
                <w:sz w:val="24"/>
                <w:szCs w:val="24"/>
              </w:rPr>
              <w:lastRenderedPageBreak/>
              <w:t>Rozszerzenie takie powinno odbywać się bez konieczności restartu działającego systemu</w:t>
            </w:r>
          </w:p>
        </w:tc>
        <w:tc>
          <w:tcPr>
            <w:tcW w:w="1643" w:type="dxa"/>
            <w:tcBorders>
              <w:top w:val="single" w:sz="4" w:space="0" w:color="auto"/>
              <w:left w:val="single" w:sz="4" w:space="0" w:color="auto"/>
              <w:bottom w:val="single" w:sz="4" w:space="0" w:color="auto"/>
              <w:right w:val="single" w:sz="4" w:space="0" w:color="auto"/>
            </w:tcBorders>
          </w:tcPr>
          <w:p w14:paraId="633C33F8" w14:textId="2DC46B0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7087A390"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B52C032" w14:textId="1C7A4EFA" w:rsidR="000D1721" w:rsidRPr="00D84FB9"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zapewniać wysoką dostępność na poziomie Agregacji i Retencji  </w:t>
            </w:r>
          </w:p>
        </w:tc>
        <w:tc>
          <w:tcPr>
            <w:tcW w:w="1643" w:type="dxa"/>
            <w:tcBorders>
              <w:top w:val="single" w:sz="4" w:space="0" w:color="auto"/>
              <w:left w:val="single" w:sz="4" w:space="0" w:color="auto"/>
              <w:bottom w:val="single" w:sz="4" w:space="0" w:color="auto"/>
              <w:right w:val="single" w:sz="4" w:space="0" w:color="auto"/>
            </w:tcBorders>
          </w:tcPr>
          <w:p w14:paraId="40A40CB0" w14:textId="634BF4F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CCA85F4"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E5907E4" w14:textId="3081E01F"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zapewniać buforowanie agregowanych danych na okres minimum 2 dni w przypadku awarii któregokolwiek z komponentów oraz ich uzupełnienie w po przywróceniu pełnej sprawności systemu </w:t>
            </w:r>
          </w:p>
        </w:tc>
        <w:tc>
          <w:tcPr>
            <w:tcW w:w="1643" w:type="dxa"/>
            <w:tcBorders>
              <w:top w:val="single" w:sz="4" w:space="0" w:color="auto"/>
              <w:left w:val="single" w:sz="4" w:space="0" w:color="auto"/>
              <w:bottom w:val="single" w:sz="4" w:space="0" w:color="auto"/>
              <w:right w:val="single" w:sz="4" w:space="0" w:color="auto"/>
            </w:tcBorders>
          </w:tcPr>
          <w:p w14:paraId="48908EFE" w14:textId="7402863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D8167B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FFCA043" w14:textId="4C4E189B" w:rsidR="000D1721" w:rsidRPr="00D84FB9"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Komunikacja pomiędzy wszystkim komponentami musi być szyfrowana z wykorzystaniem protokołu TLS w wersji minimum 1.2. </w:t>
            </w:r>
          </w:p>
        </w:tc>
        <w:tc>
          <w:tcPr>
            <w:tcW w:w="1643" w:type="dxa"/>
            <w:tcBorders>
              <w:top w:val="single" w:sz="4" w:space="0" w:color="auto"/>
              <w:left w:val="single" w:sz="4" w:space="0" w:color="auto"/>
              <w:bottom w:val="single" w:sz="4" w:space="0" w:color="auto"/>
              <w:right w:val="single" w:sz="4" w:space="0" w:color="auto"/>
            </w:tcBorders>
          </w:tcPr>
          <w:p w14:paraId="499D2AD7" w14:textId="1FE4EDC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7AE6C43"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8BE276B" w14:textId="327EFA1E"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Szyfrowanie komunikacji z przeglądarką internetową użytkownika musi wykorzystywać protokołów TLS w wersji minimum 1.3.</w:t>
            </w:r>
          </w:p>
        </w:tc>
        <w:tc>
          <w:tcPr>
            <w:tcW w:w="1643" w:type="dxa"/>
            <w:tcBorders>
              <w:top w:val="single" w:sz="4" w:space="0" w:color="auto"/>
              <w:left w:val="single" w:sz="4" w:space="0" w:color="auto"/>
              <w:bottom w:val="single" w:sz="4" w:space="0" w:color="auto"/>
              <w:right w:val="single" w:sz="4" w:space="0" w:color="auto"/>
            </w:tcBorders>
          </w:tcPr>
          <w:p w14:paraId="11FB1056" w14:textId="2C831C3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44C288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0DA6B64" w14:textId="2C446C7E" w:rsidR="000D1721" w:rsidRPr="00C95382" w:rsidRDefault="000D1721" w:rsidP="000D1721">
            <w:pPr>
              <w:rPr>
                <w:rFonts w:ascii="Times New Roman" w:hAnsi="Times New Roman" w:cs="Times New Roman"/>
                <w:sz w:val="24"/>
                <w:szCs w:val="24"/>
              </w:rPr>
            </w:pPr>
            <w:r>
              <w:rPr>
                <w:rFonts w:ascii="Times New Roman" w:hAnsi="Times New Roman" w:cs="Times New Roman"/>
                <w:sz w:val="24"/>
                <w:szCs w:val="24"/>
              </w:rPr>
              <w:t>S</w:t>
            </w:r>
            <w:r w:rsidRPr="00C95382">
              <w:rPr>
                <w:rFonts w:ascii="Times New Roman" w:hAnsi="Times New Roman" w:cs="Times New Roman"/>
                <w:sz w:val="24"/>
                <w:szCs w:val="24"/>
              </w:rPr>
              <w:t xml:space="preserve">ystem musi posiadać interfejs graficzny dostępny z poziomu przeglądarki internetowej min. </w:t>
            </w:r>
            <w:proofErr w:type="spellStart"/>
            <w:r w:rsidRPr="00C95382">
              <w:rPr>
                <w:rFonts w:ascii="Times New Roman" w:hAnsi="Times New Roman" w:cs="Times New Roman"/>
                <w:sz w:val="24"/>
                <w:szCs w:val="24"/>
              </w:rPr>
              <w:t>Firefox</w:t>
            </w:r>
            <w:proofErr w:type="spellEnd"/>
            <w:r w:rsidRPr="00C95382">
              <w:rPr>
                <w:rFonts w:ascii="Times New Roman" w:hAnsi="Times New Roman" w:cs="Times New Roman"/>
                <w:sz w:val="24"/>
                <w:szCs w:val="24"/>
              </w:rPr>
              <w:t>, Chrome, Internet Explorer.</w:t>
            </w:r>
          </w:p>
        </w:tc>
        <w:tc>
          <w:tcPr>
            <w:tcW w:w="1643" w:type="dxa"/>
            <w:tcBorders>
              <w:top w:val="single" w:sz="4" w:space="0" w:color="auto"/>
              <w:left w:val="single" w:sz="4" w:space="0" w:color="auto"/>
              <w:bottom w:val="single" w:sz="4" w:space="0" w:color="auto"/>
              <w:right w:val="single" w:sz="4" w:space="0" w:color="auto"/>
            </w:tcBorders>
          </w:tcPr>
          <w:p w14:paraId="2656A030" w14:textId="3CDDA4B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7E25797"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E33FC14" w14:textId="2495CFC6" w:rsidR="000D1721"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Interfejs musi posiadać angielską lub polską wersję językową.</w:t>
            </w:r>
          </w:p>
        </w:tc>
        <w:tc>
          <w:tcPr>
            <w:tcW w:w="1643" w:type="dxa"/>
            <w:tcBorders>
              <w:top w:val="single" w:sz="4" w:space="0" w:color="auto"/>
              <w:left w:val="single" w:sz="4" w:space="0" w:color="auto"/>
              <w:bottom w:val="single" w:sz="4" w:space="0" w:color="auto"/>
              <w:right w:val="single" w:sz="4" w:space="0" w:color="auto"/>
            </w:tcBorders>
          </w:tcPr>
          <w:p w14:paraId="5B5A725E" w14:textId="1E06138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DC748A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2D5389D" w14:textId="6DF59D13"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powinien być tworzony zgodnie z zaleceniami standardu OWASP </w:t>
            </w:r>
            <w:proofErr w:type="spellStart"/>
            <w:r w:rsidRPr="00C95382">
              <w:rPr>
                <w:rFonts w:ascii="Times New Roman" w:hAnsi="Times New Roman" w:cs="Times New Roman"/>
                <w:sz w:val="24"/>
                <w:szCs w:val="24"/>
              </w:rPr>
              <w:t>Testing</w:t>
            </w:r>
            <w:proofErr w:type="spellEnd"/>
            <w:r w:rsidRPr="00C95382">
              <w:rPr>
                <w:rFonts w:ascii="Times New Roman" w:hAnsi="Times New Roman" w:cs="Times New Roman"/>
                <w:sz w:val="24"/>
                <w:szCs w:val="24"/>
              </w:rPr>
              <w:t xml:space="preserve"> Guide, a w szczególności OWASP - TOP 10 (Open Web Application Security Project). Projektowany System powinna spełniać wymagania standardu OWASP ASVS (Application Security </w:t>
            </w:r>
            <w:proofErr w:type="spellStart"/>
            <w:r w:rsidRPr="00C95382">
              <w:rPr>
                <w:rFonts w:ascii="Times New Roman" w:hAnsi="Times New Roman" w:cs="Times New Roman"/>
                <w:sz w:val="24"/>
                <w:szCs w:val="24"/>
              </w:rPr>
              <w:t>Verification</w:t>
            </w:r>
            <w:proofErr w:type="spellEnd"/>
            <w:r w:rsidRPr="00C95382">
              <w:rPr>
                <w:rFonts w:ascii="Times New Roman" w:hAnsi="Times New Roman" w:cs="Times New Roman"/>
                <w:sz w:val="24"/>
                <w:szCs w:val="24"/>
              </w:rPr>
              <w:t xml:space="preserve"> Standard) w wersji 4.0 co najmniej na poziomie pierwszym (L1).</w:t>
            </w:r>
          </w:p>
        </w:tc>
        <w:tc>
          <w:tcPr>
            <w:tcW w:w="1643" w:type="dxa"/>
            <w:tcBorders>
              <w:top w:val="single" w:sz="4" w:space="0" w:color="auto"/>
              <w:left w:val="single" w:sz="4" w:space="0" w:color="auto"/>
              <w:bottom w:val="single" w:sz="4" w:space="0" w:color="auto"/>
              <w:right w:val="single" w:sz="4" w:space="0" w:color="auto"/>
            </w:tcBorders>
          </w:tcPr>
          <w:p w14:paraId="78E9D618" w14:textId="6A27B0E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96C68BD"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A59BFAF" w14:textId="3A84C261"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Dostęp do systemu musi być zabezpieczany hasłem lub certyfikatem.</w:t>
            </w:r>
          </w:p>
        </w:tc>
        <w:tc>
          <w:tcPr>
            <w:tcW w:w="1643" w:type="dxa"/>
            <w:tcBorders>
              <w:top w:val="single" w:sz="4" w:space="0" w:color="auto"/>
              <w:left w:val="single" w:sz="4" w:space="0" w:color="auto"/>
              <w:bottom w:val="single" w:sz="4" w:space="0" w:color="auto"/>
              <w:right w:val="single" w:sz="4" w:space="0" w:color="auto"/>
            </w:tcBorders>
          </w:tcPr>
          <w:p w14:paraId="201B7BE3" w14:textId="0FB9803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045B0F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FD65338" w14:textId="269CF8D5"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Autoryzacja do systemu musi być zintegrowana z: Microsoft AD, LDAP, Radius</w:t>
            </w:r>
          </w:p>
        </w:tc>
        <w:tc>
          <w:tcPr>
            <w:tcW w:w="1643" w:type="dxa"/>
            <w:tcBorders>
              <w:top w:val="single" w:sz="4" w:space="0" w:color="auto"/>
              <w:left w:val="single" w:sz="4" w:space="0" w:color="auto"/>
              <w:bottom w:val="single" w:sz="4" w:space="0" w:color="auto"/>
              <w:right w:val="single" w:sz="4" w:space="0" w:color="auto"/>
            </w:tcBorders>
          </w:tcPr>
          <w:p w14:paraId="6C43634F" w14:textId="5A791EC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987071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B5EDE81" w14:textId="0C28426C"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Hasła typu Windows AD bind muszą być przechowywane w postaci zaszyfrowanej</w:t>
            </w:r>
          </w:p>
        </w:tc>
        <w:tc>
          <w:tcPr>
            <w:tcW w:w="1643" w:type="dxa"/>
            <w:tcBorders>
              <w:top w:val="single" w:sz="4" w:space="0" w:color="auto"/>
              <w:left w:val="single" w:sz="4" w:space="0" w:color="auto"/>
              <w:bottom w:val="single" w:sz="4" w:space="0" w:color="auto"/>
              <w:right w:val="single" w:sz="4" w:space="0" w:color="auto"/>
            </w:tcBorders>
          </w:tcPr>
          <w:p w14:paraId="318AEBDB" w14:textId="739E1C0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8B710D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950CAFE" w14:textId="420EF89A" w:rsidR="000D1721" w:rsidRPr="00C95382"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 xml:space="preserve">System musi wspierać mechanizm logowania typu Single </w:t>
            </w:r>
            <w:proofErr w:type="spellStart"/>
            <w:r w:rsidRPr="00D84FB9">
              <w:rPr>
                <w:rFonts w:ascii="Times New Roman" w:hAnsi="Times New Roman" w:cs="Times New Roman"/>
                <w:sz w:val="24"/>
                <w:szCs w:val="24"/>
              </w:rPr>
              <w:t>Sign</w:t>
            </w:r>
            <w:proofErr w:type="spellEnd"/>
            <w:r w:rsidRPr="00D84FB9">
              <w:rPr>
                <w:rFonts w:ascii="Times New Roman" w:hAnsi="Times New Roman" w:cs="Times New Roman"/>
                <w:sz w:val="24"/>
                <w:szCs w:val="24"/>
              </w:rPr>
              <w:t xml:space="preserve"> On</w:t>
            </w:r>
          </w:p>
        </w:tc>
        <w:tc>
          <w:tcPr>
            <w:tcW w:w="1643" w:type="dxa"/>
            <w:tcBorders>
              <w:top w:val="single" w:sz="4" w:space="0" w:color="auto"/>
              <w:left w:val="single" w:sz="4" w:space="0" w:color="auto"/>
              <w:bottom w:val="single" w:sz="4" w:space="0" w:color="auto"/>
              <w:right w:val="single" w:sz="4" w:space="0" w:color="auto"/>
            </w:tcBorders>
          </w:tcPr>
          <w:p w14:paraId="5B885879" w14:textId="13A6BFD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98A3CF2"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2142C9E" w14:textId="01A1AD3D"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umożliwiać zarządzanie czasem automatycznego wygasania sesji użytkowników.</w:t>
            </w:r>
          </w:p>
        </w:tc>
        <w:tc>
          <w:tcPr>
            <w:tcW w:w="1643" w:type="dxa"/>
            <w:tcBorders>
              <w:top w:val="single" w:sz="4" w:space="0" w:color="auto"/>
              <w:left w:val="single" w:sz="4" w:space="0" w:color="auto"/>
              <w:bottom w:val="single" w:sz="4" w:space="0" w:color="auto"/>
              <w:right w:val="single" w:sz="4" w:space="0" w:color="auto"/>
            </w:tcBorders>
          </w:tcPr>
          <w:p w14:paraId="5B00675D" w14:textId="7F1A800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1D0D823"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9E2F229" w14:textId="5975159B"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posiadać dedykowany widok zarządzania użytkownikami i rolami.</w:t>
            </w:r>
          </w:p>
        </w:tc>
        <w:tc>
          <w:tcPr>
            <w:tcW w:w="1643" w:type="dxa"/>
            <w:tcBorders>
              <w:top w:val="single" w:sz="4" w:space="0" w:color="auto"/>
              <w:left w:val="single" w:sz="4" w:space="0" w:color="auto"/>
              <w:bottom w:val="single" w:sz="4" w:space="0" w:color="auto"/>
              <w:right w:val="single" w:sz="4" w:space="0" w:color="auto"/>
            </w:tcBorders>
          </w:tcPr>
          <w:p w14:paraId="4270F0C0" w14:textId="36AEA67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221855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C6AEDC7" w14:textId="5EFDC203"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posiadać dedykowany widok zarządzania użytkownikami i rolami.</w:t>
            </w:r>
          </w:p>
        </w:tc>
        <w:tc>
          <w:tcPr>
            <w:tcW w:w="1643" w:type="dxa"/>
            <w:tcBorders>
              <w:top w:val="single" w:sz="4" w:space="0" w:color="auto"/>
              <w:left w:val="single" w:sz="4" w:space="0" w:color="auto"/>
              <w:bottom w:val="single" w:sz="4" w:space="0" w:color="auto"/>
              <w:right w:val="single" w:sz="4" w:space="0" w:color="auto"/>
            </w:tcBorders>
          </w:tcPr>
          <w:p w14:paraId="4D30BF23" w14:textId="653440D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7D0B2F6"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087D54E" w14:textId="7621BAC5"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powinien umożliwiać zarządzenie uprawnieniami do modyfikacji wytworzonych w systemie obiektów tj. wyszukiwania, wizualizacje, </w:t>
            </w:r>
            <w:proofErr w:type="spellStart"/>
            <w:r w:rsidRPr="00C95382">
              <w:rPr>
                <w:rFonts w:ascii="Times New Roman" w:hAnsi="Times New Roman" w:cs="Times New Roman"/>
                <w:sz w:val="24"/>
                <w:szCs w:val="24"/>
              </w:rPr>
              <w:t>dashboardy</w:t>
            </w:r>
            <w:proofErr w:type="spellEnd"/>
            <w:r w:rsidRPr="00C95382">
              <w:rPr>
                <w:rFonts w:ascii="Times New Roman" w:hAnsi="Times New Roman" w:cs="Times New Roman"/>
                <w:sz w:val="24"/>
                <w:szCs w:val="24"/>
              </w:rPr>
              <w:t>. Dla utworzonych ról musi istnieć możliwość przypisania wspomnianych obiektów w podziale na dostęp typu „</w:t>
            </w:r>
            <w:proofErr w:type="spellStart"/>
            <w:r w:rsidRPr="00C95382">
              <w:rPr>
                <w:rFonts w:ascii="Times New Roman" w:hAnsi="Times New Roman" w:cs="Times New Roman"/>
                <w:sz w:val="24"/>
                <w:szCs w:val="24"/>
              </w:rPr>
              <w:t>read</w:t>
            </w:r>
            <w:proofErr w:type="spellEnd"/>
            <w:r w:rsidRPr="00C95382">
              <w:rPr>
                <w:rFonts w:ascii="Times New Roman" w:hAnsi="Times New Roman" w:cs="Times New Roman"/>
                <w:sz w:val="24"/>
                <w:szCs w:val="24"/>
              </w:rPr>
              <w:t xml:space="preserve"> </w:t>
            </w:r>
            <w:proofErr w:type="spellStart"/>
            <w:r w:rsidRPr="00C95382">
              <w:rPr>
                <w:rFonts w:ascii="Times New Roman" w:hAnsi="Times New Roman" w:cs="Times New Roman"/>
                <w:sz w:val="24"/>
                <w:szCs w:val="24"/>
              </w:rPr>
              <w:t>only</w:t>
            </w:r>
            <w:proofErr w:type="spellEnd"/>
            <w:r w:rsidRPr="00C95382">
              <w:rPr>
                <w:rFonts w:ascii="Times New Roman" w:hAnsi="Times New Roman" w:cs="Times New Roman"/>
                <w:sz w:val="24"/>
                <w:szCs w:val="24"/>
              </w:rPr>
              <w:t>” oraz „pełny”. Obiekty, do których grupa nie ma dostępu, nie mogą być widoczne dla użytkownika.</w:t>
            </w:r>
          </w:p>
        </w:tc>
        <w:tc>
          <w:tcPr>
            <w:tcW w:w="1643" w:type="dxa"/>
            <w:tcBorders>
              <w:top w:val="single" w:sz="4" w:space="0" w:color="auto"/>
              <w:left w:val="single" w:sz="4" w:space="0" w:color="auto"/>
              <w:bottom w:val="single" w:sz="4" w:space="0" w:color="auto"/>
              <w:right w:val="single" w:sz="4" w:space="0" w:color="auto"/>
            </w:tcBorders>
          </w:tcPr>
          <w:p w14:paraId="060EFB70" w14:textId="20A8B21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B6224E7"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6113E5F" w14:textId="1F2E6B64"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zapewniać pełen audyt aktywności jego użytkowników, w tym: udanych/nieudanych logowaniach, pełnej historię operacji, realizowanych zapytań, zmian uprawnień</w:t>
            </w:r>
          </w:p>
        </w:tc>
        <w:tc>
          <w:tcPr>
            <w:tcW w:w="1643" w:type="dxa"/>
            <w:tcBorders>
              <w:top w:val="single" w:sz="4" w:space="0" w:color="auto"/>
              <w:left w:val="single" w:sz="4" w:space="0" w:color="auto"/>
              <w:bottom w:val="single" w:sz="4" w:space="0" w:color="auto"/>
              <w:right w:val="single" w:sz="4" w:space="0" w:color="auto"/>
            </w:tcBorders>
          </w:tcPr>
          <w:p w14:paraId="3E92A8CA" w14:textId="02C47CA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6A0577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89B0768" w14:textId="7E8423C3" w:rsidR="000D1721" w:rsidRPr="00D84FB9"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System musi umożliwiać ręczne ustawianie poziomu szczegółowości gromadzonych danych audytowych.</w:t>
            </w:r>
          </w:p>
        </w:tc>
        <w:tc>
          <w:tcPr>
            <w:tcW w:w="1643" w:type="dxa"/>
            <w:tcBorders>
              <w:top w:val="single" w:sz="4" w:space="0" w:color="auto"/>
              <w:left w:val="single" w:sz="4" w:space="0" w:color="auto"/>
              <w:bottom w:val="single" w:sz="4" w:space="0" w:color="auto"/>
              <w:right w:val="single" w:sz="4" w:space="0" w:color="auto"/>
            </w:tcBorders>
          </w:tcPr>
          <w:p w14:paraId="0E77D7D9" w14:textId="46EF3F9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57F48F4"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5AC067B" w14:textId="74D86116"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posiadać autoryzowane przez producenta narzędzie/moduł do kontroli wydajności dostarczonego systemu. Wsparcie producenta musi obejmować zakresem również to narzędzie. </w:t>
            </w:r>
          </w:p>
        </w:tc>
        <w:tc>
          <w:tcPr>
            <w:tcW w:w="1643" w:type="dxa"/>
            <w:tcBorders>
              <w:top w:val="single" w:sz="4" w:space="0" w:color="auto"/>
              <w:left w:val="single" w:sz="4" w:space="0" w:color="auto"/>
              <w:bottom w:val="single" w:sz="4" w:space="0" w:color="auto"/>
              <w:right w:val="single" w:sz="4" w:space="0" w:color="auto"/>
            </w:tcBorders>
          </w:tcPr>
          <w:p w14:paraId="23816152" w14:textId="6367D97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4920F34"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E7ABD7C" w14:textId="727070AF"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lastRenderedPageBreak/>
              <w:t xml:space="preserve">System musi posiadać autoryzowane przez producenta narzędzie/moduł do kontroli wydajności dostarczonego systemu. Wsparcie producenta musi obejmować zakresem również to narzędzie. </w:t>
            </w:r>
          </w:p>
        </w:tc>
        <w:tc>
          <w:tcPr>
            <w:tcW w:w="1643" w:type="dxa"/>
            <w:tcBorders>
              <w:top w:val="single" w:sz="4" w:space="0" w:color="auto"/>
              <w:left w:val="single" w:sz="4" w:space="0" w:color="auto"/>
              <w:bottom w:val="single" w:sz="4" w:space="0" w:color="auto"/>
              <w:right w:val="single" w:sz="4" w:space="0" w:color="auto"/>
            </w:tcBorders>
          </w:tcPr>
          <w:p w14:paraId="45C43E2D" w14:textId="220F08B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AD0AB9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F1C249F" w14:textId="65E60329"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zapewniać mechanizmy umożliwiające pracę w trybie </w:t>
            </w:r>
            <w:proofErr w:type="spellStart"/>
            <w:r w:rsidRPr="00C95382">
              <w:rPr>
                <w:rFonts w:ascii="Times New Roman" w:hAnsi="Times New Roman" w:cs="Times New Roman"/>
                <w:sz w:val="24"/>
                <w:szCs w:val="24"/>
              </w:rPr>
              <w:t>multitenant</w:t>
            </w:r>
            <w:proofErr w:type="spellEnd"/>
            <w:r w:rsidRPr="00C95382">
              <w:rPr>
                <w:rFonts w:ascii="Times New Roman" w:hAnsi="Times New Roman" w:cs="Times New Roman"/>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35B5CEF0" w14:textId="35CD534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C5F117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6F6A9D5" w14:textId="043D86AA"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pozwalać na tworzenie </w:t>
            </w:r>
            <w:proofErr w:type="spellStart"/>
            <w:r w:rsidRPr="00C95382">
              <w:rPr>
                <w:rFonts w:ascii="Times New Roman" w:hAnsi="Times New Roman" w:cs="Times New Roman"/>
                <w:sz w:val="24"/>
                <w:szCs w:val="24"/>
              </w:rPr>
              <w:t>parserów</w:t>
            </w:r>
            <w:proofErr w:type="spellEnd"/>
            <w:r w:rsidRPr="00C95382">
              <w:rPr>
                <w:rFonts w:ascii="Times New Roman" w:hAnsi="Times New Roman" w:cs="Times New Roman"/>
                <w:sz w:val="24"/>
                <w:szCs w:val="24"/>
              </w:rPr>
              <w:t xml:space="preserve"> z poziomu GUI</w:t>
            </w:r>
          </w:p>
        </w:tc>
        <w:tc>
          <w:tcPr>
            <w:tcW w:w="1643" w:type="dxa"/>
            <w:tcBorders>
              <w:top w:val="single" w:sz="4" w:space="0" w:color="auto"/>
              <w:left w:val="single" w:sz="4" w:space="0" w:color="auto"/>
              <w:bottom w:val="single" w:sz="4" w:space="0" w:color="auto"/>
              <w:right w:val="single" w:sz="4" w:space="0" w:color="auto"/>
            </w:tcBorders>
          </w:tcPr>
          <w:p w14:paraId="1FDE408D" w14:textId="2101AB7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DE24B8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C71BDBF" w14:textId="1D7981FF"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zapewniać budowę modeli prognostycznych w oparciu o metody matematyczne i statystyczne tzw. Machine Learning</w:t>
            </w:r>
          </w:p>
        </w:tc>
        <w:tc>
          <w:tcPr>
            <w:tcW w:w="1643" w:type="dxa"/>
            <w:tcBorders>
              <w:top w:val="single" w:sz="4" w:space="0" w:color="auto"/>
              <w:left w:val="single" w:sz="4" w:space="0" w:color="auto"/>
              <w:bottom w:val="single" w:sz="4" w:space="0" w:color="auto"/>
              <w:right w:val="single" w:sz="4" w:space="0" w:color="auto"/>
            </w:tcBorders>
          </w:tcPr>
          <w:p w14:paraId="5289071A" w14:textId="581C66D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57835D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BDAF90E" w14:textId="3FB6B2C7"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zapewniać wizualizację danych w postaci, oryginalnych logów, list, wykresów i diagramów</w:t>
            </w:r>
          </w:p>
        </w:tc>
        <w:tc>
          <w:tcPr>
            <w:tcW w:w="1643" w:type="dxa"/>
            <w:tcBorders>
              <w:top w:val="single" w:sz="4" w:space="0" w:color="auto"/>
              <w:left w:val="single" w:sz="4" w:space="0" w:color="auto"/>
              <w:bottom w:val="single" w:sz="4" w:space="0" w:color="auto"/>
              <w:right w:val="single" w:sz="4" w:space="0" w:color="auto"/>
            </w:tcBorders>
          </w:tcPr>
          <w:p w14:paraId="5A915BB6" w14:textId="54A2728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6529DAC"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4C3DD70" w14:textId="3A77BEE7"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umożliwiać graficzną wizualizację zidentyfikowanych połączeń sieciowych pomiędzy adresami IP</w:t>
            </w:r>
          </w:p>
        </w:tc>
        <w:tc>
          <w:tcPr>
            <w:tcW w:w="1643" w:type="dxa"/>
            <w:tcBorders>
              <w:top w:val="single" w:sz="4" w:space="0" w:color="auto"/>
              <w:left w:val="single" w:sz="4" w:space="0" w:color="auto"/>
              <w:bottom w:val="single" w:sz="4" w:space="0" w:color="auto"/>
              <w:right w:val="single" w:sz="4" w:space="0" w:color="auto"/>
            </w:tcBorders>
          </w:tcPr>
          <w:p w14:paraId="2912EE74" w14:textId="77100A1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1AFAB2D"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07CDB68" w14:textId="0022CB84"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Wizualizacja danych powinna być również możliwa dla wartości tekstowych jak i liczbowych przekazywanych w logach.</w:t>
            </w:r>
          </w:p>
        </w:tc>
        <w:tc>
          <w:tcPr>
            <w:tcW w:w="1643" w:type="dxa"/>
            <w:tcBorders>
              <w:top w:val="single" w:sz="4" w:space="0" w:color="auto"/>
              <w:left w:val="single" w:sz="4" w:space="0" w:color="auto"/>
              <w:bottom w:val="single" w:sz="4" w:space="0" w:color="auto"/>
              <w:right w:val="single" w:sz="4" w:space="0" w:color="auto"/>
            </w:tcBorders>
          </w:tcPr>
          <w:p w14:paraId="40F9FEC5" w14:textId="3D5F1F6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F12419B"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398A8C7" w14:textId="7A6BCB12" w:rsidR="000D1721" w:rsidRPr="00C95382"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umożliwiać funkcjonalność eksportu danych o Zdarzeniach i Incydentach do formatu CSV i HTML m.in. w celu analizy wyników działania reguł korelacyjnych</w:t>
            </w:r>
          </w:p>
        </w:tc>
        <w:tc>
          <w:tcPr>
            <w:tcW w:w="1643" w:type="dxa"/>
            <w:tcBorders>
              <w:top w:val="single" w:sz="4" w:space="0" w:color="auto"/>
              <w:left w:val="single" w:sz="4" w:space="0" w:color="auto"/>
              <w:bottom w:val="single" w:sz="4" w:space="0" w:color="auto"/>
              <w:right w:val="single" w:sz="4" w:space="0" w:color="auto"/>
            </w:tcBorders>
          </w:tcPr>
          <w:p w14:paraId="228FBB54" w14:textId="05442AD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47818E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E61782B" w14:textId="77777777"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zapewniać </w:t>
            </w:r>
            <w:proofErr w:type="spellStart"/>
            <w:r w:rsidRPr="00C95382">
              <w:rPr>
                <w:rFonts w:ascii="Times New Roman" w:hAnsi="Times New Roman" w:cs="Times New Roman"/>
                <w:sz w:val="24"/>
                <w:szCs w:val="24"/>
              </w:rPr>
              <w:t>parsowanie</w:t>
            </w:r>
            <w:proofErr w:type="spellEnd"/>
            <w:r w:rsidRPr="00C95382">
              <w:rPr>
                <w:rFonts w:ascii="Times New Roman" w:hAnsi="Times New Roman" w:cs="Times New Roman"/>
                <w:sz w:val="24"/>
                <w:szCs w:val="24"/>
              </w:rPr>
              <w:t xml:space="preserve"> spływających do niego wiadomości w formatach:</w:t>
            </w:r>
          </w:p>
          <w:p w14:paraId="3C4BE077"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proofErr w:type="spellStart"/>
            <w:r w:rsidRPr="00D84FB9">
              <w:rPr>
                <w:rFonts w:ascii="Times New Roman" w:hAnsi="Times New Roman" w:cs="Times New Roman"/>
                <w:sz w:val="24"/>
                <w:szCs w:val="24"/>
              </w:rPr>
              <w:t>Syslog</w:t>
            </w:r>
            <w:proofErr w:type="spellEnd"/>
            <w:r w:rsidRPr="00D84FB9">
              <w:rPr>
                <w:rFonts w:ascii="Times New Roman" w:hAnsi="Times New Roman" w:cs="Times New Roman"/>
                <w:sz w:val="24"/>
                <w:szCs w:val="24"/>
              </w:rPr>
              <w:t>,</w:t>
            </w:r>
          </w:p>
          <w:p w14:paraId="45EEFCB6"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WEF,</w:t>
            </w:r>
          </w:p>
          <w:p w14:paraId="7C61B6E4"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Flat file,</w:t>
            </w:r>
          </w:p>
          <w:p w14:paraId="4BB254CB"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Event log,</w:t>
            </w:r>
          </w:p>
          <w:p w14:paraId="136BD547"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WMI,</w:t>
            </w:r>
          </w:p>
          <w:p w14:paraId="2AE1BCFE"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SNMP trap,</w:t>
            </w:r>
          </w:p>
          <w:p w14:paraId="311C1898"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XML,</w:t>
            </w:r>
          </w:p>
          <w:p w14:paraId="1DE83B2A"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JSON,</w:t>
            </w:r>
          </w:p>
          <w:p w14:paraId="713279B8"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JDBC/ODBC</w:t>
            </w:r>
          </w:p>
          <w:p w14:paraId="38748247"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CSV,</w:t>
            </w:r>
          </w:p>
          <w:p w14:paraId="68B6B023" w14:textId="77777777" w:rsidR="000D1721" w:rsidRPr="00D84FB9" w:rsidRDefault="000D1721" w:rsidP="000D1721">
            <w:pPr>
              <w:pStyle w:val="Akapitzlist"/>
              <w:numPr>
                <w:ilvl w:val="0"/>
                <w:numId w:val="21"/>
              </w:numPr>
              <w:spacing w:after="160"/>
              <w:rPr>
                <w:rFonts w:ascii="Times New Roman" w:hAnsi="Times New Roman" w:cs="Times New Roman"/>
                <w:sz w:val="24"/>
                <w:szCs w:val="24"/>
              </w:rPr>
            </w:pPr>
            <w:r w:rsidRPr="00D84FB9">
              <w:rPr>
                <w:rFonts w:ascii="Times New Roman" w:hAnsi="Times New Roman" w:cs="Times New Roman"/>
                <w:sz w:val="24"/>
                <w:szCs w:val="24"/>
              </w:rPr>
              <w:t>Email,</w:t>
            </w:r>
          </w:p>
          <w:p w14:paraId="787F635C" w14:textId="43902075"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Jak również musi pozwalać na implementację innych formatów w przypadku zaistnienia takiej potrzeby ze strony Zamawiającego</w:t>
            </w:r>
          </w:p>
        </w:tc>
        <w:tc>
          <w:tcPr>
            <w:tcW w:w="1643" w:type="dxa"/>
            <w:tcBorders>
              <w:top w:val="single" w:sz="4" w:space="0" w:color="auto"/>
              <w:left w:val="single" w:sz="4" w:space="0" w:color="auto"/>
              <w:bottom w:val="single" w:sz="4" w:space="0" w:color="auto"/>
              <w:right w:val="single" w:sz="4" w:space="0" w:color="auto"/>
            </w:tcBorders>
          </w:tcPr>
          <w:p w14:paraId="4A13CBA3" w14:textId="232CB9C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690914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F285244" w14:textId="78B73150" w:rsidR="000D1721" w:rsidRPr="00C95382" w:rsidRDefault="000D1721" w:rsidP="000D1721">
            <w:pPr>
              <w:rPr>
                <w:rFonts w:ascii="Times New Roman" w:hAnsi="Times New Roman" w:cs="Times New Roman"/>
                <w:sz w:val="24"/>
                <w:szCs w:val="24"/>
              </w:rPr>
            </w:pPr>
            <w:r w:rsidRPr="00C95382">
              <w:rPr>
                <w:rFonts w:ascii="Times New Roman" w:hAnsi="Times New Roman" w:cs="Times New Roman"/>
                <w:sz w:val="24"/>
                <w:szCs w:val="24"/>
              </w:rPr>
              <w:t xml:space="preserve">System musi zbierać logi z rozwiązań chmurowych opartych minimum o AWS oraz Microsoft </w:t>
            </w:r>
            <w:proofErr w:type="spellStart"/>
            <w:r w:rsidRPr="00C95382">
              <w:rPr>
                <w:rFonts w:ascii="Times New Roman" w:hAnsi="Times New Roman" w:cs="Times New Roman"/>
                <w:sz w:val="24"/>
                <w:szCs w:val="24"/>
              </w:rPr>
              <w:t>Azure</w:t>
            </w:r>
            <w:proofErr w:type="spellEnd"/>
            <w:r w:rsidRPr="00C95382">
              <w:rPr>
                <w:rFonts w:ascii="Times New Roman" w:hAnsi="Times New Roman" w:cs="Times New Roman"/>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38E8D06C" w14:textId="05DFACD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656C8D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491B471" w14:textId="36C84E8A" w:rsidR="000D1721" w:rsidRPr="00C95382" w:rsidRDefault="000D1721" w:rsidP="000D1721">
            <w:pPr>
              <w:pStyle w:val="Nagwek1"/>
              <w:spacing w:before="0" w:after="0"/>
              <w:rPr>
                <w:rFonts w:ascii="Times New Roman" w:hAnsi="Times New Roman" w:cs="Times New Roman"/>
                <w:b/>
                <w:bCs/>
                <w:color w:val="auto"/>
                <w:sz w:val="24"/>
                <w:szCs w:val="24"/>
              </w:rPr>
            </w:pPr>
            <w:r w:rsidRPr="00C95382">
              <w:rPr>
                <w:rFonts w:ascii="Times New Roman" w:hAnsi="Times New Roman" w:cs="Times New Roman"/>
                <w:color w:val="auto"/>
                <w:sz w:val="24"/>
                <w:szCs w:val="24"/>
              </w:rPr>
              <w:lastRenderedPageBreak/>
              <w:t xml:space="preserve">System musi umożliwiać prezentację logu o zdarzeniu w interfejsie użytkownika w takiej formie w jakiej ten log został przesłany do Systemu tj. wyświetlenie logu w postaci surowej (RAW) przed </w:t>
            </w:r>
            <w:proofErr w:type="spellStart"/>
            <w:r w:rsidRPr="00C95382">
              <w:rPr>
                <w:rFonts w:ascii="Times New Roman" w:hAnsi="Times New Roman" w:cs="Times New Roman"/>
                <w:color w:val="auto"/>
                <w:sz w:val="24"/>
                <w:szCs w:val="24"/>
              </w:rPr>
              <w:t>parsowaniem</w:t>
            </w:r>
            <w:proofErr w:type="spellEnd"/>
          </w:p>
        </w:tc>
        <w:tc>
          <w:tcPr>
            <w:tcW w:w="1643" w:type="dxa"/>
            <w:tcBorders>
              <w:top w:val="single" w:sz="4" w:space="0" w:color="auto"/>
              <w:left w:val="single" w:sz="4" w:space="0" w:color="auto"/>
              <w:bottom w:val="single" w:sz="4" w:space="0" w:color="auto"/>
              <w:right w:val="single" w:sz="4" w:space="0" w:color="auto"/>
            </w:tcBorders>
          </w:tcPr>
          <w:p w14:paraId="44C435F5" w14:textId="70F6414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401BADCC"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D53606A" w14:textId="69027EFB" w:rsidR="000D1721" w:rsidRPr="00D84FB9" w:rsidRDefault="000D1721" w:rsidP="000D1721">
            <w:pPr>
              <w:pStyle w:val="Nagwek1"/>
              <w:spacing w:before="0" w:after="0"/>
              <w:rPr>
                <w:rFonts w:ascii="Times New Roman" w:hAnsi="Times New Roman" w:cs="Times New Roman"/>
                <w:b/>
                <w:bCs/>
                <w:color w:val="auto"/>
                <w:sz w:val="24"/>
                <w:szCs w:val="24"/>
              </w:rPr>
            </w:pPr>
            <w:r w:rsidRPr="00C95382">
              <w:rPr>
                <w:rFonts w:ascii="Times New Roman" w:hAnsi="Times New Roman" w:cs="Times New Roman"/>
                <w:color w:val="auto"/>
                <w:sz w:val="24"/>
                <w:szCs w:val="24"/>
              </w:rPr>
              <w:t xml:space="preserve">System musi do przyjmowania zdarzeń wykorzystywać zarówno mechanizmy agentowe jak i </w:t>
            </w:r>
            <w:proofErr w:type="spellStart"/>
            <w:r w:rsidRPr="00C95382">
              <w:rPr>
                <w:rFonts w:ascii="Times New Roman" w:hAnsi="Times New Roman" w:cs="Times New Roman"/>
                <w:color w:val="auto"/>
                <w:sz w:val="24"/>
                <w:szCs w:val="24"/>
              </w:rPr>
              <w:t>bezagentowe</w:t>
            </w:r>
            <w:proofErr w:type="spellEnd"/>
          </w:p>
        </w:tc>
        <w:tc>
          <w:tcPr>
            <w:tcW w:w="1643" w:type="dxa"/>
            <w:tcBorders>
              <w:top w:val="single" w:sz="4" w:space="0" w:color="auto"/>
              <w:left w:val="single" w:sz="4" w:space="0" w:color="auto"/>
              <w:bottom w:val="single" w:sz="4" w:space="0" w:color="auto"/>
              <w:right w:val="single" w:sz="4" w:space="0" w:color="auto"/>
            </w:tcBorders>
          </w:tcPr>
          <w:p w14:paraId="32A6B287" w14:textId="3233B2E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CF0196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719232C" w14:textId="604E7D8C" w:rsidR="000D1721" w:rsidRPr="00FE225C" w:rsidRDefault="000D1721" w:rsidP="000D1721">
            <w:pPr>
              <w:pStyle w:val="Nagwek1"/>
              <w:spacing w:before="0" w:after="0"/>
              <w:rPr>
                <w:rFonts w:ascii="Times New Roman" w:hAnsi="Times New Roman" w:cs="Times New Roman"/>
                <w:color w:val="auto"/>
                <w:sz w:val="24"/>
                <w:szCs w:val="24"/>
              </w:rPr>
            </w:pPr>
            <w:r w:rsidRPr="00FE225C">
              <w:rPr>
                <w:rFonts w:ascii="Times New Roman" w:hAnsi="Times New Roman" w:cs="Times New Roman"/>
                <w:color w:val="auto"/>
                <w:sz w:val="24"/>
                <w:szCs w:val="24"/>
              </w:rPr>
              <w:t xml:space="preserve">System musi umożliwiać definiowanie </w:t>
            </w:r>
            <w:proofErr w:type="spellStart"/>
            <w:r w:rsidRPr="00FE225C">
              <w:rPr>
                <w:rFonts w:ascii="Times New Roman" w:hAnsi="Times New Roman" w:cs="Times New Roman"/>
                <w:color w:val="auto"/>
                <w:sz w:val="24"/>
                <w:szCs w:val="24"/>
              </w:rPr>
              <w:t>parserów</w:t>
            </w:r>
            <w:proofErr w:type="spellEnd"/>
            <w:r w:rsidRPr="00FE225C">
              <w:rPr>
                <w:rFonts w:ascii="Times New Roman" w:hAnsi="Times New Roman" w:cs="Times New Roman"/>
                <w:color w:val="auto"/>
                <w:sz w:val="24"/>
                <w:szCs w:val="24"/>
              </w:rPr>
              <w:t xml:space="preserve"> dla niestandardowych formatów logów w oparciu o składnię wyrażeń regularnych oraz formatów wymiany danych dla wszystkich obsługiwanych formatów</w:t>
            </w:r>
          </w:p>
        </w:tc>
        <w:tc>
          <w:tcPr>
            <w:tcW w:w="1643" w:type="dxa"/>
            <w:tcBorders>
              <w:top w:val="single" w:sz="4" w:space="0" w:color="auto"/>
              <w:left w:val="single" w:sz="4" w:space="0" w:color="auto"/>
              <w:bottom w:val="single" w:sz="4" w:space="0" w:color="auto"/>
              <w:right w:val="single" w:sz="4" w:space="0" w:color="auto"/>
            </w:tcBorders>
          </w:tcPr>
          <w:p w14:paraId="3A670323" w14:textId="046283D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4AC402A2"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4AA2F06" w14:textId="11F18DD7" w:rsidR="000D1721" w:rsidRPr="00FE225C" w:rsidRDefault="000D1721" w:rsidP="000D1721">
            <w:pPr>
              <w:pStyle w:val="Nagwek1"/>
              <w:spacing w:before="0" w:after="0"/>
              <w:rPr>
                <w:rFonts w:ascii="Times New Roman" w:hAnsi="Times New Roman" w:cs="Times New Roman"/>
                <w:b/>
                <w:bCs/>
                <w:color w:val="auto"/>
                <w:sz w:val="24"/>
                <w:szCs w:val="24"/>
              </w:rPr>
            </w:pPr>
            <w:r w:rsidRPr="00FE225C">
              <w:rPr>
                <w:rFonts w:ascii="Times New Roman" w:hAnsi="Times New Roman" w:cs="Times New Roman"/>
                <w:color w:val="auto"/>
                <w:sz w:val="24"/>
                <w:szCs w:val="24"/>
              </w:rPr>
              <w:t xml:space="preserve">Interfejs musi umożliwić </w:t>
            </w:r>
            <w:proofErr w:type="spellStart"/>
            <w:r w:rsidRPr="00FE225C">
              <w:rPr>
                <w:rFonts w:ascii="Times New Roman" w:hAnsi="Times New Roman" w:cs="Times New Roman"/>
                <w:color w:val="auto"/>
                <w:sz w:val="24"/>
                <w:szCs w:val="24"/>
              </w:rPr>
              <w:t>parsowanie</w:t>
            </w:r>
            <w:proofErr w:type="spellEnd"/>
            <w:r w:rsidRPr="00FE225C">
              <w:rPr>
                <w:rFonts w:ascii="Times New Roman" w:hAnsi="Times New Roman" w:cs="Times New Roman"/>
                <w:color w:val="auto"/>
                <w:sz w:val="24"/>
                <w:szCs w:val="24"/>
              </w:rPr>
              <w:t xml:space="preserve"> warunkowe na podstawie dopasowania wartości pól.  Po dopasowaniu wzorca dalsze </w:t>
            </w:r>
            <w:proofErr w:type="spellStart"/>
            <w:r w:rsidRPr="00FE225C">
              <w:rPr>
                <w:rFonts w:ascii="Times New Roman" w:hAnsi="Times New Roman" w:cs="Times New Roman"/>
                <w:color w:val="auto"/>
                <w:sz w:val="24"/>
                <w:szCs w:val="24"/>
              </w:rPr>
              <w:t>parsowanie</w:t>
            </w:r>
            <w:proofErr w:type="spellEnd"/>
            <w:r w:rsidRPr="00FE225C">
              <w:rPr>
                <w:rFonts w:ascii="Times New Roman" w:hAnsi="Times New Roman" w:cs="Times New Roman"/>
                <w:color w:val="auto"/>
                <w:sz w:val="24"/>
                <w:szCs w:val="24"/>
              </w:rPr>
              <w:t xml:space="preserve"> powinno być konfigurowalne w celu wyboru optymalnej metody </w:t>
            </w:r>
            <w:proofErr w:type="spellStart"/>
            <w:r w:rsidRPr="00FE225C">
              <w:rPr>
                <w:rFonts w:ascii="Times New Roman" w:hAnsi="Times New Roman" w:cs="Times New Roman"/>
                <w:color w:val="auto"/>
                <w:sz w:val="24"/>
                <w:szCs w:val="24"/>
              </w:rPr>
              <w:t>parsowania</w:t>
            </w:r>
            <w:proofErr w:type="spellEnd"/>
            <w:r w:rsidRPr="00FE225C">
              <w:rPr>
                <w:rFonts w:ascii="Times New Roman" w:hAnsi="Times New Roman" w:cs="Times New Roman"/>
                <w:color w:val="auto"/>
                <w:sz w:val="24"/>
                <w:szCs w:val="24"/>
              </w:rPr>
              <w:t xml:space="preserve">, np.: REGEX, JSON, XML oraz umożliwiać zastosowanie innego </w:t>
            </w:r>
            <w:proofErr w:type="spellStart"/>
            <w:r w:rsidRPr="00FE225C">
              <w:rPr>
                <w:rFonts w:ascii="Times New Roman" w:hAnsi="Times New Roman" w:cs="Times New Roman"/>
                <w:color w:val="auto"/>
                <w:sz w:val="24"/>
                <w:szCs w:val="24"/>
              </w:rPr>
              <w:t>parsera</w:t>
            </w:r>
            <w:proofErr w:type="spellEnd"/>
          </w:p>
        </w:tc>
        <w:tc>
          <w:tcPr>
            <w:tcW w:w="1643" w:type="dxa"/>
            <w:tcBorders>
              <w:top w:val="single" w:sz="4" w:space="0" w:color="auto"/>
              <w:left w:val="single" w:sz="4" w:space="0" w:color="auto"/>
              <w:bottom w:val="single" w:sz="4" w:space="0" w:color="auto"/>
              <w:right w:val="single" w:sz="4" w:space="0" w:color="auto"/>
            </w:tcBorders>
          </w:tcPr>
          <w:p w14:paraId="3FDADFAF" w14:textId="526771C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B3319F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CCD63DB" w14:textId="20905A46" w:rsidR="000D1721" w:rsidRPr="00FE225C" w:rsidRDefault="000D1721" w:rsidP="000D1721">
            <w:pPr>
              <w:pStyle w:val="Nagwek1"/>
              <w:spacing w:before="0" w:after="0"/>
              <w:rPr>
                <w:rFonts w:ascii="Times New Roman" w:hAnsi="Times New Roman" w:cs="Times New Roman"/>
                <w:b/>
                <w:bCs/>
                <w:color w:val="auto"/>
                <w:sz w:val="24"/>
                <w:szCs w:val="24"/>
              </w:rPr>
            </w:pPr>
            <w:r w:rsidRPr="00FE225C">
              <w:rPr>
                <w:rFonts w:ascii="Times New Roman" w:hAnsi="Times New Roman" w:cs="Times New Roman"/>
                <w:color w:val="auto"/>
                <w:sz w:val="24"/>
                <w:szCs w:val="24"/>
              </w:rPr>
              <w:t xml:space="preserve">System musi posiadać predefiniowany zestaw </w:t>
            </w:r>
            <w:proofErr w:type="spellStart"/>
            <w:r w:rsidRPr="00FE225C">
              <w:rPr>
                <w:rFonts w:ascii="Times New Roman" w:hAnsi="Times New Roman" w:cs="Times New Roman"/>
                <w:color w:val="auto"/>
                <w:sz w:val="24"/>
                <w:szCs w:val="24"/>
              </w:rPr>
              <w:t>parserów</w:t>
            </w:r>
            <w:proofErr w:type="spellEnd"/>
            <w:r w:rsidRPr="00FE225C">
              <w:rPr>
                <w:rFonts w:ascii="Times New Roman" w:hAnsi="Times New Roman" w:cs="Times New Roman"/>
                <w:color w:val="auto"/>
                <w:sz w:val="24"/>
                <w:szCs w:val="24"/>
              </w:rPr>
              <w:t xml:space="preserve"> zdarzeń</w:t>
            </w:r>
          </w:p>
        </w:tc>
        <w:tc>
          <w:tcPr>
            <w:tcW w:w="1643" w:type="dxa"/>
            <w:tcBorders>
              <w:top w:val="single" w:sz="4" w:space="0" w:color="auto"/>
              <w:left w:val="single" w:sz="4" w:space="0" w:color="auto"/>
              <w:bottom w:val="single" w:sz="4" w:space="0" w:color="auto"/>
              <w:right w:val="single" w:sz="4" w:space="0" w:color="auto"/>
            </w:tcBorders>
          </w:tcPr>
          <w:p w14:paraId="5E7C8CD1" w14:textId="658456A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3CB566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81CD8DA" w14:textId="311B53C3" w:rsidR="000D1721" w:rsidRPr="00D84FB9"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mieć funkcjonalność Bad IP </w:t>
            </w:r>
            <w:proofErr w:type="spellStart"/>
            <w:r w:rsidRPr="00FE225C">
              <w:rPr>
                <w:rFonts w:ascii="Times New Roman" w:hAnsi="Times New Roman" w:cs="Times New Roman"/>
                <w:sz w:val="24"/>
                <w:szCs w:val="24"/>
              </w:rPr>
              <w:t>Reputation</w:t>
            </w:r>
            <w:proofErr w:type="spellEnd"/>
            <w:r w:rsidRPr="00FE225C">
              <w:rPr>
                <w:rFonts w:ascii="Times New Roman" w:hAnsi="Times New Roman" w:cs="Times New Roman"/>
                <w:sz w:val="24"/>
                <w:szCs w:val="24"/>
              </w:rPr>
              <w:t xml:space="preserve"> tj. porównywania adresów IP z bazami </w:t>
            </w:r>
            <w:proofErr w:type="spellStart"/>
            <w:r w:rsidRPr="00FE225C">
              <w:rPr>
                <w:rFonts w:ascii="Times New Roman" w:hAnsi="Times New Roman" w:cs="Times New Roman"/>
                <w:sz w:val="24"/>
                <w:szCs w:val="24"/>
              </w:rPr>
              <w:t>reputacyjnymi</w:t>
            </w:r>
            <w:proofErr w:type="spellEnd"/>
            <w:r w:rsidRPr="00FE225C">
              <w:rPr>
                <w:rFonts w:ascii="Times New Roman" w:hAnsi="Times New Roman" w:cs="Times New Roman"/>
                <w:sz w:val="24"/>
                <w:szCs w:val="24"/>
              </w:rPr>
              <w:t xml:space="preserve"> dostarczonymi przez producenta</w:t>
            </w:r>
          </w:p>
        </w:tc>
        <w:tc>
          <w:tcPr>
            <w:tcW w:w="1643" w:type="dxa"/>
            <w:tcBorders>
              <w:top w:val="single" w:sz="4" w:space="0" w:color="auto"/>
              <w:left w:val="single" w:sz="4" w:space="0" w:color="auto"/>
              <w:bottom w:val="single" w:sz="4" w:space="0" w:color="auto"/>
              <w:right w:val="single" w:sz="4" w:space="0" w:color="auto"/>
            </w:tcBorders>
          </w:tcPr>
          <w:p w14:paraId="35B820B3" w14:textId="20FE08F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8E2B7E0"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B9E4211" w14:textId="5365EB3E"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wspierać </w:t>
            </w:r>
            <w:proofErr w:type="spellStart"/>
            <w:r w:rsidRPr="00FE225C">
              <w:rPr>
                <w:rFonts w:ascii="Times New Roman" w:hAnsi="Times New Roman" w:cs="Times New Roman"/>
                <w:sz w:val="24"/>
                <w:szCs w:val="24"/>
              </w:rPr>
              <w:t>geolokalizację</w:t>
            </w:r>
            <w:proofErr w:type="spellEnd"/>
            <w:r w:rsidRPr="00FE225C">
              <w:rPr>
                <w:rFonts w:ascii="Times New Roman" w:hAnsi="Times New Roman" w:cs="Times New Roman"/>
                <w:sz w:val="24"/>
                <w:szCs w:val="24"/>
              </w:rPr>
              <w:t xml:space="preserve"> zdarzeń na bazie adresów IP.</w:t>
            </w:r>
          </w:p>
        </w:tc>
        <w:tc>
          <w:tcPr>
            <w:tcW w:w="1643" w:type="dxa"/>
            <w:tcBorders>
              <w:top w:val="single" w:sz="4" w:space="0" w:color="auto"/>
              <w:left w:val="single" w:sz="4" w:space="0" w:color="auto"/>
              <w:bottom w:val="single" w:sz="4" w:space="0" w:color="auto"/>
              <w:right w:val="single" w:sz="4" w:space="0" w:color="auto"/>
            </w:tcBorders>
          </w:tcPr>
          <w:p w14:paraId="71594616" w14:textId="4CAA7E3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F648F2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B9C461A" w14:textId="0FD5B826" w:rsidR="000D1721" w:rsidRPr="00FE225C"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System musi umożliwiać normalizowanie wiadomości po </w:t>
            </w:r>
            <w:proofErr w:type="spellStart"/>
            <w:r w:rsidRPr="00D84FB9">
              <w:rPr>
                <w:rFonts w:ascii="Times New Roman" w:hAnsi="Times New Roman" w:cs="Times New Roman"/>
                <w:sz w:val="24"/>
                <w:szCs w:val="24"/>
              </w:rPr>
              <w:t>sparsowanych</w:t>
            </w:r>
            <w:proofErr w:type="spellEnd"/>
            <w:r w:rsidRPr="00D84FB9">
              <w:rPr>
                <w:rFonts w:ascii="Times New Roman" w:hAnsi="Times New Roman" w:cs="Times New Roman"/>
                <w:sz w:val="24"/>
                <w:szCs w:val="24"/>
              </w:rPr>
              <w:t xml:space="preserve"> polach, np. dzięki zmianie wartości tych pól oraz wzbogacaniu tych danych o dodatkowe pola bazując na całych wartościach lub wzorcach wyszukiwania</w:t>
            </w:r>
          </w:p>
        </w:tc>
        <w:tc>
          <w:tcPr>
            <w:tcW w:w="1643" w:type="dxa"/>
            <w:tcBorders>
              <w:top w:val="single" w:sz="4" w:space="0" w:color="auto"/>
              <w:left w:val="single" w:sz="4" w:space="0" w:color="auto"/>
              <w:bottom w:val="single" w:sz="4" w:space="0" w:color="auto"/>
              <w:right w:val="single" w:sz="4" w:space="0" w:color="auto"/>
            </w:tcBorders>
          </w:tcPr>
          <w:p w14:paraId="253A0F2A" w14:textId="43B9BED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EC76CA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579D23D" w14:textId="23A14706"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System musi umożliwiać przeszukiwanie Danych Wejściowych z uwzględnieniem filtracji po </w:t>
            </w:r>
            <w:proofErr w:type="spellStart"/>
            <w:r w:rsidRPr="00D84FB9">
              <w:rPr>
                <w:rFonts w:ascii="Times New Roman" w:hAnsi="Times New Roman" w:cs="Times New Roman"/>
                <w:sz w:val="24"/>
                <w:szCs w:val="24"/>
              </w:rPr>
              <w:t>sparsowanych</w:t>
            </w:r>
            <w:proofErr w:type="spellEnd"/>
            <w:r w:rsidRPr="00D84FB9">
              <w:rPr>
                <w:rFonts w:ascii="Times New Roman" w:hAnsi="Times New Roman" w:cs="Times New Roman"/>
                <w:sz w:val="24"/>
                <w:szCs w:val="24"/>
              </w:rPr>
              <w:t xml:space="preserve"> polach</w:t>
            </w:r>
          </w:p>
        </w:tc>
        <w:tc>
          <w:tcPr>
            <w:tcW w:w="1643" w:type="dxa"/>
            <w:tcBorders>
              <w:top w:val="single" w:sz="4" w:space="0" w:color="auto"/>
              <w:left w:val="single" w:sz="4" w:space="0" w:color="auto"/>
              <w:bottom w:val="single" w:sz="4" w:space="0" w:color="auto"/>
              <w:right w:val="single" w:sz="4" w:space="0" w:color="auto"/>
            </w:tcBorders>
          </w:tcPr>
          <w:p w14:paraId="6D833CFB" w14:textId="47DAAE9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B4A48F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80F110E" w14:textId="13EB0244"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Proces </w:t>
            </w:r>
            <w:proofErr w:type="spellStart"/>
            <w:r w:rsidRPr="00FE225C">
              <w:rPr>
                <w:rFonts w:ascii="Times New Roman" w:hAnsi="Times New Roman" w:cs="Times New Roman"/>
                <w:sz w:val="24"/>
                <w:szCs w:val="24"/>
              </w:rPr>
              <w:t>parsowania</w:t>
            </w:r>
            <w:proofErr w:type="spellEnd"/>
            <w:r w:rsidRPr="00FE225C">
              <w:rPr>
                <w:rFonts w:ascii="Times New Roman" w:hAnsi="Times New Roman" w:cs="Times New Roman"/>
                <w:sz w:val="24"/>
                <w:szCs w:val="24"/>
              </w:rPr>
              <w:t xml:space="preserve"> musi umożliwiać wzbogacanie treści obieranych Wiadomości poprzez matematyczne operacje wykonywane na innych polach.</w:t>
            </w:r>
          </w:p>
        </w:tc>
        <w:tc>
          <w:tcPr>
            <w:tcW w:w="1643" w:type="dxa"/>
            <w:tcBorders>
              <w:top w:val="single" w:sz="4" w:space="0" w:color="auto"/>
              <w:left w:val="single" w:sz="4" w:space="0" w:color="auto"/>
              <w:bottom w:val="single" w:sz="4" w:space="0" w:color="auto"/>
              <w:right w:val="single" w:sz="4" w:space="0" w:color="auto"/>
            </w:tcBorders>
          </w:tcPr>
          <w:p w14:paraId="250E2911" w14:textId="2B68E66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478BB9B6"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FEC7761" w14:textId="03767E23" w:rsidR="000D1721" w:rsidRPr="00FE225C"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Proces </w:t>
            </w:r>
            <w:proofErr w:type="spellStart"/>
            <w:r w:rsidRPr="00D84FB9">
              <w:rPr>
                <w:rFonts w:ascii="Times New Roman" w:hAnsi="Times New Roman" w:cs="Times New Roman"/>
                <w:sz w:val="24"/>
                <w:szCs w:val="24"/>
              </w:rPr>
              <w:t>parsowania</w:t>
            </w:r>
            <w:proofErr w:type="spellEnd"/>
            <w:r w:rsidRPr="00D84FB9">
              <w:rPr>
                <w:rFonts w:ascii="Times New Roman" w:hAnsi="Times New Roman" w:cs="Times New Roman"/>
                <w:sz w:val="24"/>
                <w:szCs w:val="24"/>
              </w:rPr>
              <w:t xml:space="preserve"> musi umożliwiać </w:t>
            </w:r>
            <w:proofErr w:type="spellStart"/>
            <w:r w:rsidRPr="00D84FB9">
              <w:rPr>
                <w:rFonts w:ascii="Times New Roman" w:hAnsi="Times New Roman" w:cs="Times New Roman"/>
                <w:sz w:val="24"/>
                <w:szCs w:val="24"/>
              </w:rPr>
              <w:t>anonimizację</w:t>
            </w:r>
            <w:proofErr w:type="spellEnd"/>
            <w:r w:rsidRPr="00D84FB9">
              <w:rPr>
                <w:rFonts w:ascii="Times New Roman" w:hAnsi="Times New Roman" w:cs="Times New Roman"/>
                <w:sz w:val="24"/>
                <w:szCs w:val="24"/>
              </w:rPr>
              <w:t xml:space="preserve"> Danych Wejściowych celem ukrycia fragmentów informacji, których składowanie nie jest konieczne lub narusza wewnętrzny procedury bezpieczeństwa</w:t>
            </w:r>
          </w:p>
        </w:tc>
        <w:tc>
          <w:tcPr>
            <w:tcW w:w="1643" w:type="dxa"/>
            <w:tcBorders>
              <w:top w:val="single" w:sz="4" w:space="0" w:color="auto"/>
              <w:left w:val="single" w:sz="4" w:space="0" w:color="auto"/>
              <w:bottom w:val="single" w:sz="4" w:space="0" w:color="auto"/>
              <w:right w:val="single" w:sz="4" w:space="0" w:color="auto"/>
            </w:tcBorders>
          </w:tcPr>
          <w:p w14:paraId="5DACC198" w14:textId="725C719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49D305B3"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E79F267" w14:textId="0A28EFE2"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powinien pozwalać na pracę z logami zdarzeń jednolinijkowych oraz wielolinijkowych</w:t>
            </w:r>
          </w:p>
        </w:tc>
        <w:tc>
          <w:tcPr>
            <w:tcW w:w="1643" w:type="dxa"/>
            <w:tcBorders>
              <w:top w:val="single" w:sz="4" w:space="0" w:color="auto"/>
              <w:left w:val="single" w:sz="4" w:space="0" w:color="auto"/>
              <w:bottom w:val="single" w:sz="4" w:space="0" w:color="auto"/>
              <w:right w:val="single" w:sz="4" w:space="0" w:color="auto"/>
            </w:tcBorders>
          </w:tcPr>
          <w:p w14:paraId="67552E03" w14:textId="5F7F463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914F697"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8EDB60A" w14:textId="6444DFBC"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System powinien pozwalać na rozpoznanie formatów czasu i daty oraz normalizowanie ich do jednego wspólnego formatu</w:t>
            </w:r>
          </w:p>
        </w:tc>
        <w:tc>
          <w:tcPr>
            <w:tcW w:w="1643" w:type="dxa"/>
            <w:tcBorders>
              <w:top w:val="single" w:sz="4" w:space="0" w:color="auto"/>
              <w:left w:val="single" w:sz="4" w:space="0" w:color="auto"/>
              <w:bottom w:val="single" w:sz="4" w:space="0" w:color="auto"/>
              <w:right w:val="single" w:sz="4" w:space="0" w:color="auto"/>
            </w:tcBorders>
          </w:tcPr>
          <w:p w14:paraId="726D6051" w14:textId="30B6609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C181954"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404EAD4" w14:textId="23908C66"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Incydent, który powstał w wyniku korelacji, musi dać się wyszukiwać korzystając ze standardowego dostępnego w systemie mechanizmu wyszukiwania. System musi umożliwiać budowanie na jego podstawie kolejnych reguł korelacyjnych lub generowania alarmów</w:t>
            </w:r>
          </w:p>
        </w:tc>
        <w:tc>
          <w:tcPr>
            <w:tcW w:w="1643" w:type="dxa"/>
            <w:tcBorders>
              <w:top w:val="single" w:sz="4" w:space="0" w:color="auto"/>
              <w:left w:val="single" w:sz="4" w:space="0" w:color="auto"/>
              <w:bottom w:val="single" w:sz="4" w:space="0" w:color="auto"/>
              <w:right w:val="single" w:sz="4" w:space="0" w:color="auto"/>
            </w:tcBorders>
          </w:tcPr>
          <w:p w14:paraId="2BB1B922" w14:textId="5FA5215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67FE10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FD914D9" w14:textId="42E8B07F"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System musi posiadać funkcjonalność korelacji danych w czasie rzeczywistym</w:t>
            </w:r>
          </w:p>
        </w:tc>
        <w:tc>
          <w:tcPr>
            <w:tcW w:w="1643" w:type="dxa"/>
            <w:tcBorders>
              <w:top w:val="single" w:sz="4" w:space="0" w:color="auto"/>
              <w:left w:val="single" w:sz="4" w:space="0" w:color="auto"/>
              <w:bottom w:val="single" w:sz="4" w:space="0" w:color="auto"/>
              <w:right w:val="single" w:sz="4" w:space="0" w:color="auto"/>
            </w:tcBorders>
          </w:tcPr>
          <w:p w14:paraId="56019A0E" w14:textId="5CFC797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AB50B6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583BEE3" w14:textId="329C2394"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umożliwiać tworzenie nowych reguł korelacyjnych oraz modyfikowanie istniejących.</w:t>
            </w:r>
          </w:p>
        </w:tc>
        <w:tc>
          <w:tcPr>
            <w:tcW w:w="1643" w:type="dxa"/>
            <w:tcBorders>
              <w:top w:val="single" w:sz="4" w:space="0" w:color="auto"/>
              <w:left w:val="single" w:sz="4" w:space="0" w:color="auto"/>
              <w:bottom w:val="single" w:sz="4" w:space="0" w:color="auto"/>
              <w:right w:val="single" w:sz="4" w:space="0" w:color="auto"/>
            </w:tcBorders>
          </w:tcPr>
          <w:p w14:paraId="3A3EEA73" w14:textId="5CCDB8C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A2FCAA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67E959A" w14:textId="77777777"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umożliwiać tworzenie własnych reguł korelacyjnych na bazie reguł odpowiedzialnych za wykrywanie określonych zdarzeń pojawiających się w systemie, w tym:</w:t>
            </w:r>
          </w:p>
          <w:p w14:paraId="213E177A"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lastRenderedPageBreak/>
              <w:t>Wykrycia dowolnej treści w logach,</w:t>
            </w:r>
          </w:p>
          <w:p w14:paraId="661777B0"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wystąpienia wartości pola na wybranej liście,</w:t>
            </w:r>
          </w:p>
          <w:p w14:paraId="2D578902"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niewystępowania wartości pola na wybranej liście,</w:t>
            </w:r>
          </w:p>
          <w:p w14:paraId="122FE50D"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zmiany jednego z kilku pól,</w:t>
            </w:r>
          </w:p>
          <w:p w14:paraId="5272D699"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zdarzeń występujących z zadaną częstotliwością,</w:t>
            </w:r>
          </w:p>
          <w:p w14:paraId="1A9F923D"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zdarzeń, których liczba zmienia się w wskazany sposób względem czasu poprzedniego,</w:t>
            </w:r>
          </w:p>
          <w:p w14:paraId="76B9DBCA"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zaniku Wiadomości,</w:t>
            </w:r>
          </w:p>
          <w:p w14:paraId="5331C5F9" w14:textId="77777777" w:rsidR="000D1721" w:rsidRPr="00D84FB9"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Wykrycia nowej wartości pola w zadanym okresie czasu,</w:t>
            </w:r>
          </w:p>
          <w:p w14:paraId="3ED41EDA" w14:textId="7460B3B4" w:rsidR="000D1721" w:rsidRPr="00FE225C" w:rsidRDefault="000D1721" w:rsidP="000D1721">
            <w:pPr>
              <w:pStyle w:val="Akapitzlist"/>
              <w:numPr>
                <w:ilvl w:val="0"/>
                <w:numId w:val="20"/>
              </w:numPr>
              <w:spacing w:after="160"/>
              <w:ind w:left="1068"/>
              <w:rPr>
                <w:rFonts w:ascii="Times New Roman" w:hAnsi="Times New Roman" w:cs="Times New Roman"/>
                <w:sz w:val="24"/>
                <w:szCs w:val="24"/>
              </w:rPr>
            </w:pPr>
            <w:r w:rsidRPr="00D84FB9">
              <w:rPr>
                <w:rFonts w:ascii="Times New Roman" w:hAnsi="Times New Roman" w:cs="Times New Roman"/>
                <w:sz w:val="24"/>
                <w:szCs w:val="24"/>
              </w:rPr>
              <w:t xml:space="preserve">Wykrycia incydentu będącego pochodną zdarzeń występujących w określonej kolejności </w:t>
            </w:r>
          </w:p>
        </w:tc>
        <w:tc>
          <w:tcPr>
            <w:tcW w:w="1643" w:type="dxa"/>
            <w:tcBorders>
              <w:top w:val="single" w:sz="4" w:space="0" w:color="auto"/>
              <w:left w:val="single" w:sz="4" w:space="0" w:color="auto"/>
              <w:bottom w:val="single" w:sz="4" w:space="0" w:color="auto"/>
              <w:right w:val="single" w:sz="4" w:space="0" w:color="auto"/>
            </w:tcBorders>
          </w:tcPr>
          <w:p w14:paraId="6AB05813" w14:textId="5B369A9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044B5006"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C65D4AB" w14:textId="4A64B36F"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pozwalać na tworzenie własnych algorytmów ewaluacji Incydentów</w:t>
            </w:r>
          </w:p>
        </w:tc>
        <w:tc>
          <w:tcPr>
            <w:tcW w:w="1643" w:type="dxa"/>
            <w:tcBorders>
              <w:top w:val="single" w:sz="4" w:space="0" w:color="auto"/>
              <w:left w:val="single" w:sz="4" w:space="0" w:color="auto"/>
              <w:bottom w:val="single" w:sz="4" w:space="0" w:color="auto"/>
              <w:right w:val="single" w:sz="4" w:space="0" w:color="auto"/>
            </w:tcBorders>
          </w:tcPr>
          <w:p w14:paraId="799C829A" w14:textId="58D6373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5394600"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20566C6" w14:textId="113097FD"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Reguły korelacji oraz algorytmy ewaluacji incydentów muszą być możliwe do dodawania lub modyfikacji z poziomów zarówno GUI jak i API.</w:t>
            </w:r>
          </w:p>
        </w:tc>
        <w:tc>
          <w:tcPr>
            <w:tcW w:w="1643" w:type="dxa"/>
            <w:tcBorders>
              <w:top w:val="single" w:sz="4" w:space="0" w:color="auto"/>
              <w:left w:val="single" w:sz="4" w:space="0" w:color="auto"/>
              <w:bottom w:val="single" w:sz="4" w:space="0" w:color="auto"/>
              <w:right w:val="single" w:sz="4" w:space="0" w:color="auto"/>
            </w:tcBorders>
          </w:tcPr>
          <w:p w14:paraId="14448F47" w14:textId="2D117CC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4CF1AE2D"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3DCCEE9" w14:textId="1FAC1E17"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pozwolić na określenie okna czasowego oraz warunków dla zdarzeń, które mają zostać poddane regułom korelacyjnym.</w:t>
            </w:r>
          </w:p>
        </w:tc>
        <w:tc>
          <w:tcPr>
            <w:tcW w:w="1643" w:type="dxa"/>
            <w:tcBorders>
              <w:top w:val="single" w:sz="4" w:space="0" w:color="auto"/>
              <w:left w:val="single" w:sz="4" w:space="0" w:color="auto"/>
              <w:bottom w:val="single" w:sz="4" w:space="0" w:color="auto"/>
              <w:right w:val="single" w:sz="4" w:space="0" w:color="auto"/>
            </w:tcBorders>
          </w:tcPr>
          <w:p w14:paraId="48FA7F47" w14:textId="12EC5D1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F1ABB93"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3F5D551" w14:textId="7C263506"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pozwalać na realizację zapytań obejmujących całą historię gromadzonych w nim danych </w:t>
            </w:r>
          </w:p>
        </w:tc>
        <w:tc>
          <w:tcPr>
            <w:tcW w:w="1643" w:type="dxa"/>
            <w:tcBorders>
              <w:top w:val="single" w:sz="4" w:space="0" w:color="auto"/>
              <w:left w:val="single" w:sz="4" w:space="0" w:color="auto"/>
              <w:bottom w:val="single" w:sz="4" w:space="0" w:color="auto"/>
              <w:right w:val="single" w:sz="4" w:space="0" w:color="auto"/>
            </w:tcBorders>
          </w:tcPr>
          <w:p w14:paraId="690565AE" w14:textId="10BC3F2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C4801D5"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E0BCD30" w14:textId="53638371"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umożliwić korelację Zdarzeń pochodzących z różnych źródeł informacji z anomaliami wykrywanymi m.in. w. </w:t>
            </w:r>
            <w:proofErr w:type="spellStart"/>
            <w:r w:rsidRPr="00FE225C">
              <w:rPr>
                <w:rFonts w:ascii="Times New Roman" w:hAnsi="Times New Roman" w:cs="Times New Roman"/>
                <w:sz w:val="24"/>
                <w:szCs w:val="24"/>
              </w:rPr>
              <w:t>Netflow</w:t>
            </w:r>
            <w:proofErr w:type="spellEnd"/>
            <w:r w:rsidRPr="00FE225C">
              <w:rPr>
                <w:rFonts w:ascii="Times New Roman" w:hAnsi="Times New Roman" w:cs="Times New Roman"/>
                <w:sz w:val="24"/>
                <w:szCs w:val="24"/>
              </w:rPr>
              <w:t xml:space="preserve"> oraz wykrytymi podatnościami zidentyfikowanymi przez skaner podatności  </w:t>
            </w:r>
          </w:p>
        </w:tc>
        <w:tc>
          <w:tcPr>
            <w:tcW w:w="1643" w:type="dxa"/>
            <w:tcBorders>
              <w:top w:val="single" w:sz="4" w:space="0" w:color="auto"/>
              <w:left w:val="single" w:sz="4" w:space="0" w:color="auto"/>
              <w:bottom w:val="single" w:sz="4" w:space="0" w:color="auto"/>
              <w:right w:val="single" w:sz="4" w:space="0" w:color="auto"/>
            </w:tcBorders>
          </w:tcPr>
          <w:p w14:paraId="05CB88B3" w14:textId="20CFA86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EA3CEE4"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3DFCBD3" w14:textId="2D44DFEA" w:rsidR="000D1721" w:rsidRPr="00FE225C"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zapewnić mechanizmy obsługi incydentów i wymiany informacji pomiędzy, operatorami systemu w tym przypisanie incydentu do operatora i zmiana jego statusu</w:t>
            </w:r>
          </w:p>
        </w:tc>
        <w:tc>
          <w:tcPr>
            <w:tcW w:w="1643" w:type="dxa"/>
            <w:tcBorders>
              <w:top w:val="single" w:sz="4" w:space="0" w:color="auto"/>
              <w:left w:val="single" w:sz="4" w:space="0" w:color="auto"/>
              <w:bottom w:val="single" w:sz="4" w:space="0" w:color="auto"/>
              <w:right w:val="single" w:sz="4" w:space="0" w:color="auto"/>
            </w:tcBorders>
          </w:tcPr>
          <w:p w14:paraId="6B9B449B" w14:textId="597CBDE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E5E1800"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ACC2907" w14:textId="421018BB"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posiadać funkcjonalność tworzenia scenariuszy obsługi incydentu tzw. </w:t>
            </w:r>
            <w:proofErr w:type="spellStart"/>
            <w:r w:rsidRPr="00FE225C">
              <w:rPr>
                <w:rFonts w:ascii="Times New Roman" w:hAnsi="Times New Roman" w:cs="Times New Roman"/>
                <w:sz w:val="24"/>
                <w:szCs w:val="24"/>
              </w:rPr>
              <w:t>Playbook</w:t>
            </w:r>
            <w:proofErr w:type="spellEnd"/>
          </w:p>
        </w:tc>
        <w:tc>
          <w:tcPr>
            <w:tcW w:w="1643" w:type="dxa"/>
            <w:tcBorders>
              <w:top w:val="single" w:sz="4" w:space="0" w:color="auto"/>
              <w:left w:val="single" w:sz="4" w:space="0" w:color="auto"/>
              <w:bottom w:val="single" w:sz="4" w:space="0" w:color="auto"/>
              <w:right w:val="single" w:sz="4" w:space="0" w:color="auto"/>
            </w:tcBorders>
          </w:tcPr>
          <w:p w14:paraId="354EE2C3" w14:textId="218E272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9A93EEC"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44649F5" w14:textId="2CDFBE2D" w:rsidR="000D1721" w:rsidRPr="00FE225C"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automatycznie podpowiadać odpowiednie scenariusze obsługi incydentów</w:t>
            </w:r>
          </w:p>
        </w:tc>
        <w:tc>
          <w:tcPr>
            <w:tcW w:w="1643" w:type="dxa"/>
            <w:tcBorders>
              <w:top w:val="single" w:sz="4" w:space="0" w:color="auto"/>
              <w:left w:val="single" w:sz="4" w:space="0" w:color="auto"/>
              <w:bottom w:val="single" w:sz="4" w:space="0" w:color="auto"/>
              <w:right w:val="single" w:sz="4" w:space="0" w:color="auto"/>
            </w:tcBorders>
          </w:tcPr>
          <w:p w14:paraId="078FFB52" w14:textId="657FD92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9C7E0A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52C7DCD" w14:textId="159E4055"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Scenariusze muszą mieć możliwość ich symulacji i weryfikacji, m.in. na przykładowym zasobie IT.</w:t>
            </w:r>
          </w:p>
        </w:tc>
        <w:tc>
          <w:tcPr>
            <w:tcW w:w="1643" w:type="dxa"/>
            <w:tcBorders>
              <w:top w:val="single" w:sz="4" w:space="0" w:color="auto"/>
              <w:left w:val="single" w:sz="4" w:space="0" w:color="auto"/>
              <w:bottom w:val="single" w:sz="4" w:space="0" w:color="auto"/>
              <w:right w:val="single" w:sz="4" w:space="0" w:color="auto"/>
            </w:tcBorders>
          </w:tcPr>
          <w:p w14:paraId="16E2E715" w14:textId="74BAA7E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B9C468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D684C3E" w14:textId="1911531B"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pozwalać na tworzenie własnych scenariuszy obsługi oraz edycję istniejących.</w:t>
            </w:r>
          </w:p>
        </w:tc>
        <w:tc>
          <w:tcPr>
            <w:tcW w:w="1643" w:type="dxa"/>
            <w:tcBorders>
              <w:top w:val="single" w:sz="4" w:space="0" w:color="auto"/>
              <w:left w:val="single" w:sz="4" w:space="0" w:color="auto"/>
              <w:bottom w:val="single" w:sz="4" w:space="0" w:color="auto"/>
              <w:right w:val="single" w:sz="4" w:space="0" w:color="auto"/>
            </w:tcBorders>
          </w:tcPr>
          <w:p w14:paraId="2541E288" w14:textId="37C810A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0BF75B7"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076726D" w14:textId="2FF7906C"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Rozwiązanie musi posiadać funkcjonalność wysyłania powiadomień o Incydentach do innych systemów bądź zdefiniowanych użytkowników (co najmniej: powiadamianie email, opcjonalnie SMS, czat).</w:t>
            </w:r>
          </w:p>
        </w:tc>
        <w:tc>
          <w:tcPr>
            <w:tcW w:w="1643" w:type="dxa"/>
            <w:tcBorders>
              <w:top w:val="single" w:sz="4" w:space="0" w:color="auto"/>
              <w:left w:val="single" w:sz="4" w:space="0" w:color="auto"/>
              <w:bottom w:val="single" w:sz="4" w:space="0" w:color="auto"/>
              <w:right w:val="single" w:sz="4" w:space="0" w:color="auto"/>
            </w:tcBorders>
          </w:tcPr>
          <w:p w14:paraId="5B1070AD" w14:textId="11329D8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2183E1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2A9FB05" w14:textId="17130273"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System musi umożliwiać testowanie reguł korelacyjnych i alertów na etapie ich tworzenia. Wynik testu nie może tworzyć wpisu o sytuacji alarmowej i ewentualnego incydentu</w:t>
            </w:r>
          </w:p>
        </w:tc>
        <w:tc>
          <w:tcPr>
            <w:tcW w:w="1643" w:type="dxa"/>
            <w:tcBorders>
              <w:top w:val="single" w:sz="4" w:space="0" w:color="auto"/>
              <w:left w:val="single" w:sz="4" w:space="0" w:color="auto"/>
              <w:bottom w:val="single" w:sz="4" w:space="0" w:color="auto"/>
              <w:right w:val="single" w:sz="4" w:space="0" w:color="auto"/>
            </w:tcBorders>
          </w:tcPr>
          <w:p w14:paraId="5E0FE02E" w14:textId="5DD1D78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FBCF45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9768188" w14:textId="7FE54996"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pozwalać na zautomatyzowane szacowanie ryzyka dla dowolnych kryteriów w ramach przetwarzanych zdarzeń. W rozwiązaniu musi być obecna funkcjonalność. kategoryzacji obiektów (adresy IP, loginy i inne pola), dla których mechanizm szacowania ryzyka uwzględni podane wagi.</w:t>
            </w:r>
          </w:p>
        </w:tc>
        <w:tc>
          <w:tcPr>
            <w:tcW w:w="1643" w:type="dxa"/>
            <w:tcBorders>
              <w:top w:val="single" w:sz="4" w:space="0" w:color="auto"/>
              <w:left w:val="single" w:sz="4" w:space="0" w:color="auto"/>
              <w:bottom w:val="single" w:sz="4" w:space="0" w:color="auto"/>
              <w:right w:val="single" w:sz="4" w:space="0" w:color="auto"/>
            </w:tcBorders>
          </w:tcPr>
          <w:p w14:paraId="02541BD9" w14:textId="5646123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6F44E9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62CF160" w14:textId="0DD305B2"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lastRenderedPageBreak/>
              <w:t>System umożliwia konfiguracje automatycznych akcji, które są wykonywane na monitorowanych systemach w przypadku detekcji zagrożenia wskazanego w regule</w:t>
            </w:r>
          </w:p>
        </w:tc>
        <w:tc>
          <w:tcPr>
            <w:tcW w:w="1643" w:type="dxa"/>
            <w:tcBorders>
              <w:top w:val="single" w:sz="4" w:space="0" w:color="auto"/>
              <w:left w:val="single" w:sz="4" w:space="0" w:color="auto"/>
              <w:bottom w:val="single" w:sz="4" w:space="0" w:color="auto"/>
              <w:right w:val="single" w:sz="4" w:space="0" w:color="auto"/>
            </w:tcBorders>
          </w:tcPr>
          <w:p w14:paraId="4534D5A1" w14:textId="593575F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C8B2A8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D275D38" w14:textId="61EB9F30"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Tworzone incydenty będące wynikiem pracy reguł bezpieczeństwa muszą posiadać wbudowany poziom istotności. Musi istnieć możliwość modyfikacji poziomu istotności dla każdej reguły</w:t>
            </w:r>
          </w:p>
        </w:tc>
        <w:tc>
          <w:tcPr>
            <w:tcW w:w="1643" w:type="dxa"/>
            <w:tcBorders>
              <w:top w:val="single" w:sz="4" w:space="0" w:color="auto"/>
              <w:left w:val="single" w:sz="4" w:space="0" w:color="auto"/>
              <w:bottom w:val="single" w:sz="4" w:space="0" w:color="auto"/>
              <w:right w:val="single" w:sz="4" w:space="0" w:color="auto"/>
            </w:tcBorders>
          </w:tcPr>
          <w:p w14:paraId="3A2FF307" w14:textId="72FC329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2A5173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418E957" w14:textId="32788926"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System musi zapewniać funkcjonalność generowania raportów z dowolnych danych gromadzonych w systemie</w:t>
            </w:r>
          </w:p>
        </w:tc>
        <w:tc>
          <w:tcPr>
            <w:tcW w:w="1643" w:type="dxa"/>
            <w:tcBorders>
              <w:top w:val="single" w:sz="4" w:space="0" w:color="auto"/>
              <w:left w:val="single" w:sz="4" w:space="0" w:color="auto"/>
              <w:bottom w:val="single" w:sz="4" w:space="0" w:color="auto"/>
              <w:right w:val="single" w:sz="4" w:space="0" w:color="auto"/>
            </w:tcBorders>
          </w:tcPr>
          <w:p w14:paraId="2ABCA8D1" w14:textId="502EAAB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5250AE5"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3ABFD5C" w14:textId="191FC072"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Raporty muszą być generowane ręcznie oraz automatycznie według zdefiniowanego harmonogramu</w:t>
            </w:r>
          </w:p>
        </w:tc>
        <w:tc>
          <w:tcPr>
            <w:tcW w:w="1643" w:type="dxa"/>
            <w:tcBorders>
              <w:top w:val="single" w:sz="4" w:space="0" w:color="auto"/>
              <w:left w:val="single" w:sz="4" w:space="0" w:color="auto"/>
              <w:bottom w:val="single" w:sz="4" w:space="0" w:color="auto"/>
              <w:right w:val="single" w:sz="4" w:space="0" w:color="auto"/>
            </w:tcBorders>
          </w:tcPr>
          <w:p w14:paraId="18238153" w14:textId="29582E1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D16CDF0"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5698D01" w14:textId="6EE76FCA"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System musi generować raporty do formatów minimum PDF oraz JPEG z jednoczesną możliwością opatrywania dokumentu logo Zamawiającego oraz komentarzami</w:t>
            </w:r>
          </w:p>
        </w:tc>
        <w:tc>
          <w:tcPr>
            <w:tcW w:w="1643" w:type="dxa"/>
            <w:tcBorders>
              <w:top w:val="single" w:sz="4" w:space="0" w:color="auto"/>
              <w:left w:val="single" w:sz="4" w:space="0" w:color="auto"/>
              <w:bottom w:val="single" w:sz="4" w:space="0" w:color="auto"/>
              <w:right w:val="single" w:sz="4" w:space="0" w:color="auto"/>
            </w:tcBorders>
          </w:tcPr>
          <w:p w14:paraId="7D533B4C" w14:textId="36ECC24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9F66F96"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A8F2898" w14:textId="4E2394D3"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 xml:space="preserve">System musi umożliwiać zakup licencji wieczystych wraz ze wsparciem </w:t>
            </w:r>
            <w:proofErr w:type="spellStart"/>
            <w:r w:rsidRPr="00D84FB9">
              <w:rPr>
                <w:rFonts w:ascii="Times New Roman" w:hAnsi="Times New Roman" w:cs="Times New Roman"/>
                <w:sz w:val="24"/>
                <w:szCs w:val="24"/>
              </w:rPr>
              <w:t>community</w:t>
            </w:r>
            <w:proofErr w:type="spellEnd"/>
            <w:r w:rsidRPr="00D84FB9">
              <w:rPr>
                <w:rFonts w:ascii="Times New Roman" w:hAnsi="Times New Roman" w:cs="Times New Roman"/>
                <w:sz w:val="24"/>
                <w:szCs w:val="24"/>
              </w:rPr>
              <w:t xml:space="preserve"> producenta na okres 1  roku</w:t>
            </w:r>
          </w:p>
        </w:tc>
        <w:tc>
          <w:tcPr>
            <w:tcW w:w="1643" w:type="dxa"/>
            <w:tcBorders>
              <w:top w:val="single" w:sz="4" w:space="0" w:color="auto"/>
              <w:left w:val="single" w:sz="4" w:space="0" w:color="auto"/>
              <w:bottom w:val="single" w:sz="4" w:space="0" w:color="auto"/>
              <w:right w:val="single" w:sz="4" w:space="0" w:color="auto"/>
            </w:tcBorders>
          </w:tcPr>
          <w:p w14:paraId="611551F8" w14:textId="33E6182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09D27F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A63C620" w14:textId="2811F728"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Oferowana licencja nie może ograniczać ilości urządzeń będących źródłem logów</w:t>
            </w:r>
          </w:p>
        </w:tc>
        <w:tc>
          <w:tcPr>
            <w:tcW w:w="1643" w:type="dxa"/>
            <w:tcBorders>
              <w:top w:val="single" w:sz="4" w:space="0" w:color="auto"/>
              <w:left w:val="single" w:sz="4" w:space="0" w:color="auto"/>
              <w:bottom w:val="single" w:sz="4" w:space="0" w:color="auto"/>
              <w:right w:val="single" w:sz="4" w:space="0" w:color="auto"/>
            </w:tcBorders>
          </w:tcPr>
          <w:p w14:paraId="10B4BC01" w14:textId="1D395B6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267B75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1CC12CE" w14:textId="0FF2AFD7"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System musi umożliwiać czasowe przyjęcie zwiększonej ilości danych o minimum 30% bez potrzeby zwiększania zasobów sprzętowych lub licencyjnych</w:t>
            </w:r>
          </w:p>
        </w:tc>
        <w:tc>
          <w:tcPr>
            <w:tcW w:w="1643" w:type="dxa"/>
            <w:tcBorders>
              <w:top w:val="single" w:sz="4" w:space="0" w:color="auto"/>
              <w:left w:val="single" w:sz="4" w:space="0" w:color="auto"/>
              <w:bottom w:val="single" w:sz="4" w:space="0" w:color="auto"/>
              <w:right w:val="single" w:sz="4" w:space="0" w:color="auto"/>
            </w:tcBorders>
          </w:tcPr>
          <w:p w14:paraId="0CFA1E43" w14:textId="3C74199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A293F7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B3708D3" w14:textId="0B74DDFA"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 xml:space="preserve">Musi istnieć możliwość automatycznego importu informacji </w:t>
            </w:r>
            <w:proofErr w:type="spellStart"/>
            <w:r w:rsidRPr="00D84FB9">
              <w:rPr>
                <w:rFonts w:ascii="Times New Roman" w:hAnsi="Times New Roman" w:cs="Times New Roman"/>
                <w:sz w:val="24"/>
                <w:szCs w:val="24"/>
              </w:rPr>
              <w:t>IoC</w:t>
            </w:r>
            <w:proofErr w:type="spellEnd"/>
            <w:r w:rsidRPr="00D84FB9">
              <w:rPr>
                <w:rFonts w:ascii="Times New Roman" w:hAnsi="Times New Roman" w:cs="Times New Roman"/>
                <w:sz w:val="24"/>
                <w:szCs w:val="24"/>
              </w:rPr>
              <w:t xml:space="preserve"> (ang. </w:t>
            </w:r>
            <w:proofErr w:type="spellStart"/>
            <w:r w:rsidRPr="00D84FB9">
              <w:rPr>
                <w:rFonts w:ascii="Times New Roman" w:hAnsi="Times New Roman" w:cs="Times New Roman"/>
                <w:sz w:val="24"/>
                <w:szCs w:val="24"/>
              </w:rPr>
              <w:t>Indicator</w:t>
            </w:r>
            <w:proofErr w:type="spellEnd"/>
            <w:r w:rsidRPr="00D84FB9">
              <w:rPr>
                <w:rFonts w:ascii="Times New Roman" w:hAnsi="Times New Roman" w:cs="Times New Roman"/>
                <w:sz w:val="24"/>
                <w:szCs w:val="24"/>
              </w:rPr>
              <w:t xml:space="preserve"> Of </w:t>
            </w:r>
            <w:proofErr w:type="spellStart"/>
            <w:r w:rsidRPr="00D84FB9">
              <w:rPr>
                <w:rFonts w:ascii="Times New Roman" w:hAnsi="Times New Roman" w:cs="Times New Roman"/>
                <w:sz w:val="24"/>
                <w:szCs w:val="24"/>
              </w:rPr>
              <w:t>Compromise</w:t>
            </w:r>
            <w:proofErr w:type="spellEnd"/>
            <w:r w:rsidRPr="00D84FB9">
              <w:rPr>
                <w:rFonts w:ascii="Times New Roman" w:hAnsi="Times New Roman" w:cs="Times New Roman"/>
                <w:sz w:val="24"/>
                <w:szCs w:val="24"/>
              </w:rPr>
              <w:t>), a następnie automatyczne przeszukiwanie wśród zgromadzonych zdarzeń w wyznaczonym czasie</w:t>
            </w:r>
          </w:p>
        </w:tc>
        <w:tc>
          <w:tcPr>
            <w:tcW w:w="1643" w:type="dxa"/>
            <w:tcBorders>
              <w:top w:val="single" w:sz="4" w:space="0" w:color="auto"/>
              <w:left w:val="single" w:sz="4" w:space="0" w:color="auto"/>
              <w:bottom w:val="single" w:sz="4" w:space="0" w:color="auto"/>
              <w:right w:val="single" w:sz="4" w:space="0" w:color="auto"/>
            </w:tcBorders>
          </w:tcPr>
          <w:p w14:paraId="495A5986" w14:textId="4D0799C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5CEE414"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4EFF487" w14:textId="7D10BA24"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System musi posiadać natywną integrację z bazą MISP min. Adresy IP, </w:t>
            </w:r>
            <w:proofErr w:type="spellStart"/>
            <w:r w:rsidRPr="00D84FB9">
              <w:rPr>
                <w:rFonts w:ascii="Times New Roman" w:hAnsi="Times New Roman" w:cs="Times New Roman"/>
                <w:sz w:val="24"/>
                <w:szCs w:val="24"/>
              </w:rPr>
              <w:t>hash</w:t>
            </w:r>
            <w:proofErr w:type="spellEnd"/>
            <w:r w:rsidRPr="00D84FB9">
              <w:rPr>
                <w:rFonts w:ascii="Times New Roman" w:hAnsi="Times New Roman" w:cs="Times New Roman"/>
                <w:sz w:val="24"/>
                <w:szCs w:val="24"/>
              </w:rPr>
              <w:t xml:space="preserve"> zainfekowanych plików, adresy domen, adresy URL</w:t>
            </w:r>
          </w:p>
        </w:tc>
        <w:tc>
          <w:tcPr>
            <w:tcW w:w="1643" w:type="dxa"/>
            <w:tcBorders>
              <w:top w:val="single" w:sz="4" w:space="0" w:color="auto"/>
              <w:left w:val="single" w:sz="4" w:space="0" w:color="auto"/>
              <w:bottom w:val="single" w:sz="4" w:space="0" w:color="auto"/>
              <w:right w:val="single" w:sz="4" w:space="0" w:color="auto"/>
            </w:tcBorders>
          </w:tcPr>
          <w:p w14:paraId="6484CD8F" w14:textId="37A2C61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328E745D"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DB0E9A5" w14:textId="1E12EADB" w:rsidR="000D1721" w:rsidRPr="00FE225C"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 xml:space="preserve">System musi umożliwiać integrację z </w:t>
            </w:r>
            <w:proofErr w:type="spellStart"/>
            <w:r w:rsidRPr="00D84FB9">
              <w:rPr>
                <w:rFonts w:ascii="Times New Roman" w:hAnsi="Times New Roman" w:cs="Times New Roman"/>
                <w:sz w:val="24"/>
                <w:szCs w:val="24"/>
              </w:rPr>
              <w:t>Mitre</w:t>
            </w:r>
            <w:proofErr w:type="spellEnd"/>
            <w:r w:rsidRPr="00D84FB9">
              <w:rPr>
                <w:rFonts w:ascii="Times New Roman" w:hAnsi="Times New Roman" w:cs="Times New Roman"/>
                <w:sz w:val="24"/>
                <w:szCs w:val="24"/>
              </w:rPr>
              <w:t xml:space="preserve"> ATT@CK</w:t>
            </w:r>
          </w:p>
        </w:tc>
        <w:tc>
          <w:tcPr>
            <w:tcW w:w="1643" w:type="dxa"/>
            <w:tcBorders>
              <w:top w:val="single" w:sz="4" w:space="0" w:color="auto"/>
              <w:left w:val="single" w:sz="4" w:space="0" w:color="auto"/>
              <w:bottom w:val="single" w:sz="4" w:space="0" w:color="auto"/>
              <w:right w:val="single" w:sz="4" w:space="0" w:color="auto"/>
            </w:tcBorders>
          </w:tcPr>
          <w:p w14:paraId="07005375" w14:textId="7A969B6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836DB28" w14:textId="77777777" w:rsidTr="002C6101">
        <w:tc>
          <w:tcPr>
            <w:tcW w:w="9062" w:type="dxa"/>
            <w:gridSpan w:val="3"/>
            <w:tcBorders>
              <w:top w:val="single" w:sz="4" w:space="0" w:color="auto"/>
              <w:left w:val="single" w:sz="4" w:space="0" w:color="auto"/>
              <w:bottom w:val="single" w:sz="4" w:space="0" w:color="auto"/>
              <w:right w:val="single" w:sz="4" w:space="0" w:color="auto"/>
            </w:tcBorders>
          </w:tcPr>
          <w:p w14:paraId="3C97D799" w14:textId="3E257FC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D84FB9">
              <w:rPr>
                <w:rFonts w:ascii="Times New Roman" w:hAnsi="Times New Roman" w:cs="Times New Roman"/>
                <w:b/>
                <w:bCs/>
                <w:sz w:val="24"/>
                <w:szCs w:val="24"/>
              </w:rPr>
              <w:t>Reguły korelacyjne, alerty i obsługa incydentów</w:t>
            </w:r>
          </w:p>
        </w:tc>
      </w:tr>
      <w:tr w:rsidR="000D1721" w:rsidRPr="00C95382" w14:paraId="1867CD9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D314208" w14:textId="61D2E7D5"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posiadać bazę minimum 700 predefiniowanych reguł korelacyjnych</w:t>
            </w:r>
          </w:p>
        </w:tc>
        <w:tc>
          <w:tcPr>
            <w:tcW w:w="1643" w:type="dxa"/>
            <w:tcBorders>
              <w:top w:val="single" w:sz="4" w:space="0" w:color="auto"/>
              <w:left w:val="single" w:sz="4" w:space="0" w:color="auto"/>
              <w:bottom w:val="single" w:sz="4" w:space="0" w:color="auto"/>
              <w:right w:val="single" w:sz="4" w:space="0" w:color="auto"/>
            </w:tcBorders>
          </w:tcPr>
          <w:p w14:paraId="55BEEBC5" w14:textId="7ED39A1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E53A162"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FBAAEF8" w14:textId="7340910C" w:rsidR="000D1721" w:rsidRPr="00D84FB9" w:rsidRDefault="000D1721" w:rsidP="000D1721">
            <w:pPr>
              <w:rPr>
                <w:rFonts w:ascii="Times New Roman" w:hAnsi="Times New Roman" w:cs="Times New Roman"/>
                <w:b/>
                <w:bCs/>
                <w:sz w:val="24"/>
                <w:szCs w:val="24"/>
              </w:rPr>
            </w:pPr>
            <w:r w:rsidRPr="00D84FB9">
              <w:rPr>
                <w:rFonts w:ascii="Times New Roman" w:hAnsi="Times New Roman" w:cs="Times New Roman"/>
                <w:sz w:val="24"/>
                <w:szCs w:val="24"/>
              </w:rPr>
              <w:t>System musi dostarczać funkcjonalność badania integralności plików i rejestrach na monitorowanych hostach, w tym: monitorowanie zmian na zawartości plików i katalogów, zmiany uprawnień dostępu do pliku, zmiany w atrybutach plików oraz zmian na sumach kontrolnych MD5 i SHA1</w:t>
            </w:r>
          </w:p>
        </w:tc>
        <w:tc>
          <w:tcPr>
            <w:tcW w:w="1643" w:type="dxa"/>
            <w:tcBorders>
              <w:top w:val="single" w:sz="4" w:space="0" w:color="auto"/>
              <w:left w:val="single" w:sz="4" w:space="0" w:color="auto"/>
              <w:bottom w:val="single" w:sz="4" w:space="0" w:color="auto"/>
              <w:right w:val="single" w:sz="4" w:space="0" w:color="auto"/>
            </w:tcBorders>
          </w:tcPr>
          <w:p w14:paraId="37D76BE9" w14:textId="16CBA46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E8A52CB"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F840D69" w14:textId="2171520E"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posiadać funkcjonalność monitorowania konfiguracji systemów oraz aplikacji w celu zapewnienia zgodności z politykami i standardami bezpieczeństwa oraz praktykami dotyczącymi </w:t>
            </w:r>
            <w:proofErr w:type="spellStart"/>
            <w:r w:rsidRPr="00FE225C">
              <w:rPr>
                <w:rFonts w:ascii="Times New Roman" w:hAnsi="Times New Roman" w:cs="Times New Roman"/>
                <w:sz w:val="24"/>
                <w:szCs w:val="24"/>
              </w:rPr>
              <w:t>hardeningu</w:t>
            </w:r>
            <w:proofErr w:type="spellEnd"/>
            <w:r w:rsidRPr="00FE225C">
              <w:rPr>
                <w:rFonts w:ascii="Times New Roman" w:hAnsi="Times New Roman" w:cs="Times New Roman"/>
                <w:sz w:val="24"/>
                <w:szCs w:val="24"/>
              </w:rPr>
              <w:t>, takimi jak CIS Benchmark.</w:t>
            </w:r>
          </w:p>
        </w:tc>
        <w:tc>
          <w:tcPr>
            <w:tcW w:w="1643" w:type="dxa"/>
            <w:tcBorders>
              <w:top w:val="single" w:sz="4" w:space="0" w:color="auto"/>
              <w:left w:val="single" w:sz="4" w:space="0" w:color="auto"/>
              <w:bottom w:val="single" w:sz="4" w:space="0" w:color="auto"/>
              <w:right w:val="single" w:sz="4" w:space="0" w:color="auto"/>
            </w:tcBorders>
          </w:tcPr>
          <w:p w14:paraId="7803380D" w14:textId="1D6EA58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CCD39BF"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4F36A278" w14:textId="0B1C955A"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posiadać gotowe wizualizacje i polityki zgodności z GDPR, PCI-DSS, NIST.</w:t>
            </w:r>
          </w:p>
        </w:tc>
        <w:tc>
          <w:tcPr>
            <w:tcW w:w="1643" w:type="dxa"/>
            <w:tcBorders>
              <w:top w:val="single" w:sz="4" w:space="0" w:color="auto"/>
              <w:left w:val="single" w:sz="4" w:space="0" w:color="auto"/>
              <w:bottom w:val="single" w:sz="4" w:space="0" w:color="auto"/>
              <w:right w:val="single" w:sz="4" w:space="0" w:color="auto"/>
            </w:tcBorders>
          </w:tcPr>
          <w:p w14:paraId="7E03A491" w14:textId="38D05ED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8954D52"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1A4FB41" w14:textId="7EB9DC62"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 xml:space="preserve">System musi posiadać możliwość skanowania środowiska pod kątem detekcji </w:t>
            </w:r>
            <w:proofErr w:type="spellStart"/>
            <w:r w:rsidRPr="00FE225C">
              <w:rPr>
                <w:rFonts w:ascii="Times New Roman" w:hAnsi="Times New Roman" w:cs="Times New Roman"/>
                <w:sz w:val="24"/>
                <w:szCs w:val="24"/>
              </w:rPr>
              <w:t>rootkit’u</w:t>
            </w:r>
            <w:proofErr w:type="spellEnd"/>
            <w:r w:rsidRPr="00FE225C">
              <w:rPr>
                <w:rFonts w:ascii="Times New Roman" w:hAnsi="Times New Roman" w:cs="Times New Roman"/>
                <w:sz w:val="24"/>
                <w:szCs w:val="24"/>
              </w:rPr>
              <w:t xml:space="preserve"> i wykrywania ukrytych procesów, plików, portów</w:t>
            </w:r>
          </w:p>
        </w:tc>
        <w:tc>
          <w:tcPr>
            <w:tcW w:w="1643" w:type="dxa"/>
            <w:tcBorders>
              <w:top w:val="single" w:sz="4" w:space="0" w:color="auto"/>
              <w:left w:val="single" w:sz="4" w:space="0" w:color="auto"/>
              <w:bottom w:val="single" w:sz="4" w:space="0" w:color="auto"/>
              <w:right w:val="single" w:sz="4" w:space="0" w:color="auto"/>
            </w:tcBorders>
          </w:tcPr>
          <w:p w14:paraId="4147BFC9" w14:textId="2CD4410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03FAD03"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46E1430" w14:textId="1A5EEE4C" w:rsidR="000D1721" w:rsidRPr="00FE225C" w:rsidRDefault="000D1721" w:rsidP="000D1721">
            <w:pPr>
              <w:rPr>
                <w:rFonts w:ascii="Times New Roman" w:hAnsi="Times New Roman" w:cs="Times New Roman"/>
                <w:sz w:val="24"/>
                <w:szCs w:val="24"/>
              </w:rPr>
            </w:pPr>
            <w:r w:rsidRPr="00FE225C">
              <w:rPr>
                <w:rFonts w:ascii="Times New Roman" w:hAnsi="Times New Roman" w:cs="Times New Roman"/>
                <w:sz w:val="24"/>
                <w:szCs w:val="24"/>
              </w:rPr>
              <w:t>System musi posiadać funkcjonalności skanowania podatności dla aplikacji oraz systemów operacyjnych Linux i Windows </w:t>
            </w:r>
          </w:p>
        </w:tc>
        <w:tc>
          <w:tcPr>
            <w:tcW w:w="1643" w:type="dxa"/>
            <w:tcBorders>
              <w:top w:val="single" w:sz="4" w:space="0" w:color="auto"/>
              <w:left w:val="single" w:sz="4" w:space="0" w:color="auto"/>
              <w:bottom w:val="single" w:sz="4" w:space="0" w:color="auto"/>
              <w:right w:val="single" w:sz="4" w:space="0" w:color="auto"/>
            </w:tcBorders>
          </w:tcPr>
          <w:p w14:paraId="0E092791" w14:textId="65D0070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FC5A57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DF2C49B" w14:textId="01371553" w:rsidR="000D1721" w:rsidRPr="00D976EF" w:rsidRDefault="000D1721" w:rsidP="000D1721">
            <w:pPr>
              <w:rPr>
                <w:rFonts w:ascii="Times New Roman" w:hAnsi="Times New Roman" w:cs="Times New Roman"/>
                <w:sz w:val="24"/>
                <w:szCs w:val="24"/>
              </w:rPr>
            </w:pPr>
            <w:r w:rsidRPr="00D976EF">
              <w:rPr>
                <w:rFonts w:ascii="Times New Roman" w:hAnsi="Times New Roman" w:cs="Times New Roman"/>
                <w:sz w:val="24"/>
                <w:szCs w:val="24"/>
              </w:rPr>
              <w:lastRenderedPageBreak/>
              <w:t xml:space="preserve">System musi posiadać funkcjonalność ciągłego śledzenia polityk </w:t>
            </w:r>
            <w:proofErr w:type="spellStart"/>
            <w:r w:rsidRPr="00D976EF">
              <w:rPr>
                <w:rFonts w:ascii="Times New Roman" w:hAnsi="Times New Roman" w:cs="Times New Roman"/>
                <w:sz w:val="24"/>
                <w:szCs w:val="24"/>
              </w:rPr>
              <w:t>OpenSCAP</w:t>
            </w:r>
            <w:proofErr w:type="spellEnd"/>
          </w:p>
        </w:tc>
        <w:tc>
          <w:tcPr>
            <w:tcW w:w="1643" w:type="dxa"/>
            <w:tcBorders>
              <w:top w:val="single" w:sz="4" w:space="0" w:color="auto"/>
              <w:left w:val="single" w:sz="4" w:space="0" w:color="auto"/>
              <w:bottom w:val="single" w:sz="4" w:space="0" w:color="auto"/>
              <w:right w:val="single" w:sz="4" w:space="0" w:color="auto"/>
            </w:tcBorders>
          </w:tcPr>
          <w:p w14:paraId="156D5E41" w14:textId="78AA950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AC36449" w14:textId="77777777" w:rsidTr="00C5597C">
        <w:tc>
          <w:tcPr>
            <w:tcW w:w="9062" w:type="dxa"/>
            <w:gridSpan w:val="3"/>
            <w:tcBorders>
              <w:top w:val="single" w:sz="4" w:space="0" w:color="auto"/>
              <w:left w:val="single" w:sz="4" w:space="0" w:color="auto"/>
              <w:bottom w:val="single" w:sz="4" w:space="0" w:color="auto"/>
              <w:right w:val="single" w:sz="4" w:space="0" w:color="auto"/>
            </w:tcBorders>
          </w:tcPr>
          <w:p w14:paraId="04960827" w14:textId="3AB1AF8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D84FB9">
              <w:rPr>
                <w:rFonts w:ascii="Times New Roman" w:hAnsi="Times New Roman" w:cs="Times New Roman"/>
                <w:b/>
                <w:bCs/>
                <w:sz w:val="24"/>
                <w:szCs w:val="24"/>
              </w:rPr>
              <w:t>Szkolenia</w:t>
            </w:r>
          </w:p>
        </w:tc>
      </w:tr>
      <w:tr w:rsidR="000D1721" w:rsidRPr="00C95382" w14:paraId="6A383ADE"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5870F57" w14:textId="66024472" w:rsidR="000D1721" w:rsidRPr="00D976EF" w:rsidRDefault="000D1721" w:rsidP="000D1721">
            <w:pPr>
              <w:pStyle w:val="Nagwek1"/>
              <w:spacing w:before="0" w:after="0"/>
              <w:rPr>
                <w:rFonts w:ascii="Times New Roman" w:hAnsi="Times New Roman" w:cs="Times New Roman"/>
                <w:b/>
                <w:bCs/>
                <w:color w:val="auto"/>
                <w:sz w:val="24"/>
                <w:szCs w:val="24"/>
              </w:rPr>
            </w:pPr>
            <w:r w:rsidRPr="00D976EF">
              <w:rPr>
                <w:rFonts w:ascii="Times New Roman" w:hAnsi="Times New Roman" w:cs="Times New Roman"/>
                <w:color w:val="auto"/>
                <w:sz w:val="24"/>
                <w:szCs w:val="24"/>
              </w:rPr>
              <w:t>Wykonawca dostarczy voucher szkoleniowy dla jednego słuchacza</w:t>
            </w:r>
          </w:p>
        </w:tc>
        <w:tc>
          <w:tcPr>
            <w:tcW w:w="1643" w:type="dxa"/>
            <w:tcBorders>
              <w:top w:val="single" w:sz="4" w:space="0" w:color="auto"/>
              <w:left w:val="single" w:sz="4" w:space="0" w:color="auto"/>
              <w:bottom w:val="single" w:sz="4" w:space="0" w:color="auto"/>
              <w:right w:val="single" w:sz="4" w:space="0" w:color="auto"/>
            </w:tcBorders>
          </w:tcPr>
          <w:p w14:paraId="09645C5E" w14:textId="4324D0B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28D84B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E7E4985" w14:textId="4FC6E143" w:rsidR="000D1721" w:rsidRPr="00D976EF" w:rsidRDefault="000D1721" w:rsidP="000D1721">
            <w:pPr>
              <w:pStyle w:val="Nagwek1"/>
              <w:spacing w:before="0" w:after="0"/>
              <w:rPr>
                <w:rFonts w:ascii="Times New Roman" w:hAnsi="Times New Roman" w:cs="Times New Roman"/>
                <w:b/>
                <w:bCs/>
                <w:color w:val="auto"/>
                <w:sz w:val="24"/>
                <w:szCs w:val="24"/>
              </w:rPr>
            </w:pPr>
            <w:r w:rsidRPr="00D976EF">
              <w:rPr>
                <w:rFonts w:ascii="Times New Roman" w:hAnsi="Times New Roman" w:cs="Times New Roman"/>
                <w:color w:val="auto"/>
                <w:sz w:val="24"/>
                <w:szCs w:val="24"/>
              </w:rPr>
              <w:t>Szkolenie odbędzie się w formie zdalnej w języku polskim</w:t>
            </w:r>
          </w:p>
        </w:tc>
        <w:tc>
          <w:tcPr>
            <w:tcW w:w="1643" w:type="dxa"/>
            <w:tcBorders>
              <w:top w:val="single" w:sz="4" w:space="0" w:color="auto"/>
              <w:left w:val="single" w:sz="4" w:space="0" w:color="auto"/>
              <w:bottom w:val="single" w:sz="4" w:space="0" w:color="auto"/>
              <w:right w:val="single" w:sz="4" w:space="0" w:color="auto"/>
            </w:tcBorders>
          </w:tcPr>
          <w:p w14:paraId="1DD72AB1" w14:textId="7667D0E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1A2DEC3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7806E624" w14:textId="6CEC6968" w:rsidR="000D1721" w:rsidRPr="00D976EF" w:rsidRDefault="000D1721" w:rsidP="000D1721">
            <w:pPr>
              <w:rPr>
                <w:rFonts w:ascii="Times New Roman" w:hAnsi="Times New Roman" w:cs="Times New Roman"/>
                <w:sz w:val="24"/>
                <w:szCs w:val="24"/>
              </w:rPr>
            </w:pPr>
            <w:r w:rsidRPr="00D976EF">
              <w:rPr>
                <w:rFonts w:ascii="Times New Roman" w:hAnsi="Times New Roman" w:cs="Times New Roman"/>
                <w:sz w:val="24"/>
                <w:szCs w:val="24"/>
              </w:rPr>
              <w:t>Uczestnik szkolenia otrzyma materiały szkoleniowe przygotowane w języku polskim lub angielskim</w:t>
            </w:r>
          </w:p>
        </w:tc>
        <w:tc>
          <w:tcPr>
            <w:tcW w:w="1643" w:type="dxa"/>
            <w:tcBorders>
              <w:top w:val="single" w:sz="4" w:space="0" w:color="auto"/>
              <w:left w:val="single" w:sz="4" w:space="0" w:color="auto"/>
              <w:bottom w:val="single" w:sz="4" w:space="0" w:color="auto"/>
              <w:right w:val="single" w:sz="4" w:space="0" w:color="auto"/>
            </w:tcBorders>
          </w:tcPr>
          <w:p w14:paraId="3BB7EDE3" w14:textId="07C6E2C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715F462"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3EF87D88" w14:textId="77777777" w:rsidR="000D1721" w:rsidRPr="00D976EF" w:rsidRDefault="000D1721" w:rsidP="000D1721">
            <w:pPr>
              <w:rPr>
                <w:rFonts w:ascii="Times New Roman" w:hAnsi="Times New Roman" w:cs="Times New Roman"/>
                <w:sz w:val="24"/>
                <w:szCs w:val="24"/>
              </w:rPr>
            </w:pPr>
            <w:r w:rsidRPr="00D976EF">
              <w:rPr>
                <w:rFonts w:ascii="Times New Roman" w:hAnsi="Times New Roman" w:cs="Times New Roman"/>
                <w:sz w:val="24"/>
                <w:szCs w:val="24"/>
              </w:rPr>
              <w:t>Osoby prowadzące szkolenie muszą posiadać certyfikat wystawiony przez producenta oferowanego rozwiązania potwierdzające ich kompetencje w zakresie użytkowania i administrowania systemem.</w:t>
            </w:r>
          </w:p>
          <w:p w14:paraId="1A50B650" w14:textId="77777777" w:rsidR="000D1721" w:rsidRPr="00D976EF" w:rsidRDefault="000D1721" w:rsidP="000D172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14:paraId="256ECF5D" w14:textId="73F6954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82E8C27" w14:textId="77777777" w:rsidTr="00E15ACD">
        <w:tc>
          <w:tcPr>
            <w:tcW w:w="9062" w:type="dxa"/>
            <w:gridSpan w:val="3"/>
            <w:tcBorders>
              <w:top w:val="single" w:sz="4" w:space="0" w:color="auto"/>
              <w:left w:val="single" w:sz="4" w:space="0" w:color="auto"/>
              <w:bottom w:val="single" w:sz="4" w:space="0" w:color="auto"/>
              <w:right w:val="single" w:sz="4" w:space="0" w:color="auto"/>
            </w:tcBorders>
          </w:tcPr>
          <w:p w14:paraId="3A6F3AC6" w14:textId="2114EE0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D84FB9">
              <w:rPr>
                <w:rFonts w:ascii="Times New Roman" w:hAnsi="Times New Roman" w:cs="Times New Roman"/>
                <w:b/>
                <w:bCs/>
                <w:sz w:val="24"/>
                <w:szCs w:val="24"/>
              </w:rPr>
              <w:t>Wdrożenie</w:t>
            </w:r>
          </w:p>
        </w:tc>
      </w:tr>
      <w:tr w:rsidR="000D1721" w:rsidRPr="00C95382" w14:paraId="4A6C1EF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6BDD097F" w14:textId="309B104B" w:rsidR="000D1721" w:rsidRPr="00D976EF" w:rsidRDefault="000D1721" w:rsidP="000D1721">
            <w:pPr>
              <w:rPr>
                <w:rFonts w:ascii="Times New Roman" w:hAnsi="Times New Roman" w:cs="Times New Roman"/>
                <w:sz w:val="24"/>
                <w:szCs w:val="24"/>
              </w:rPr>
            </w:pPr>
            <w:r w:rsidRPr="00D976EF">
              <w:rPr>
                <w:rFonts w:ascii="Times New Roman" w:hAnsi="Times New Roman" w:cs="Times New Roman"/>
                <w:sz w:val="24"/>
                <w:szCs w:val="24"/>
              </w:rPr>
              <w:t>Opracowanie harmonogramu wdrożenia systemu SIEM.</w:t>
            </w:r>
          </w:p>
        </w:tc>
        <w:tc>
          <w:tcPr>
            <w:tcW w:w="1643" w:type="dxa"/>
            <w:tcBorders>
              <w:top w:val="single" w:sz="4" w:space="0" w:color="auto"/>
              <w:left w:val="single" w:sz="4" w:space="0" w:color="auto"/>
              <w:bottom w:val="single" w:sz="4" w:space="0" w:color="auto"/>
              <w:right w:val="single" w:sz="4" w:space="0" w:color="auto"/>
            </w:tcBorders>
          </w:tcPr>
          <w:p w14:paraId="19C234B1" w14:textId="55C9AC5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9116C89"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49FC077" w14:textId="705B198B" w:rsidR="000D1721" w:rsidRPr="00D976EF" w:rsidRDefault="000D1721" w:rsidP="000D1721">
            <w:pPr>
              <w:rPr>
                <w:rFonts w:ascii="Times New Roman" w:hAnsi="Times New Roman" w:cs="Times New Roman"/>
                <w:sz w:val="24"/>
                <w:szCs w:val="24"/>
              </w:rPr>
            </w:pPr>
            <w:r w:rsidRPr="00D976EF">
              <w:rPr>
                <w:rFonts w:ascii="Times New Roman" w:hAnsi="Times New Roman" w:cs="Times New Roman"/>
                <w:sz w:val="24"/>
                <w:szCs w:val="24"/>
              </w:rPr>
              <w:t>Przeprowadzenie przez Wykonawcę analizy przedwdrożeniowej oraz projektu technicznego wdrożenia.</w:t>
            </w:r>
          </w:p>
        </w:tc>
        <w:tc>
          <w:tcPr>
            <w:tcW w:w="1643" w:type="dxa"/>
            <w:tcBorders>
              <w:top w:val="single" w:sz="4" w:space="0" w:color="auto"/>
              <w:left w:val="single" w:sz="4" w:space="0" w:color="auto"/>
              <w:bottom w:val="single" w:sz="4" w:space="0" w:color="auto"/>
              <w:right w:val="single" w:sz="4" w:space="0" w:color="auto"/>
            </w:tcBorders>
          </w:tcPr>
          <w:p w14:paraId="0FA787CD" w14:textId="34E5870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25BC933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C574668" w14:textId="60FA80E2" w:rsidR="000D1721" w:rsidRPr="00D976EF" w:rsidRDefault="000D1721" w:rsidP="000D1721">
            <w:pPr>
              <w:rPr>
                <w:rFonts w:ascii="Times New Roman" w:hAnsi="Times New Roman" w:cs="Times New Roman"/>
                <w:sz w:val="24"/>
                <w:szCs w:val="24"/>
              </w:rPr>
            </w:pPr>
            <w:r w:rsidRPr="00D976EF">
              <w:rPr>
                <w:rFonts w:ascii="Times New Roman" w:hAnsi="Times New Roman" w:cs="Times New Roman"/>
                <w:sz w:val="24"/>
                <w:szCs w:val="24"/>
              </w:rPr>
              <w:t>Przeprowadzenie instalacji i konfiguracji systemu SIEM.</w:t>
            </w:r>
          </w:p>
        </w:tc>
        <w:tc>
          <w:tcPr>
            <w:tcW w:w="1643" w:type="dxa"/>
            <w:tcBorders>
              <w:top w:val="single" w:sz="4" w:space="0" w:color="auto"/>
              <w:left w:val="single" w:sz="4" w:space="0" w:color="auto"/>
              <w:bottom w:val="single" w:sz="4" w:space="0" w:color="auto"/>
              <w:right w:val="single" w:sz="4" w:space="0" w:color="auto"/>
            </w:tcBorders>
          </w:tcPr>
          <w:p w14:paraId="2B34DAD9" w14:textId="647925C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45402500"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0F666D12" w14:textId="7516BB59" w:rsidR="000D1721" w:rsidRPr="00D976EF"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Jeżeli oferowany system SIEM nie posiada predefiniowanych </w:t>
            </w:r>
            <w:proofErr w:type="spellStart"/>
            <w:r w:rsidRPr="00D84FB9">
              <w:rPr>
                <w:rFonts w:ascii="Times New Roman" w:hAnsi="Times New Roman" w:cs="Times New Roman"/>
                <w:sz w:val="24"/>
                <w:szCs w:val="24"/>
              </w:rPr>
              <w:t>parserów</w:t>
            </w:r>
            <w:proofErr w:type="spellEnd"/>
            <w:r w:rsidRPr="00D84FB9">
              <w:rPr>
                <w:rFonts w:ascii="Times New Roman" w:hAnsi="Times New Roman" w:cs="Times New Roman"/>
                <w:sz w:val="24"/>
                <w:szCs w:val="24"/>
              </w:rPr>
              <w:t xml:space="preserve">, wizualizacji, </w:t>
            </w:r>
            <w:proofErr w:type="spellStart"/>
            <w:r w:rsidRPr="00D84FB9">
              <w:rPr>
                <w:rFonts w:ascii="Times New Roman" w:hAnsi="Times New Roman" w:cs="Times New Roman"/>
                <w:sz w:val="24"/>
                <w:szCs w:val="24"/>
              </w:rPr>
              <w:t>dashboardów</w:t>
            </w:r>
            <w:proofErr w:type="spellEnd"/>
            <w:r w:rsidRPr="00D84FB9">
              <w:rPr>
                <w:rFonts w:ascii="Times New Roman" w:hAnsi="Times New Roman" w:cs="Times New Roman"/>
                <w:sz w:val="24"/>
                <w:szCs w:val="24"/>
              </w:rPr>
              <w:t xml:space="preserve"> oraz reguł korelacyjnych Wykonawca jest zobligowany do ich implementacji na etapie wdrożenia</w:t>
            </w:r>
          </w:p>
        </w:tc>
        <w:tc>
          <w:tcPr>
            <w:tcW w:w="1643" w:type="dxa"/>
            <w:tcBorders>
              <w:top w:val="single" w:sz="4" w:space="0" w:color="auto"/>
              <w:left w:val="single" w:sz="4" w:space="0" w:color="auto"/>
              <w:bottom w:val="single" w:sz="4" w:space="0" w:color="auto"/>
              <w:right w:val="single" w:sz="4" w:space="0" w:color="auto"/>
            </w:tcBorders>
          </w:tcPr>
          <w:p w14:paraId="677316D7" w14:textId="16AC0DA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2814E8B"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B9BF8FB" w14:textId="5EA9C0E6" w:rsidR="000D1721" w:rsidRPr="00D84FB9" w:rsidRDefault="000D1721" w:rsidP="000D1721">
            <w:pPr>
              <w:rPr>
                <w:rFonts w:ascii="Times New Roman" w:hAnsi="Times New Roman" w:cs="Times New Roman"/>
                <w:sz w:val="24"/>
                <w:szCs w:val="24"/>
              </w:rPr>
            </w:pPr>
            <w:r w:rsidRPr="00D84FB9">
              <w:rPr>
                <w:rFonts w:ascii="Times New Roman" w:hAnsi="Times New Roman" w:cs="Times New Roman"/>
                <w:sz w:val="24"/>
                <w:szCs w:val="24"/>
              </w:rPr>
              <w:t xml:space="preserve">Wykonawca musi skonfigurować reguły korelacyjne, raporty oraz </w:t>
            </w:r>
            <w:proofErr w:type="spellStart"/>
            <w:r w:rsidRPr="00D84FB9">
              <w:rPr>
                <w:rFonts w:ascii="Times New Roman" w:hAnsi="Times New Roman" w:cs="Times New Roman"/>
                <w:sz w:val="24"/>
                <w:szCs w:val="24"/>
              </w:rPr>
              <w:t>dashboardy</w:t>
            </w:r>
            <w:proofErr w:type="spellEnd"/>
            <w:r w:rsidRPr="00D84FB9">
              <w:rPr>
                <w:rFonts w:ascii="Times New Roman" w:hAnsi="Times New Roman" w:cs="Times New Roman"/>
                <w:sz w:val="24"/>
                <w:szCs w:val="24"/>
              </w:rPr>
              <w:t xml:space="preserve"> z wykorzystaniem gotowych komponentów dostarczonych wraz z systemem</w:t>
            </w:r>
          </w:p>
        </w:tc>
        <w:tc>
          <w:tcPr>
            <w:tcW w:w="1643" w:type="dxa"/>
            <w:tcBorders>
              <w:top w:val="single" w:sz="4" w:space="0" w:color="auto"/>
              <w:left w:val="single" w:sz="4" w:space="0" w:color="auto"/>
              <w:bottom w:val="single" w:sz="4" w:space="0" w:color="auto"/>
              <w:right w:val="single" w:sz="4" w:space="0" w:color="auto"/>
            </w:tcBorders>
          </w:tcPr>
          <w:p w14:paraId="49AB7A58" w14:textId="619493E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722B41D1"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725F00E" w14:textId="34F30C1D" w:rsidR="000D1721" w:rsidRPr="00713317" w:rsidRDefault="000D1721" w:rsidP="000D1721">
            <w:pPr>
              <w:rPr>
                <w:rFonts w:ascii="Times New Roman" w:hAnsi="Times New Roman" w:cs="Times New Roman"/>
                <w:sz w:val="24"/>
                <w:szCs w:val="24"/>
              </w:rPr>
            </w:pPr>
            <w:r w:rsidRPr="00713317">
              <w:rPr>
                <w:rFonts w:ascii="Times New Roman" w:hAnsi="Times New Roman" w:cs="Times New Roman"/>
                <w:sz w:val="24"/>
                <w:szCs w:val="24"/>
              </w:rPr>
              <w:t xml:space="preserve">Wykonawca na etapie analizy przedwdrożeniowej przedstawi do akceptacji Zamawiającego listę proponowanych reguł korelacyjnych, wizualizacji oraz </w:t>
            </w:r>
            <w:proofErr w:type="spellStart"/>
            <w:r w:rsidRPr="00713317">
              <w:rPr>
                <w:rFonts w:ascii="Times New Roman" w:hAnsi="Times New Roman" w:cs="Times New Roman"/>
                <w:sz w:val="24"/>
                <w:szCs w:val="24"/>
              </w:rPr>
              <w:t>dashboardów</w:t>
            </w:r>
            <w:proofErr w:type="spellEnd"/>
            <w:r w:rsidRPr="00713317">
              <w:rPr>
                <w:rFonts w:ascii="Times New Roman" w:hAnsi="Times New Roman" w:cs="Times New Roman"/>
                <w:sz w:val="24"/>
                <w:szCs w:val="24"/>
              </w:rPr>
              <w:t xml:space="preserve"> odnoszących się do zidentyfikowanych źródeł danych. </w:t>
            </w:r>
          </w:p>
        </w:tc>
        <w:tc>
          <w:tcPr>
            <w:tcW w:w="1643" w:type="dxa"/>
            <w:tcBorders>
              <w:top w:val="single" w:sz="4" w:space="0" w:color="auto"/>
              <w:left w:val="single" w:sz="4" w:space="0" w:color="auto"/>
              <w:bottom w:val="single" w:sz="4" w:space="0" w:color="auto"/>
              <w:right w:val="single" w:sz="4" w:space="0" w:color="auto"/>
            </w:tcBorders>
          </w:tcPr>
          <w:p w14:paraId="757705ED" w14:textId="1BFA4B9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0282523A"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23284B53" w14:textId="47304B23" w:rsidR="000D1721" w:rsidRPr="00713317" w:rsidRDefault="000D1721" w:rsidP="000D1721">
            <w:pPr>
              <w:rPr>
                <w:rFonts w:ascii="Times New Roman" w:hAnsi="Times New Roman" w:cs="Times New Roman"/>
                <w:sz w:val="24"/>
                <w:szCs w:val="24"/>
              </w:rPr>
            </w:pPr>
            <w:r w:rsidRPr="00713317">
              <w:rPr>
                <w:rFonts w:ascii="Times New Roman" w:hAnsi="Times New Roman" w:cs="Times New Roman"/>
                <w:sz w:val="24"/>
                <w:szCs w:val="24"/>
              </w:rPr>
              <w:t>Przygotowanie i przeprowadzenie scenariuszy testowych weryfikujących wydajność i poprawność wdrożonego systemu w środowisku Zamawiającego.</w:t>
            </w:r>
          </w:p>
        </w:tc>
        <w:tc>
          <w:tcPr>
            <w:tcW w:w="1643" w:type="dxa"/>
            <w:tcBorders>
              <w:top w:val="single" w:sz="4" w:space="0" w:color="auto"/>
              <w:left w:val="single" w:sz="4" w:space="0" w:color="auto"/>
              <w:bottom w:val="single" w:sz="4" w:space="0" w:color="auto"/>
              <w:right w:val="single" w:sz="4" w:space="0" w:color="auto"/>
            </w:tcBorders>
          </w:tcPr>
          <w:p w14:paraId="5BDE8432" w14:textId="6C33082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53F0CD36"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1E0F7735" w14:textId="41BFEAF4" w:rsidR="000D1721" w:rsidRPr="00713317" w:rsidRDefault="000D1721" w:rsidP="000D1721">
            <w:pPr>
              <w:rPr>
                <w:rFonts w:ascii="Times New Roman" w:hAnsi="Times New Roman" w:cs="Times New Roman"/>
                <w:sz w:val="24"/>
                <w:szCs w:val="24"/>
              </w:rPr>
            </w:pPr>
            <w:r w:rsidRPr="00713317">
              <w:rPr>
                <w:rFonts w:ascii="Times New Roman" w:hAnsi="Times New Roman" w:cs="Times New Roman"/>
                <w:sz w:val="24"/>
                <w:szCs w:val="24"/>
              </w:rPr>
              <w:t>Proponowane scenariusze będą przedłożone Zamawiającemu do akceptacji.</w:t>
            </w:r>
          </w:p>
        </w:tc>
        <w:tc>
          <w:tcPr>
            <w:tcW w:w="1643" w:type="dxa"/>
            <w:tcBorders>
              <w:top w:val="single" w:sz="4" w:space="0" w:color="auto"/>
              <w:left w:val="single" w:sz="4" w:space="0" w:color="auto"/>
              <w:bottom w:val="single" w:sz="4" w:space="0" w:color="auto"/>
              <w:right w:val="single" w:sz="4" w:space="0" w:color="auto"/>
            </w:tcBorders>
          </w:tcPr>
          <w:p w14:paraId="525CFA07" w14:textId="7CCC4BE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r w:rsidR="000D1721" w:rsidRPr="00C95382" w14:paraId="6E5F3328" w14:textId="77777777" w:rsidTr="00FE225C">
        <w:tc>
          <w:tcPr>
            <w:tcW w:w="7419" w:type="dxa"/>
            <w:gridSpan w:val="2"/>
            <w:tcBorders>
              <w:top w:val="single" w:sz="4" w:space="0" w:color="auto"/>
              <w:left w:val="single" w:sz="4" w:space="0" w:color="auto"/>
              <w:bottom w:val="single" w:sz="4" w:space="0" w:color="auto"/>
              <w:right w:val="single" w:sz="4" w:space="0" w:color="auto"/>
            </w:tcBorders>
          </w:tcPr>
          <w:p w14:paraId="5671D6B0" w14:textId="606C309C" w:rsidR="000D1721" w:rsidRPr="00E93046" w:rsidRDefault="000D1721" w:rsidP="000D1721">
            <w:pPr>
              <w:rPr>
                <w:rFonts w:ascii="Times New Roman" w:hAnsi="Times New Roman" w:cs="Times New Roman"/>
                <w:sz w:val="24"/>
                <w:szCs w:val="24"/>
              </w:rPr>
            </w:pPr>
            <w:r>
              <w:rPr>
                <w:rFonts w:ascii="Times New Roman" w:hAnsi="Times New Roman"/>
              </w:rPr>
              <w:t>O</w:t>
            </w:r>
            <w:r w:rsidRPr="00E93046">
              <w:rPr>
                <w:rFonts w:ascii="Times New Roman" w:hAnsi="Times New Roman"/>
              </w:rPr>
              <w:t>kres gwarancji – 24 miesiące</w:t>
            </w:r>
          </w:p>
          <w:p w14:paraId="519A7899" w14:textId="77777777" w:rsidR="000D1721" w:rsidRPr="00713317" w:rsidRDefault="000D1721" w:rsidP="000D1721">
            <w:pPr>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14:paraId="2E11726B" w14:textId="4489D73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F3065F">
              <w:rPr>
                <w:rFonts w:ascii="Times New Roman" w:eastAsia="Times New Roman" w:hAnsi="Times New Roman" w:cs="Times New Roman"/>
                <w:i/>
                <w:iCs/>
                <w:kern w:val="0"/>
                <w:sz w:val="24"/>
                <w:szCs w:val="24"/>
                <w:lang w:eastAsia="pl-PL"/>
                <w14:ligatures w14:val="none"/>
              </w:rPr>
              <w:t>Tak/Nie</w:t>
            </w:r>
          </w:p>
        </w:tc>
      </w:tr>
    </w:tbl>
    <w:p w14:paraId="29E2F821" w14:textId="77777777" w:rsidR="007E79D2" w:rsidRDefault="007E79D2" w:rsidP="00713317">
      <w:pPr>
        <w:spacing w:line="240" w:lineRule="auto"/>
        <w:rPr>
          <w:rFonts w:ascii="Times New Roman" w:hAnsi="Times New Roman" w:cs="Times New Roman"/>
          <w:sz w:val="24"/>
          <w:szCs w:val="24"/>
        </w:rPr>
      </w:pPr>
    </w:p>
    <w:p w14:paraId="3270A92C" w14:textId="77777777" w:rsidR="00726BC4" w:rsidRDefault="00726BC4" w:rsidP="00713317">
      <w:pPr>
        <w:spacing w:line="240" w:lineRule="auto"/>
        <w:rPr>
          <w:rFonts w:ascii="Times New Roman" w:hAnsi="Times New Roman" w:cs="Times New Roman"/>
          <w:sz w:val="24"/>
          <w:szCs w:val="24"/>
        </w:rPr>
      </w:pPr>
    </w:p>
    <w:p w14:paraId="32366E96" w14:textId="77777777" w:rsidR="00726BC4" w:rsidRDefault="00726BC4" w:rsidP="00713317">
      <w:pPr>
        <w:spacing w:line="240" w:lineRule="auto"/>
        <w:rPr>
          <w:rFonts w:ascii="Times New Roman" w:hAnsi="Times New Roman" w:cs="Times New Roman"/>
          <w:sz w:val="24"/>
          <w:szCs w:val="24"/>
        </w:rPr>
      </w:pPr>
    </w:p>
    <w:p w14:paraId="5EC4A550" w14:textId="77777777" w:rsidR="00726BC4" w:rsidRDefault="00726BC4" w:rsidP="00713317">
      <w:pPr>
        <w:spacing w:line="240" w:lineRule="auto"/>
        <w:rPr>
          <w:rFonts w:ascii="Times New Roman" w:hAnsi="Times New Roman" w:cs="Times New Roman"/>
          <w:sz w:val="24"/>
          <w:szCs w:val="24"/>
        </w:rPr>
      </w:pPr>
    </w:p>
    <w:p w14:paraId="58E70446" w14:textId="77777777" w:rsidR="00726BC4" w:rsidRDefault="00726BC4" w:rsidP="00713317">
      <w:pPr>
        <w:spacing w:line="240" w:lineRule="auto"/>
        <w:rPr>
          <w:rFonts w:ascii="Times New Roman" w:hAnsi="Times New Roman" w:cs="Times New Roman"/>
          <w:sz w:val="24"/>
          <w:szCs w:val="24"/>
        </w:rPr>
      </w:pPr>
    </w:p>
    <w:p w14:paraId="40143046" w14:textId="77777777" w:rsidR="00726BC4" w:rsidRDefault="00726BC4" w:rsidP="00713317">
      <w:pPr>
        <w:spacing w:line="240" w:lineRule="auto"/>
        <w:rPr>
          <w:rFonts w:ascii="Times New Roman" w:hAnsi="Times New Roman" w:cs="Times New Roman"/>
          <w:sz w:val="24"/>
          <w:szCs w:val="24"/>
        </w:rPr>
      </w:pPr>
    </w:p>
    <w:p w14:paraId="71386E90" w14:textId="77777777" w:rsidR="00726BC4" w:rsidRDefault="00726BC4" w:rsidP="00713317">
      <w:pPr>
        <w:spacing w:line="240" w:lineRule="auto"/>
        <w:rPr>
          <w:rFonts w:ascii="Times New Roman" w:hAnsi="Times New Roman" w:cs="Times New Roman"/>
          <w:sz w:val="24"/>
          <w:szCs w:val="24"/>
        </w:rPr>
      </w:pPr>
    </w:p>
    <w:p w14:paraId="4961A53A" w14:textId="77777777" w:rsidR="00B8500A" w:rsidRDefault="00B8500A" w:rsidP="00713317">
      <w:pPr>
        <w:spacing w:line="240" w:lineRule="auto"/>
        <w:rPr>
          <w:rFonts w:ascii="Times New Roman" w:hAnsi="Times New Roman" w:cs="Times New Roman"/>
          <w:sz w:val="24"/>
          <w:szCs w:val="24"/>
        </w:rPr>
      </w:pPr>
    </w:p>
    <w:p w14:paraId="75507BEC" w14:textId="77777777" w:rsidR="00B8500A" w:rsidRDefault="00B8500A" w:rsidP="00713317">
      <w:pPr>
        <w:spacing w:line="240" w:lineRule="auto"/>
        <w:rPr>
          <w:rFonts w:ascii="Times New Roman" w:hAnsi="Times New Roman" w:cs="Times New Roman"/>
          <w:sz w:val="24"/>
          <w:szCs w:val="24"/>
        </w:rPr>
      </w:pPr>
    </w:p>
    <w:p w14:paraId="76BDF747" w14:textId="77777777" w:rsidR="00B8500A" w:rsidRDefault="00B8500A" w:rsidP="00713317">
      <w:pPr>
        <w:spacing w:line="240" w:lineRule="auto"/>
        <w:rPr>
          <w:rFonts w:ascii="Times New Roman" w:hAnsi="Times New Roman" w:cs="Times New Roman"/>
          <w:sz w:val="24"/>
          <w:szCs w:val="24"/>
        </w:rPr>
      </w:pPr>
    </w:p>
    <w:p w14:paraId="36D0E1BB" w14:textId="77777777" w:rsidR="00B8500A" w:rsidRPr="00D84FB9" w:rsidRDefault="00B8500A" w:rsidP="00713317">
      <w:pPr>
        <w:spacing w:line="240" w:lineRule="auto"/>
        <w:rPr>
          <w:rFonts w:ascii="Times New Roman" w:hAnsi="Times New Roman" w:cs="Times New Roman"/>
          <w:sz w:val="24"/>
          <w:szCs w:val="24"/>
        </w:rPr>
      </w:pPr>
    </w:p>
    <w:p w14:paraId="34B2144C" w14:textId="77777777" w:rsidR="003336A1" w:rsidRDefault="003336A1" w:rsidP="003336A1">
      <w:pPr>
        <w:spacing w:line="240" w:lineRule="auto"/>
        <w:ind w:left="992"/>
        <w:rPr>
          <w:rFonts w:ascii="Times New Roman" w:hAnsi="Times New Roman" w:cs="Times New Roman"/>
          <w:b/>
          <w:bCs/>
          <w:sz w:val="28"/>
          <w:szCs w:val="28"/>
        </w:rPr>
      </w:pPr>
      <w:r w:rsidRPr="008A1D7F">
        <w:rPr>
          <w:rFonts w:ascii="Times New Roman" w:hAnsi="Times New Roman" w:cs="Times New Roman"/>
          <w:b/>
          <w:bCs/>
          <w:sz w:val="28"/>
          <w:szCs w:val="28"/>
        </w:rPr>
        <w:t xml:space="preserve">II. Skaner podatności i kampanie </w:t>
      </w:r>
      <w:proofErr w:type="spellStart"/>
      <w:r w:rsidRPr="008A1D7F">
        <w:rPr>
          <w:rFonts w:ascii="Times New Roman" w:hAnsi="Times New Roman" w:cs="Times New Roman"/>
          <w:b/>
          <w:bCs/>
          <w:sz w:val="28"/>
          <w:szCs w:val="28"/>
        </w:rPr>
        <w:t>antyPhishingowe</w:t>
      </w:r>
      <w:proofErr w:type="spellEnd"/>
      <w:r w:rsidRPr="008A1D7F">
        <w:rPr>
          <w:rFonts w:ascii="Times New Roman" w:hAnsi="Times New Roman" w:cs="Times New Roman"/>
          <w:b/>
          <w:bCs/>
          <w:sz w:val="28"/>
          <w:szCs w:val="28"/>
        </w:rPr>
        <w:t>: 2 lata</w:t>
      </w:r>
    </w:p>
    <w:tbl>
      <w:tblPr>
        <w:tblStyle w:val="Tabela-Siatka"/>
        <w:tblW w:w="0" w:type="auto"/>
        <w:tblLook w:val="04A0" w:firstRow="1" w:lastRow="0" w:firstColumn="1" w:lastColumn="0" w:noHBand="0" w:noVBand="1"/>
      </w:tblPr>
      <w:tblGrid>
        <w:gridCol w:w="3308"/>
        <w:gridCol w:w="3991"/>
        <w:gridCol w:w="1763"/>
      </w:tblGrid>
      <w:tr w:rsidR="003336A1" w:rsidRPr="00C95382" w14:paraId="540E9E2D" w14:textId="77777777" w:rsidTr="00347FD9">
        <w:tc>
          <w:tcPr>
            <w:tcW w:w="3388" w:type="dxa"/>
            <w:tcBorders>
              <w:top w:val="single" w:sz="4" w:space="0" w:color="auto"/>
              <w:left w:val="single" w:sz="4" w:space="0" w:color="auto"/>
              <w:bottom w:val="single" w:sz="4" w:space="0" w:color="auto"/>
              <w:right w:val="single" w:sz="4" w:space="0" w:color="auto"/>
            </w:tcBorders>
          </w:tcPr>
          <w:p w14:paraId="2EC17011"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4DF50874"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4C522088"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05B6EBCF"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558114FA" w14:textId="77777777" w:rsidR="003336A1" w:rsidRPr="00C95382" w:rsidRDefault="003336A1"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3336A1" w:rsidRPr="00C95382" w14:paraId="3126F01C" w14:textId="77777777" w:rsidTr="00347FD9">
        <w:tc>
          <w:tcPr>
            <w:tcW w:w="3388" w:type="dxa"/>
            <w:tcBorders>
              <w:top w:val="single" w:sz="4" w:space="0" w:color="auto"/>
              <w:left w:val="single" w:sz="4" w:space="0" w:color="auto"/>
              <w:bottom w:val="single" w:sz="4" w:space="0" w:color="auto"/>
              <w:right w:val="single" w:sz="4" w:space="0" w:color="auto"/>
            </w:tcBorders>
          </w:tcPr>
          <w:p w14:paraId="4FD6F8A4"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050D92AF"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74C0F4A6"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p>
          <w:p w14:paraId="29768389"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42A0E2BB" w14:textId="77777777" w:rsidR="003336A1" w:rsidRPr="00C95382" w:rsidRDefault="003336A1"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cenę netto za 1 szt.</w:t>
            </w:r>
          </w:p>
        </w:tc>
      </w:tr>
      <w:tr w:rsidR="003336A1" w:rsidRPr="00C95382" w14:paraId="3BD06250"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3DD62349"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5B147B70" w14:textId="17CB3426"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3336A1" w:rsidRPr="00C95382" w14:paraId="0CEAE262"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44585CBF" w14:textId="77777777" w:rsidR="003336A1" w:rsidRPr="00C95382" w:rsidRDefault="003336A1" w:rsidP="00347FD9">
            <w:pPr>
              <w:spacing w:after="60"/>
              <w:jc w:val="center"/>
              <w:rPr>
                <w:rFonts w:ascii="Times New Roman" w:eastAsia="Times New Roman" w:hAnsi="Times New Roman" w:cs="Times New Roman"/>
                <w:kern w:val="0"/>
                <w:sz w:val="24"/>
                <w:szCs w:val="24"/>
                <w:lang w:eastAsia="pl-PL"/>
                <w14:ligatures w14:val="none"/>
              </w:rPr>
            </w:pPr>
            <w:r w:rsidRPr="00D84FB9">
              <w:rPr>
                <w:rFonts w:ascii="Times New Roman" w:hAnsi="Times New Roman" w:cs="Times New Roman"/>
                <w:b/>
                <w:bCs/>
                <w:sz w:val="24"/>
                <w:szCs w:val="24"/>
              </w:rPr>
              <w:t>W</w:t>
            </w:r>
            <w:r>
              <w:rPr>
                <w:rFonts w:ascii="Times New Roman" w:hAnsi="Times New Roman" w:cs="Times New Roman"/>
                <w:b/>
                <w:bCs/>
                <w:sz w:val="24"/>
                <w:szCs w:val="24"/>
              </w:rPr>
              <w:t>ymagania ogólne</w:t>
            </w:r>
          </w:p>
        </w:tc>
      </w:tr>
      <w:tr w:rsidR="000D1721" w:rsidRPr="00C95382" w14:paraId="43531E0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9FB78A9" w14:textId="77777777" w:rsidR="000D1721" w:rsidRPr="00074CF9" w:rsidRDefault="000D1721" w:rsidP="000D1721">
            <w:pPr>
              <w:pStyle w:val="Default"/>
              <w:rPr>
                <w:rFonts w:ascii="Times New Roman" w:hAnsi="Times New Roman" w:cs="Times New Roman"/>
                <w:color w:val="auto"/>
                <w:kern w:val="2"/>
                <w14:ligatures w14:val="standardContextual"/>
              </w:rPr>
            </w:pPr>
            <w:r w:rsidRPr="00074CF9">
              <w:rPr>
                <w:rFonts w:ascii="Times New Roman" w:hAnsi="Times New Roman" w:cs="Times New Roman"/>
                <w:color w:val="auto"/>
              </w:rPr>
              <w:t xml:space="preserve">Rozwiązanie typu </w:t>
            </w:r>
            <w:proofErr w:type="spellStart"/>
            <w:r w:rsidRPr="00074CF9">
              <w:rPr>
                <w:rFonts w:ascii="Times New Roman" w:hAnsi="Times New Roman" w:cs="Times New Roman"/>
                <w:color w:val="auto"/>
              </w:rPr>
              <w:t>vunlerability</w:t>
            </w:r>
            <w:proofErr w:type="spellEnd"/>
            <w:r w:rsidRPr="00074CF9">
              <w:rPr>
                <w:rFonts w:ascii="Times New Roman" w:hAnsi="Times New Roman" w:cs="Times New Roman"/>
                <w:color w:val="auto"/>
              </w:rPr>
              <w:t xml:space="preserve"> manager ma musi być dostępne w dwóch wersjach: lokalnej (on-</w:t>
            </w:r>
            <w:proofErr w:type="spellStart"/>
            <w:r w:rsidRPr="00074CF9">
              <w:rPr>
                <w:rFonts w:ascii="Times New Roman" w:hAnsi="Times New Roman" w:cs="Times New Roman"/>
                <w:color w:val="auto"/>
              </w:rPr>
              <w:t>premise</w:t>
            </w:r>
            <w:proofErr w:type="spellEnd"/>
            <w:r w:rsidRPr="00074CF9">
              <w:rPr>
                <w:rFonts w:ascii="Times New Roman" w:hAnsi="Times New Roman" w:cs="Times New Roman"/>
                <w:color w:val="auto"/>
              </w:rPr>
              <w:t>) oraz chmurowej (SaaS).</w:t>
            </w:r>
          </w:p>
        </w:tc>
        <w:tc>
          <w:tcPr>
            <w:tcW w:w="1643" w:type="dxa"/>
            <w:tcBorders>
              <w:top w:val="single" w:sz="4" w:space="0" w:color="auto"/>
              <w:left w:val="single" w:sz="4" w:space="0" w:color="auto"/>
              <w:bottom w:val="single" w:sz="4" w:space="0" w:color="auto"/>
              <w:right w:val="single" w:sz="4" w:space="0" w:color="auto"/>
            </w:tcBorders>
          </w:tcPr>
          <w:p w14:paraId="2F50A192" w14:textId="62CA56E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310050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B3D107"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w wersji chmurowej musi posiadać swoje centrum danych (data </w:t>
            </w:r>
            <w:proofErr w:type="spellStart"/>
            <w:r w:rsidRPr="00074CF9">
              <w:rPr>
                <w:rFonts w:ascii="Times New Roman" w:hAnsi="Times New Roman" w:cs="Times New Roman"/>
                <w:color w:val="auto"/>
              </w:rPr>
              <w:t>center</w:t>
            </w:r>
            <w:proofErr w:type="spellEnd"/>
            <w:r w:rsidRPr="00074CF9">
              <w:rPr>
                <w:rFonts w:ascii="Times New Roman" w:hAnsi="Times New Roman" w:cs="Times New Roman"/>
                <w:color w:val="auto"/>
              </w:rPr>
              <w:t>) na terenie Unii Europejskiej</w:t>
            </w:r>
          </w:p>
        </w:tc>
        <w:tc>
          <w:tcPr>
            <w:tcW w:w="1643" w:type="dxa"/>
            <w:tcBorders>
              <w:top w:val="single" w:sz="4" w:space="0" w:color="auto"/>
              <w:left w:val="single" w:sz="4" w:space="0" w:color="auto"/>
              <w:bottom w:val="single" w:sz="4" w:space="0" w:color="auto"/>
              <w:right w:val="single" w:sz="4" w:space="0" w:color="auto"/>
            </w:tcBorders>
          </w:tcPr>
          <w:p w14:paraId="1B66D542" w14:textId="5370FC26"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14857E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9E3616"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w wersji lokalnej musi być udostępnione w postaci obrazu maszyny OVA, pozwalając na wdrożenie w środowisku wirtualnym </w:t>
            </w:r>
            <w:proofErr w:type="spellStart"/>
            <w:r w:rsidRPr="00074CF9">
              <w:rPr>
                <w:rFonts w:ascii="Times New Roman" w:hAnsi="Times New Roman" w:cs="Times New Roman"/>
                <w:color w:val="auto"/>
              </w:rPr>
              <w:t>VMware</w:t>
            </w:r>
            <w:proofErr w:type="spellEnd"/>
          </w:p>
        </w:tc>
        <w:tc>
          <w:tcPr>
            <w:tcW w:w="1643" w:type="dxa"/>
            <w:tcBorders>
              <w:top w:val="single" w:sz="4" w:space="0" w:color="auto"/>
              <w:left w:val="single" w:sz="4" w:space="0" w:color="auto"/>
              <w:bottom w:val="single" w:sz="4" w:space="0" w:color="auto"/>
              <w:right w:val="single" w:sz="4" w:space="0" w:color="auto"/>
            </w:tcBorders>
          </w:tcPr>
          <w:p w14:paraId="588DC195" w14:textId="2705FB6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C22A58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62276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oferować możliwość wdrożenia sond skanujących w postaci gotowych maszyn wirtualnych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Appliance, które muszą być udostępnione w postaci obrazu maszyny OVA  lub dysku VHDX</w:t>
            </w:r>
          </w:p>
        </w:tc>
        <w:tc>
          <w:tcPr>
            <w:tcW w:w="1643" w:type="dxa"/>
            <w:tcBorders>
              <w:top w:val="single" w:sz="4" w:space="0" w:color="auto"/>
              <w:left w:val="single" w:sz="4" w:space="0" w:color="auto"/>
              <w:bottom w:val="single" w:sz="4" w:space="0" w:color="auto"/>
              <w:right w:val="single" w:sz="4" w:space="0" w:color="auto"/>
            </w:tcBorders>
          </w:tcPr>
          <w:p w14:paraId="538E10AD" w14:textId="11D43D8D"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8A9B53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34D60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Sonda skanująca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Appliance musi wymagać rejestracji, w konsoli centralnej Security Center, przy użyciu wygenerowanego przez administratora sześcioznakowego </w:t>
            </w:r>
            <w:proofErr w:type="spellStart"/>
            <w:r w:rsidRPr="00074CF9">
              <w:rPr>
                <w:rFonts w:ascii="Times New Roman" w:hAnsi="Times New Roman" w:cs="Times New Roman"/>
                <w:color w:val="auto"/>
              </w:rPr>
              <w:t>tokena</w:t>
            </w:r>
            <w:proofErr w:type="spellEnd"/>
          </w:p>
        </w:tc>
        <w:tc>
          <w:tcPr>
            <w:tcW w:w="1643" w:type="dxa"/>
            <w:tcBorders>
              <w:top w:val="single" w:sz="4" w:space="0" w:color="auto"/>
              <w:left w:val="single" w:sz="4" w:space="0" w:color="auto"/>
              <w:bottom w:val="single" w:sz="4" w:space="0" w:color="auto"/>
              <w:right w:val="single" w:sz="4" w:space="0" w:color="auto"/>
            </w:tcBorders>
          </w:tcPr>
          <w:p w14:paraId="0E02B36A" w14:textId="2F6E4F8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11F5E0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198B772"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Konsola centralna Security Center musi posiadać możliwość uruchomienia dodatkowego uwierzytelnienia użytkowników, za pomocą 2FA wysyłanych w postaci wiadomości SMS</w:t>
            </w:r>
          </w:p>
        </w:tc>
        <w:tc>
          <w:tcPr>
            <w:tcW w:w="1643" w:type="dxa"/>
            <w:tcBorders>
              <w:top w:val="single" w:sz="4" w:space="0" w:color="auto"/>
              <w:left w:val="single" w:sz="4" w:space="0" w:color="auto"/>
              <w:bottom w:val="single" w:sz="4" w:space="0" w:color="auto"/>
              <w:right w:val="single" w:sz="4" w:space="0" w:color="auto"/>
            </w:tcBorders>
          </w:tcPr>
          <w:p w14:paraId="1AC2756C" w14:textId="642FA541"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E0A8EB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B66989F"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integracji z systemami </w:t>
            </w:r>
            <w:proofErr w:type="spellStart"/>
            <w:r w:rsidRPr="00074CF9">
              <w:rPr>
                <w:rFonts w:ascii="Times New Roman" w:hAnsi="Times New Roman" w:cs="Times New Roman"/>
                <w:color w:val="auto"/>
              </w:rPr>
              <w:t>ticketowymi</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Jira</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TopDesk</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ServiceNow</w:t>
            </w:r>
            <w:proofErr w:type="spellEnd"/>
          </w:p>
        </w:tc>
        <w:tc>
          <w:tcPr>
            <w:tcW w:w="1643" w:type="dxa"/>
            <w:tcBorders>
              <w:top w:val="single" w:sz="4" w:space="0" w:color="auto"/>
              <w:left w:val="single" w:sz="4" w:space="0" w:color="auto"/>
              <w:bottom w:val="single" w:sz="4" w:space="0" w:color="auto"/>
              <w:right w:val="single" w:sz="4" w:space="0" w:color="auto"/>
            </w:tcBorders>
          </w:tcPr>
          <w:p w14:paraId="49F9C515" w14:textId="433D9F08"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44C994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13003D"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wysyłania powiadomień do następujących systemów: </w:t>
            </w:r>
            <w:proofErr w:type="spellStart"/>
            <w:r w:rsidRPr="00074CF9">
              <w:rPr>
                <w:rFonts w:ascii="Times New Roman" w:hAnsi="Times New Roman" w:cs="Times New Roman"/>
                <w:color w:val="auto"/>
              </w:rPr>
              <w:t>Slack</w:t>
            </w:r>
            <w:proofErr w:type="spellEnd"/>
            <w:r w:rsidRPr="00074CF9">
              <w:rPr>
                <w:rFonts w:ascii="Times New Roman" w:hAnsi="Times New Roman" w:cs="Times New Roman"/>
                <w:color w:val="auto"/>
              </w:rPr>
              <w:t xml:space="preserve">, Microsoft </w:t>
            </w:r>
            <w:proofErr w:type="spellStart"/>
            <w:r w:rsidRPr="00074CF9">
              <w:rPr>
                <w:rFonts w:ascii="Times New Roman" w:hAnsi="Times New Roman" w:cs="Times New Roman"/>
                <w:color w:val="auto"/>
              </w:rPr>
              <w:t>Teams</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Webhooks</w:t>
            </w:r>
            <w:proofErr w:type="spellEnd"/>
          </w:p>
        </w:tc>
        <w:tc>
          <w:tcPr>
            <w:tcW w:w="1643" w:type="dxa"/>
            <w:tcBorders>
              <w:top w:val="single" w:sz="4" w:space="0" w:color="auto"/>
              <w:left w:val="single" w:sz="4" w:space="0" w:color="auto"/>
              <w:bottom w:val="single" w:sz="4" w:space="0" w:color="auto"/>
              <w:right w:val="single" w:sz="4" w:space="0" w:color="auto"/>
            </w:tcBorders>
          </w:tcPr>
          <w:p w14:paraId="61FD0F9B" w14:textId="6CF0C52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FB7606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A12F2E"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w konsoli centralnej Security Center musi posiadać możliwość dodania dodatkowych użytkowników zarządzających</w:t>
            </w:r>
          </w:p>
        </w:tc>
        <w:tc>
          <w:tcPr>
            <w:tcW w:w="1643" w:type="dxa"/>
            <w:tcBorders>
              <w:top w:val="single" w:sz="4" w:space="0" w:color="auto"/>
              <w:left w:val="single" w:sz="4" w:space="0" w:color="auto"/>
              <w:bottom w:val="single" w:sz="4" w:space="0" w:color="auto"/>
              <w:right w:val="single" w:sz="4" w:space="0" w:color="auto"/>
            </w:tcBorders>
          </w:tcPr>
          <w:p w14:paraId="479BD140" w14:textId="10CD4E80"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D76C05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8FA860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dodania dodatkowych zestawów uprawnień (ról), które mogą być przypisane do użytkowników systemu</w:t>
            </w:r>
          </w:p>
        </w:tc>
        <w:tc>
          <w:tcPr>
            <w:tcW w:w="1643" w:type="dxa"/>
            <w:tcBorders>
              <w:top w:val="single" w:sz="4" w:space="0" w:color="auto"/>
              <w:left w:val="single" w:sz="4" w:space="0" w:color="auto"/>
              <w:bottom w:val="single" w:sz="4" w:space="0" w:color="auto"/>
              <w:right w:val="single" w:sz="4" w:space="0" w:color="auto"/>
            </w:tcBorders>
          </w:tcPr>
          <w:p w14:paraId="3DF43A8B" w14:textId="28C6EE8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EA42D4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BD74E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zarządzania systemem przy użyciu interfejsu API</w:t>
            </w:r>
          </w:p>
        </w:tc>
        <w:tc>
          <w:tcPr>
            <w:tcW w:w="1643" w:type="dxa"/>
            <w:tcBorders>
              <w:top w:val="single" w:sz="4" w:space="0" w:color="auto"/>
              <w:left w:val="single" w:sz="4" w:space="0" w:color="auto"/>
              <w:bottom w:val="single" w:sz="4" w:space="0" w:color="auto"/>
              <w:right w:val="single" w:sz="4" w:space="0" w:color="auto"/>
            </w:tcBorders>
          </w:tcPr>
          <w:p w14:paraId="123B0E66" w14:textId="67AF645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9FF2CB3"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7B69EEE8" w14:textId="77777777" w:rsidR="000D1721" w:rsidRPr="00074CF9" w:rsidRDefault="000D1721" w:rsidP="000D1721">
            <w:pPr>
              <w:pStyle w:val="Default"/>
              <w:ind w:left="360"/>
              <w:jc w:val="center"/>
              <w:rPr>
                <w:rFonts w:ascii="Times New Roman" w:hAnsi="Times New Roman" w:cs="Times New Roman"/>
                <w:b/>
                <w:bCs/>
                <w:color w:val="auto"/>
              </w:rPr>
            </w:pPr>
            <w:r w:rsidRPr="00074CF9">
              <w:rPr>
                <w:rFonts w:ascii="Times New Roman" w:hAnsi="Times New Roman" w:cs="Times New Roman"/>
                <w:b/>
                <w:bCs/>
                <w:color w:val="auto"/>
              </w:rPr>
              <w:lastRenderedPageBreak/>
              <w:t>Zarządzanie zestawami urządzeń i aplikacji webowych</w:t>
            </w:r>
          </w:p>
        </w:tc>
      </w:tr>
      <w:tr w:rsidR="000D1721" w:rsidRPr="00C95382" w14:paraId="217B049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D629097"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dodania ręcznego urządzeń i aplikacji webowych do skanowania</w:t>
            </w:r>
          </w:p>
        </w:tc>
        <w:tc>
          <w:tcPr>
            <w:tcW w:w="1643" w:type="dxa"/>
            <w:tcBorders>
              <w:top w:val="single" w:sz="4" w:space="0" w:color="auto"/>
              <w:left w:val="single" w:sz="4" w:space="0" w:color="auto"/>
              <w:bottom w:val="single" w:sz="4" w:space="0" w:color="auto"/>
              <w:right w:val="single" w:sz="4" w:space="0" w:color="auto"/>
            </w:tcBorders>
          </w:tcPr>
          <w:p w14:paraId="0951C83A" w14:textId="3FE87609"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92CA4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6C763E"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importu listy urządzeń z pliku CSV</w:t>
            </w:r>
          </w:p>
        </w:tc>
        <w:tc>
          <w:tcPr>
            <w:tcW w:w="1643" w:type="dxa"/>
            <w:tcBorders>
              <w:top w:val="single" w:sz="4" w:space="0" w:color="auto"/>
              <w:left w:val="single" w:sz="4" w:space="0" w:color="auto"/>
              <w:bottom w:val="single" w:sz="4" w:space="0" w:color="auto"/>
              <w:right w:val="single" w:sz="4" w:space="0" w:color="auto"/>
            </w:tcBorders>
          </w:tcPr>
          <w:p w14:paraId="6700EA62" w14:textId="60BBF8D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92D718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BCB3E2"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Dodanie urządzeń musi odbywać się za pomocą podania pojedynczego adresu IP, zakresu adresów IP oraz adresu sieci wraz z maską</w:t>
            </w:r>
          </w:p>
        </w:tc>
        <w:tc>
          <w:tcPr>
            <w:tcW w:w="1643" w:type="dxa"/>
            <w:tcBorders>
              <w:top w:val="single" w:sz="4" w:space="0" w:color="auto"/>
              <w:left w:val="single" w:sz="4" w:space="0" w:color="auto"/>
              <w:bottom w:val="single" w:sz="4" w:space="0" w:color="auto"/>
              <w:right w:val="single" w:sz="4" w:space="0" w:color="auto"/>
            </w:tcBorders>
          </w:tcPr>
          <w:p w14:paraId="524DAE88" w14:textId="0D3D049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CA7EAA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69CF0B"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Dodanie aplikacji webowej musi pozwalać na dodanie rodzaju autentykacji, białej i czarnej listy adresów URL oraz rozszerzeń do skanowania</w:t>
            </w:r>
          </w:p>
        </w:tc>
        <w:tc>
          <w:tcPr>
            <w:tcW w:w="1643" w:type="dxa"/>
            <w:tcBorders>
              <w:top w:val="single" w:sz="4" w:space="0" w:color="auto"/>
              <w:left w:val="single" w:sz="4" w:space="0" w:color="auto"/>
              <w:bottom w:val="single" w:sz="4" w:space="0" w:color="auto"/>
              <w:right w:val="single" w:sz="4" w:space="0" w:color="auto"/>
            </w:tcBorders>
          </w:tcPr>
          <w:p w14:paraId="0938A1E8" w14:textId="12E127B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354480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E1799C"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Przy dodawaniu urządzeń i aplikacji webowych administrator musi posiadać możliwość wyboru poziomu wpływu biznesowego z jednego z 4 poziomów: </w:t>
            </w:r>
            <w:proofErr w:type="spellStart"/>
            <w:r w:rsidRPr="00074CF9">
              <w:rPr>
                <w:rFonts w:ascii="Times New Roman" w:hAnsi="Times New Roman" w:cs="Times New Roman"/>
                <w:color w:val="auto"/>
              </w:rPr>
              <w:t>Neutral</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Low</w:t>
            </w:r>
            <w:proofErr w:type="spellEnd"/>
            <w:r w:rsidRPr="00074CF9">
              <w:rPr>
                <w:rFonts w:ascii="Times New Roman" w:hAnsi="Times New Roman" w:cs="Times New Roman"/>
                <w:color w:val="auto"/>
              </w:rPr>
              <w:t>, Medium i High</w:t>
            </w:r>
          </w:p>
        </w:tc>
        <w:tc>
          <w:tcPr>
            <w:tcW w:w="1643" w:type="dxa"/>
            <w:tcBorders>
              <w:top w:val="single" w:sz="4" w:space="0" w:color="auto"/>
              <w:left w:val="single" w:sz="4" w:space="0" w:color="auto"/>
              <w:bottom w:val="single" w:sz="4" w:space="0" w:color="auto"/>
              <w:right w:val="single" w:sz="4" w:space="0" w:color="auto"/>
            </w:tcBorders>
          </w:tcPr>
          <w:p w14:paraId="55031BF4" w14:textId="2AD65779"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7F03A5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5B9C45"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Przy dodawaniu urządzeń i aplikacji webowych administrator musi posiadać możliwość wyboru znaczników (</w:t>
            </w:r>
            <w:proofErr w:type="spellStart"/>
            <w:r w:rsidRPr="00074CF9">
              <w:rPr>
                <w:rFonts w:ascii="Times New Roman" w:hAnsi="Times New Roman" w:cs="Times New Roman"/>
                <w:color w:val="auto"/>
              </w:rPr>
              <w:t>tagów</w:t>
            </w:r>
            <w:proofErr w:type="spellEnd"/>
            <w:r>
              <w:rPr>
                <w:rFonts w:ascii="Times New Roman" w:hAnsi="Times New Roman" w:cs="Times New Roman"/>
                <w:color w:val="auto"/>
              </w:rPr>
              <w:t>)</w:t>
            </w:r>
          </w:p>
        </w:tc>
        <w:tc>
          <w:tcPr>
            <w:tcW w:w="1643" w:type="dxa"/>
            <w:tcBorders>
              <w:top w:val="single" w:sz="4" w:space="0" w:color="auto"/>
              <w:left w:val="single" w:sz="4" w:space="0" w:color="auto"/>
              <w:bottom w:val="single" w:sz="4" w:space="0" w:color="auto"/>
              <w:right w:val="single" w:sz="4" w:space="0" w:color="auto"/>
            </w:tcBorders>
          </w:tcPr>
          <w:p w14:paraId="6C86BC3C" w14:textId="54B8C9D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0EE070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FAEED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dodania znaczników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statycznych wraz z odpowiednim kolorem</w:t>
            </w:r>
          </w:p>
        </w:tc>
        <w:tc>
          <w:tcPr>
            <w:tcW w:w="1643" w:type="dxa"/>
            <w:tcBorders>
              <w:top w:val="single" w:sz="4" w:space="0" w:color="auto"/>
              <w:left w:val="single" w:sz="4" w:space="0" w:color="auto"/>
              <w:bottom w:val="single" w:sz="4" w:space="0" w:color="auto"/>
              <w:right w:val="single" w:sz="4" w:space="0" w:color="auto"/>
            </w:tcBorders>
          </w:tcPr>
          <w:p w14:paraId="26A9F378" w14:textId="43386EB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545E7C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8F84FC"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dodania znaczników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dynamicznych, które będą przypisywane do urządzeń po spełnieniu jednego z warunków: nazwy zestawu urządzeń, adresu IP z podanego zakresu, otwartych portów lub systemu operacyjnego</w:t>
            </w:r>
          </w:p>
        </w:tc>
        <w:tc>
          <w:tcPr>
            <w:tcW w:w="1643" w:type="dxa"/>
            <w:tcBorders>
              <w:top w:val="single" w:sz="4" w:space="0" w:color="auto"/>
              <w:left w:val="single" w:sz="4" w:space="0" w:color="auto"/>
              <w:bottom w:val="single" w:sz="4" w:space="0" w:color="auto"/>
              <w:right w:val="single" w:sz="4" w:space="0" w:color="auto"/>
            </w:tcBorders>
          </w:tcPr>
          <w:p w14:paraId="6AED864B" w14:textId="07665AD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6E6CC45"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55D992EF" w14:textId="7777777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074CF9">
              <w:rPr>
                <w:rFonts w:ascii="Times New Roman" w:hAnsi="Times New Roman" w:cs="Times New Roman"/>
                <w:b/>
                <w:bCs/>
              </w:rPr>
              <w:t>Skanowanie sieciowe</w:t>
            </w:r>
          </w:p>
        </w:tc>
      </w:tr>
      <w:tr w:rsidR="000D1721" w:rsidRPr="00C95382" w14:paraId="74D842C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3726B1" w14:textId="77777777" w:rsidR="000D1721" w:rsidRPr="00074CF9" w:rsidRDefault="000D1721" w:rsidP="000D1721">
            <w:pPr>
              <w:pStyle w:val="Default"/>
              <w:rPr>
                <w:rFonts w:ascii="Times New Roman" w:hAnsi="Times New Roman" w:cs="Times New Roman"/>
                <w:b/>
                <w:bCs/>
                <w:color w:val="auto"/>
              </w:rPr>
            </w:pPr>
            <w:r w:rsidRPr="00074CF9">
              <w:rPr>
                <w:rFonts w:ascii="Times New Roman" w:hAnsi="Times New Roman" w:cs="Times New Roman"/>
                <w:color w:val="auto"/>
              </w:rPr>
              <w:t xml:space="preserve">Rozwiązanie musi posiadać możliwość zapewnienia nieograniczonej liczby skanów i nieograniczonej liczby zaplanowanych skanów oraz skanów na żądanie. Powiadomienia powinny być również dostępne za pośrednictwem integracji e-mail, </w:t>
            </w:r>
            <w:proofErr w:type="spellStart"/>
            <w:r w:rsidRPr="00074CF9">
              <w:rPr>
                <w:rFonts w:ascii="Times New Roman" w:hAnsi="Times New Roman" w:cs="Times New Roman"/>
                <w:color w:val="auto"/>
              </w:rPr>
              <w:t>Slack</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Webhook</w:t>
            </w:r>
            <w:proofErr w:type="spellEnd"/>
            <w:r w:rsidRPr="00074CF9">
              <w:rPr>
                <w:rFonts w:ascii="Times New Roman" w:hAnsi="Times New Roman" w:cs="Times New Roman"/>
                <w:color w:val="auto"/>
              </w:rPr>
              <w:t xml:space="preserve"> </w:t>
            </w:r>
            <w:r>
              <w:rPr>
                <w:rFonts w:ascii="Times New Roman" w:hAnsi="Times New Roman" w:cs="Times New Roman"/>
                <w:color w:val="auto"/>
              </w:rPr>
              <w:t>itp.</w:t>
            </w:r>
          </w:p>
        </w:tc>
        <w:tc>
          <w:tcPr>
            <w:tcW w:w="1643" w:type="dxa"/>
            <w:tcBorders>
              <w:top w:val="single" w:sz="4" w:space="0" w:color="auto"/>
              <w:left w:val="single" w:sz="4" w:space="0" w:color="auto"/>
              <w:bottom w:val="single" w:sz="4" w:space="0" w:color="auto"/>
              <w:right w:val="single" w:sz="4" w:space="0" w:color="auto"/>
            </w:tcBorders>
          </w:tcPr>
          <w:p w14:paraId="71D433E8" w14:textId="596819F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048874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8734CC" w14:textId="77777777" w:rsidR="000D1721" w:rsidRPr="00074CF9" w:rsidRDefault="000D1721" w:rsidP="000D1721">
            <w:pPr>
              <w:pStyle w:val="Default"/>
              <w:rPr>
                <w:rFonts w:ascii="Times New Roman" w:hAnsi="Times New Roman" w:cs="Times New Roman"/>
                <w:b/>
                <w:bCs/>
                <w:color w:val="auto"/>
              </w:rPr>
            </w:pPr>
            <w:r w:rsidRPr="00074CF9">
              <w:rPr>
                <w:rFonts w:ascii="Times New Roman" w:hAnsi="Times New Roman" w:cs="Times New Roman"/>
                <w:color w:val="auto"/>
              </w:rPr>
              <w:t>Rozwiązanie musi posiadać możliwość zapewnienia nieograniczonej liczby węzłów skanowania z nieograniczoną liczbą węzłów skanowania, które umożliwiają skanowanie różnych części sieci w tym samym czasie</w:t>
            </w:r>
          </w:p>
        </w:tc>
        <w:tc>
          <w:tcPr>
            <w:tcW w:w="1643" w:type="dxa"/>
            <w:tcBorders>
              <w:top w:val="single" w:sz="4" w:space="0" w:color="auto"/>
              <w:left w:val="single" w:sz="4" w:space="0" w:color="auto"/>
              <w:bottom w:val="single" w:sz="4" w:space="0" w:color="auto"/>
              <w:right w:val="single" w:sz="4" w:space="0" w:color="auto"/>
            </w:tcBorders>
          </w:tcPr>
          <w:p w14:paraId="090141DE" w14:textId="2ADF3AA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3532FB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79F639" w14:textId="77777777" w:rsidR="000D1721" w:rsidRPr="00074CF9" w:rsidRDefault="000D1721" w:rsidP="000D1721">
            <w:pPr>
              <w:pStyle w:val="Default"/>
              <w:rPr>
                <w:rFonts w:ascii="Times New Roman" w:hAnsi="Times New Roman" w:cs="Times New Roman"/>
                <w:b/>
                <w:bCs/>
                <w:color w:val="auto"/>
              </w:rPr>
            </w:pPr>
            <w:r w:rsidRPr="00074CF9">
              <w:rPr>
                <w:rFonts w:ascii="Times New Roman" w:hAnsi="Times New Roman" w:cs="Times New Roman"/>
                <w:color w:val="auto"/>
              </w:rPr>
              <w:t>Rozwiązanie musi posiadać możliwość skanowania całego środowiska IT z segmentowanymi i geograficznie oddzielonymi sieciami</w:t>
            </w:r>
          </w:p>
        </w:tc>
        <w:tc>
          <w:tcPr>
            <w:tcW w:w="1643" w:type="dxa"/>
            <w:tcBorders>
              <w:top w:val="single" w:sz="4" w:space="0" w:color="auto"/>
              <w:left w:val="single" w:sz="4" w:space="0" w:color="auto"/>
              <w:bottom w:val="single" w:sz="4" w:space="0" w:color="auto"/>
              <w:right w:val="single" w:sz="4" w:space="0" w:color="auto"/>
            </w:tcBorders>
          </w:tcPr>
          <w:p w14:paraId="66E7BD39" w14:textId="4FB5AAE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3B4BBC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95A4A9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Usługa skanowania sieci musi obsługiwać IPv6</w:t>
            </w:r>
          </w:p>
        </w:tc>
        <w:tc>
          <w:tcPr>
            <w:tcW w:w="1643" w:type="dxa"/>
            <w:tcBorders>
              <w:top w:val="single" w:sz="4" w:space="0" w:color="auto"/>
              <w:left w:val="single" w:sz="4" w:space="0" w:color="auto"/>
              <w:bottom w:val="single" w:sz="4" w:space="0" w:color="auto"/>
              <w:right w:val="single" w:sz="4" w:space="0" w:color="auto"/>
            </w:tcBorders>
          </w:tcPr>
          <w:p w14:paraId="67EB29F0" w14:textId="7B3496A0"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6DA82D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955243"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dodawania nowych profili skanowania sieciowego.</w:t>
            </w:r>
          </w:p>
          <w:p w14:paraId="06817CF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importu predefiniowanych przez producenta profili skanowania sieciowego</w:t>
            </w:r>
          </w:p>
        </w:tc>
        <w:tc>
          <w:tcPr>
            <w:tcW w:w="1643" w:type="dxa"/>
            <w:tcBorders>
              <w:top w:val="single" w:sz="4" w:space="0" w:color="auto"/>
              <w:left w:val="single" w:sz="4" w:space="0" w:color="auto"/>
              <w:bottom w:val="single" w:sz="4" w:space="0" w:color="auto"/>
              <w:right w:val="single" w:sz="4" w:space="0" w:color="auto"/>
            </w:tcBorders>
          </w:tcPr>
          <w:p w14:paraId="30A3615A" w14:textId="6AFFDF0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226480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D9BD49"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Podczas tworzenia profilu skanowania, administrator musi posiadać możliwość wyboru trybu skanowania: Full, Basic lub Discovery</w:t>
            </w:r>
          </w:p>
        </w:tc>
        <w:tc>
          <w:tcPr>
            <w:tcW w:w="1643" w:type="dxa"/>
            <w:tcBorders>
              <w:top w:val="single" w:sz="4" w:space="0" w:color="auto"/>
              <w:left w:val="single" w:sz="4" w:space="0" w:color="auto"/>
              <w:bottom w:val="single" w:sz="4" w:space="0" w:color="auto"/>
              <w:right w:val="single" w:sz="4" w:space="0" w:color="auto"/>
            </w:tcBorders>
          </w:tcPr>
          <w:p w14:paraId="473F4AD2" w14:textId="60500ED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A245E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A74542"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Funkcja wykrywania urządzeń w profilu skanowania, musi pozwalać na wybór domyślnych portów, dodanie dodatkowych portów, wybór rodzaju połączenia TCP SYN lub TCP SYN ACK oraz możliwość wyłączenia lub włączenia wysłania ICMP PING</w:t>
            </w:r>
          </w:p>
        </w:tc>
        <w:tc>
          <w:tcPr>
            <w:tcW w:w="1643" w:type="dxa"/>
            <w:tcBorders>
              <w:top w:val="single" w:sz="4" w:space="0" w:color="auto"/>
              <w:left w:val="single" w:sz="4" w:space="0" w:color="auto"/>
              <w:bottom w:val="single" w:sz="4" w:space="0" w:color="auto"/>
              <w:right w:val="single" w:sz="4" w:space="0" w:color="auto"/>
            </w:tcBorders>
          </w:tcPr>
          <w:p w14:paraId="3918DEB3" w14:textId="07198E48"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3E9E8C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40CCA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uwzględnienia podatności o niskim prawdopodobieństwie wystąpienia w wynikach skanowania</w:t>
            </w:r>
          </w:p>
        </w:tc>
        <w:tc>
          <w:tcPr>
            <w:tcW w:w="1643" w:type="dxa"/>
            <w:tcBorders>
              <w:top w:val="single" w:sz="4" w:space="0" w:color="auto"/>
              <w:left w:val="single" w:sz="4" w:space="0" w:color="auto"/>
              <w:bottom w:val="single" w:sz="4" w:space="0" w:color="auto"/>
              <w:right w:val="single" w:sz="4" w:space="0" w:color="auto"/>
            </w:tcBorders>
          </w:tcPr>
          <w:p w14:paraId="40F8628F" w14:textId="51AF04B2"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65B976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F932808"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lastRenderedPageBreak/>
              <w:t>Rozwiązanie musi umożliwiać klientom wybór opcji "potencjalnie niebezpiecznych testów" i włączenia skanowania drukarek</w:t>
            </w:r>
          </w:p>
        </w:tc>
        <w:tc>
          <w:tcPr>
            <w:tcW w:w="1643" w:type="dxa"/>
            <w:tcBorders>
              <w:top w:val="single" w:sz="4" w:space="0" w:color="auto"/>
              <w:left w:val="single" w:sz="4" w:space="0" w:color="auto"/>
              <w:bottom w:val="single" w:sz="4" w:space="0" w:color="auto"/>
              <w:right w:val="single" w:sz="4" w:space="0" w:color="auto"/>
            </w:tcBorders>
          </w:tcPr>
          <w:p w14:paraId="1B736E4F" w14:textId="2C67656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19A036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CC27ED"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uwzględnienia martwych hostów w skanach</w:t>
            </w:r>
          </w:p>
        </w:tc>
        <w:tc>
          <w:tcPr>
            <w:tcW w:w="1643" w:type="dxa"/>
            <w:tcBorders>
              <w:top w:val="single" w:sz="4" w:space="0" w:color="auto"/>
              <w:left w:val="single" w:sz="4" w:space="0" w:color="auto"/>
              <w:bottom w:val="single" w:sz="4" w:space="0" w:color="auto"/>
              <w:right w:val="single" w:sz="4" w:space="0" w:color="auto"/>
            </w:tcBorders>
          </w:tcPr>
          <w:p w14:paraId="1D24A350" w14:textId="29F74621"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4B51CB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C81BAB2"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Możliwość włączenia opcji - brutalnego wymuszania hasła - do ustawień skanowani</w:t>
            </w:r>
          </w:p>
        </w:tc>
        <w:tc>
          <w:tcPr>
            <w:tcW w:w="1643" w:type="dxa"/>
            <w:tcBorders>
              <w:top w:val="single" w:sz="4" w:space="0" w:color="auto"/>
              <w:left w:val="single" w:sz="4" w:space="0" w:color="auto"/>
              <w:bottom w:val="single" w:sz="4" w:space="0" w:color="auto"/>
              <w:right w:val="single" w:sz="4" w:space="0" w:color="auto"/>
            </w:tcBorders>
          </w:tcPr>
          <w:p w14:paraId="07E4198E" w14:textId="50DE489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CD3FE2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31BD1A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Profil skanowania sieciowego musi posiadać możliwość dodania uwierzytelniania na urządzeniu sieciowym, w oparciu o uwierzytelnianie Windows i/lub Linux</w:t>
            </w:r>
          </w:p>
        </w:tc>
        <w:tc>
          <w:tcPr>
            <w:tcW w:w="1643" w:type="dxa"/>
            <w:tcBorders>
              <w:top w:val="single" w:sz="4" w:space="0" w:color="auto"/>
              <w:left w:val="single" w:sz="4" w:space="0" w:color="auto"/>
              <w:bottom w:val="single" w:sz="4" w:space="0" w:color="auto"/>
              <w:right w:val="single" w:sz="4" w:space="0" w:color="auto"/>
            </w:tcBorders>
          </w:tcPr>
          <w:p w14:paraId="1D45E0F6" w14:textId="03B1819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79173E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BCB092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Profil skanowania sieciowego musi posiadać możliwość wyboru intensywność skanowania</w:t>
            </w:r>
          </w:p>
        </w:tc>
        <w:tc>
          <w:tcPr>
            <w:tcW w:w="1643" w:type="dxa"/>
            <w:tcBorders>
              <w:top w:val="single" w:sz="4" w:space="0" w:color="auto"/>
              <w:left w:val="single" w:sz="4" w:space="0" w:color="auto"/>
              <w:bottom w:val="single" w:sz="4" w:space="0" w:color="auto"/>
              <w:right w:val="single" w:sz="4" w:space="0" w:color="auto"/>
            </w:tcBorders>
          </w:tcPr>
          <w:p w14:paraId="0729BF02" w14:textId="0639740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4DAA8D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1896B9"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Profil skanowanie sieciowego musi posiadać możliwość wyboru testów podatności, które będą przeprowadzone w trakcie skanowania</w:t>
            </w:r>
          </w:p>
        </w:tc>
        <w:tc>
          <w:tcPr>
            <w:tcW w:w="1643" w:type="dxa"/>
            <w:tcBorders>
              <w:top w:val="single" w:sz="4" w:space="0" w:color="auto"/>
              <w:left w:val="single" w:sz="4" w:space="0" w:color="auto"/>
              <w:bottom w:val="single" w:sz="4" w:space="0" w:color="auto"/>
              <w:right w:val="single" w:sz="4" w:space="0" w:color="auto"/>
            </w:tcBorders>
          </w:tcPr>
          <w:p w14:paraId="145B1253" w14:textId="55578DF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AB75AC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38BD37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co najmniej 80 tys. (w wersji lokalnej) i 130 tys. (w wersji chmurowej) testów podatności aktualizowanych na bieżąco z serwera producenta rozwiązania</w:t>
            </w:r>
          </w:p>
        </w:tc>
        <w:tc>
          <w:tcPr>
            <w:tcW w:w="1643" w:type="dxa"/>
            <w:tcBorders>
              <w:top w:val="single" w:sz="4" w:space="0" w:color="auto"/>
              <w:left w:val="single" w:sz="4" w:space="0" w:color="auto"/>
              <w:bottom w:val="single" w:sz="4" w:space="0" w:color="auto"/>
              <w:right w:val="single" w:sz="4" w:space="0" w:color="auto"/>
            </w:tcBorders>
          </w:tcPr>
          <w:p w14:paraId="363B4448" w14:textId="26699C9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DB5C31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21FE87"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Podczas tworzenia zadania skanowania sieciowego, administrator musi posiadać możliwość wyboru sondy skanującej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appliance</w:t>
            </w:r>
            <w:proofErr w:type="spellEnd"/>
            <w:r w:rsidRPr="00074CF9">
              <w:rPr>
                <w:rFonts w:ascii="Times New Roman" w:hAnsi="Times New Roman" w:cs="Times New Roman"/>
                <w:color w:val="auto"/>
              </w:rPr>
              <w:t xml:space="preserve"> zainstalowanej lokalnie, grupy sond lub sondy zewnętrznej hostowanej w chmurze producenta (tylko w wersji chmurowej</w:t>
            </w:r>
            <w:r>
              <w:rPr>
                <w:rFonts w:ascii="Times New Roman" w:hAnsi="Times New Roman" w:cs="Times New Roman"/>
                <w:color w:val="auto"/>
              </w:rPr>
              <w:t>)</w:t>
            </w:r>
          </w:p>
        </w:tc>
        <w:tc>
          <w:tcPr>
            <w:tcW w:w="1643" w:type="dxa"/>
            <w:tcBorders>
              <w:top w:val="single" w:sz="4" w:space="0" w:color="auto"/>
              <w:left w:val="single" w:sz="4" w:space="0" w:color="auto"/>
              <w:bottom w:val="single" w:sz="4" w:space="0" w:color="auto"/>
              <w:right w:val="single" w:sz="4" w:space="0" w:color="auto"/>
            </w:tcBorders>
          </w:tcPr>
          <w:p w14:paraId="3E2E350B" w14:textId="51104A9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4B495D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109DF8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uruchomienia zadania skanowania sieci jednorazowo lub z harmonogramem</w:t>
            </w:r>
          </w:p>
        </w:tc>
        <w:tc>
          <w:tcPr>
            <w:tcW w:w="1643" w:type="dxa"/>
            <w:tcBorders>
              <w:top w:val="single" w:sz="4" w:space="0" w:color="auto"/>
              <w:left w:val="single" w:sz="4" w:space="0" w:color="auto"/>
              <w:bottom w:val="single" w:sz="4" w:space="0" w:color="auto"/>
              <w:right w:val="single" w:sz="4" w:space="0" w:color="auto"/>
            </w:tcBorders>
          </w:tcPr>
          <w:p w14:paraId="42D15B9E" w14:textId="34F95CD2"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2E021A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EE6147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pobrania raportu CSV z modułu skanowania sieciowego w celu wyświetlenia listy zadań skanowania</w:t>
            </w:r>
          </w:p>
        </w:tc>
        <w:tc>
          <w:tcPr>
            <w:tcW w:w="1643" w:type="dxa"/>
            <w:tcBorders>
              <w:top w:val="single" w:sz="4" w:space="0" w:color="auto"/>
              <w:left w:val="single" w:sz="4" w:space="0" w:color="auto"/>
              <w:bottom w:val="single" w:sz="4" w:space="0" w:color="auto"/>
              <w:right w:val="single" w:sz="4" w:space="0" w:color="auto"/>
            </w:tcBorders>
          </w:tcPr>
          <w:p w14:paraId="6BAC7A63" w14:textId="63C4C162"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4715AF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B77B68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Urządzenia znalezione podczas zadania skanowania muszą zostać automatycznie dodane do listy urządzeń wraz z odpowiednimi znacznikami (</w:t>
            </w:r>
            <w:proofErr w:type="spellStart"/>
            <w:r w:rsidRPr="00074CF9">
              <w:rPr>
                <w:rFonts w:ascii="Times New Roman" w:hAnsi="Times New Roman" w:cs="Times New Roman"/>
                <w:color w:val="auto"/>
              </w:rPr>
              <w:t>tagami</w:t>
            </w:r>
            <w:proofErr w:type="spellEnd"/>
            <w:r w:rsidRPr="00074CF9">
              <w:rPr>
                <w:rFonts w:ascii="Times New Roman" w:hAnsi="Times New Roman" w:cs="Times New Roman"/>
                <w:color w:val="auto"/>
              </w:rPr>
              <w:t>), przypisanymi na podstawie wykrytych portów usług oraz systemu operacyjnego</w:t>
            </w:r>
          </w:p>
        </w:tc>
        <w:tc>
          <w:tcPr>
            <w:tcW w:w="1643" w:type="dxa"/>
            <w:tcBorders>
              <w:top w:val="single" w:sz="4" w:space="0" w:color="auto"/>
              <w:left w:val="single" w:sz="4" w:space="0" w:color="auto"/>
              <w:bottom w:val="single" w:sz="4" w:space="0" w:color="auto"/>
              <w:right w:val="single" w:sz="4" w:space="0" w:color="auto"/>
            </w:tcBorders>
          </w:tcPr>
          <w:p w14:paraId="3AA2D926" w14:textId="2213C739"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93C376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BAF57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Podatności wykryte podczas skanowania sieciowego muszą automatycznie być umieszczane w menedżerze podatności</w:t>
            </w:r>
          </w:p>
        </w:tc>
        <w:tc>
          <w:tcPr>
            <w:tcW w:w="1643" w:type="dxa"/>
            <w:tcBorders>
              <w:top w:val="single" w:sz="4" w:space="0" w:color="auto"/>
              <w:left w:val="single" w:sz="4" w:space="0" w:color="auto"/>
              <w:bottom w:val="single" w:sz="4" w:space="0" w:color="auto"/>
              <w:right w:val="single" w:sz="4" w:space="0" w:color="auto"/>
            </w:tcBorders>
          </w:tcPr>
          <w:p w14:paraId="2E66CFBC" w14:textId="71CCEF91"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415BCDF"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5626A85C" w14:textId="77777777" w:rsidR="000D1721" w:rsidRPr="00C95382" w:rsidRDefault="000D1721" w:rsidP="000D1721">
            <w:pPr>
              <w:spacing w:after="60"/>
              <w:jc w:val="center"/>
              <w:rPr>
                <w:rFonts w:ascii="Times New Roman" w:eastAsia="Times New Roman" w:hAnsi="Times New Roman" w:cs="Times New Roman"/>
                <w:i/>
                <w:iCs/>
                <w:sz w:val="24"/>
                <w:szCs w:val="24"/>
                <w:lang w:eastAsia="pl-PL"/>
              </w:rPr>
            </w:pPr>
            <w:proofErr w:type="spellStart"/>
            <w:r w:rsidRPr="003A3DD6">
              <w:rPr>
                <w:rFonts w:ascii="Times New Roman" w:hAnsi="Times New Roman" w:cs="Times New Roman"/>
                <w:b/>
                <w:bCs/>
              </w:rPr>
              <w:t>Skanownie</w:t>
            </w:r>
            <w:proofErr w:type="spellEnd"/>
            <w:r w:rsidRPr="003A3DD6">
              <w:rPr>
                <w:rFonts w:ascii="Times New Roman" w:hAnsi="Times New Roman" w:cs="Times New Roman"/>
                <w:b/>
                <w:bCs/>
              </w:rPr>
              <w:t xml:space="preserve"> aplikacji webowych</w:t>
            </w:r>
          </w:p>
        </w:tc>
      </w:tr>
      <w:tr w:rsidR="000D1721" w:rsidRPr="00C95382" w14:paraId="4BAC8B8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0FB7C9E"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dodawania nowych profili skanowania aplikacji webowych</w:t>
            </w:r>
          </w:p>
        </w:tc>
        <w:tc>
          <w:tcPr>
            <w:tcW w:w="1643" w:type="dxa"/>
            <w:tcBorders>
              <w:top w:val="single" w:sz="4" w:space="0" w:color="auto"/>
              <w:left w:val="single" w:sz="4" w:space="0" w:color="auto"/>
              <w:bottom w:val="single" w:sz="4" w:space="0" w:color="auto"/>
              <w:right w:val="single" w:sz="4" w:space="0" w:color="auto"/>
            </w:tcBorders>
          </w:tcPr>
          <w:p w14:paraId="7AE8AFC8" w14:textId="11CEF00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538FFF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72C93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importu predefiniowanych przez producenta profili skanowania aplikacji webowych</w:t>
            </w:r>
          </w:p>
        </w:tc>
        <w:tc>
          <w:tcPr>
            <w:tcW w:w="1643" w:type="dxa"/>
            <w:tcBorders>
              <w:top w:val="single" w:sz="4" w:space="0" w:color="auto"/>
              <w:left w:val="single" w:sz="4" w:space="0" w:color="auto"/>
              <w:bottom w:val="single" w:sz="4" w:space="0" w:color="auto"/>
              <w:right w:val="single" w:sz="4" w:space="0" w:color="auto"/>
            </w:tcBorders>
          </w:tcPr>
          <w:p w14:paraId="0F9D00EB" w14:textId="351DEB8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6AEB30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C0F409"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skanowania aplikacji internetowych (skanowanie stron internetowych</w:t>
            </w:r>
            <w:r>
              <w:rPr>
                <w:rFonts w:ascii="Times New Roman" w:hAnsi="Times New Roman" w:cs="Times New Roman"/>
                <w:color w:val="auto"/>
              </w:rPr>
              <w:t>)</w:t>
            </w:r>
          </w:p>
        </w:tc>
        <w:tc>
          <w:tcPr>
            <w:tcW w:w="1643" w:type="dxa"/>
            <w:tcBorders>
              <w:top w:val="single" w:sz="4" w:space="0" w:color="auto"/>
              <w:left w:val="single" w:sz="4" w:space="0" w:color="auto"/>
              <w:bottom w:val="single" w:sz="4" w:space="0" w:color="auto"/>
              <w:right w:val="single" w:sz="4" w:space="0" w:color="auto"/>
            </w:tcBorders>
          </w:tcPr>
          <w:p w14:paraId="735ECB6B" w14:textId="67E6629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D57C6C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716971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zapewnienia nieograniczonej liczby skanów i nieograniczonej liczby zaplanowanych skanów oraz skanów na żądanie. Powiadomienia powinny być również dostępne za pośrednictwem integracji e-mail, </w:t>
            </w:r>
            <w:proofErr w:type="spellStart"/>
            <w:r w:rsidRPr="00074CF9">
              <w:rPr>
                <w:rFonts w:ascii="Times New Roman" w:hAnsi="Times New Roman" w:cs="Times New Roman"/>
                <w:color w:val="auto"/>
              </w:rPr>
              <w:t>Slack</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Webhook</w:t>
            </w:r>
            <w:proofErr w:type="spellEnd"/>
            <w:r w:rsidRPr="00074CF9">
              <w:rPr>
                <w:rFonts w:ascii="Times New Roman" w:hAnsi="Times New Roman" w:cs="Times New Roman"/>
                <w:color w:val="auto"/>
              </w:rPr>
              <w:t xml:space="preserve"> </w:t>
            </w:r>
            <w:r>
              <w:rPr>
                <w:rFonts w:ascii="Times New Roman" w:hAnsi="Times New Roman" w:cs="Times New Roman"/>
                <w:color w:val="auto"/>
              </w:rPr>
              <w:t>itp.</w:t>
            </w:r>
          </w:p>
        </w:tc>
        <w:tc>
          <w:tcPr>
            <w:tcW w:w="1643" w:type="dxa"/>
            <w:tcBorders>
              <w:top w:val="single" w:sz="4" w:space="0" w:color="auto"/>
              <w:left w:val="single" w:sz="4" w:space="0" w:color="auto"/>
              <w:bottom w:val="single" w:sz="4" w:space="0" w:color="auto"/>
              <w:right w:val="single" w:sz="4" w:space="0" w:color="auto"/>
            </w:tcBorders>
          </w:tcPr>
          <w:p w14:paraId="48AE2F42" w14:textId="1D063B16"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2589C8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B7184EE"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skanowania nieograniczonej liczby aplikacji internetowych</w:t>
            </w:r>
          </w:p>
        </w:tc>
        <w:tc>
          <w:tcPr>
            <w:tcW w:w="1643" w:type="dxa"/>
            <w:tcBorders>
              <w:top w:val="single" w:sz="4" w:space="0" w:color="auto"/>
              <w:left w:val="single" w:sz="4" w:space="0" w:color="auto"/>
              <w:bottom w:val="single" w:sz="4" w:space="0" w:color="auto"/>
              <w:right w:val="single" w:sz="4" w:space="0" w:color="auto"/>
            </w:tcBorders>
          </w:tcPr>
          <w:p w14:paraId="1D0560A0" w14:textId="3C82F1FE"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ECB87D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C7924E2"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zapewnienia konfigurowalnych ustawień skanowania, takich jak ustawienia indeksowania do metody formularza: Post i Get, Post, Get</w:t>
            </w:r>
          </w:p>
        </w:tc>
        <w:tc>
          <w:tcPr>
            <w:tcW w:w="1643" w:type="dxa"/>
            <w:tcBorders>
              <w:top w:val="single" w:sz="4" w:space="0" w:color="auto"/>
              <w:left w:val="single" w:sz="4" w:space="0" w:color="auto"/>
              <w:bottom w:val="single" w:sz="4" w:space="0" w:color="auto"/>
              <w:right w:val="single" w:sz="4" w:space="0" w:color="auto"/>
            </w:tcBorders>
          </w:tcPr>
          <w:p w14:paraId="5E88BD1A" w14:textId="0961813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64A326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126B3BF"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lastRenderedPageBreak/>
              <w:t xml:space="preserve">Podczas tworzenia zadania skanowania aplikacji webowych, administrator musi posiadać możliwość wyboru sondy skanującej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appliance</w:t>
            </w:r>
            <w:proofErr w:type="spellEnd"/>
            <w:r w:rsidRPr="00074CF9">
              <w:rPr>
                <w:rFonts w:ascii="Times New Roman" w:hAnsi="Times New Roman" w:cs="Times New Roman"/>
                <w:color w:val="auto"/>
              </w:rPr>
              <w:t xml:space="preserve"> zainstalowanej lokalnie lub sondy zewnętrznej hostowanej w chmurze producenta (tylko w wersji chmurowej</w:t>
            </w:r>
            <w:r>
              <w:rPr>
                <w:rFonts w:ascii="Times New Roman" w:hAnsi="Times New Roman" w:cs="Times New Roman"/>
                <w:color w:val="auto"/>
              </w:rPr>
              <w:t>)</w:t>
            </w:r>
          </w:p>
        </w:tc>
        <w:tc>
          <w:tcPr>
            <w:tcW w:w="1643" w:type="dxa"/>
            <w:tcBorders>
              <w:top w:val="single" w:sz="4" w:space="0" w:color="auto"/>
              <w:left w:val="single" w:sz="4" w:space="0" w:color="auto"/>
              <w:bottom w:val="single" w:sz="4" w:space="0" w:color="auto"/>
              <w:right w:val="single" w:sz="4" w:space="0" w:color="auto"/>
            </w:tcBorders>
          </w:tcPr>
          <w:p w14:paraId="64CA7728" w14:textId="1314ED7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578886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7BFFA5"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Podczas tworzenia profilu skanowania aplikacji webowych administrator musi posiadać możliwość włączenia i wyłączenia wykonania testów „łamania” haseł typu </w:t>
            </w:r>
            <w:proofErr w:type="spellStart"/>
            <w:r w:rsidRPr="00074CF9">
              <w:rPr>
                <w:rFonts w:ascii="Times New Roman" w:hAnsi="Times New Roman" w:cs="Times New Roman"/>
                <w:color w:val="auto"/>
              </w:rPr>
              <w:t>brute</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force</w:t>
            </w:r>
            <w:proofErr w:type="spellEnd"/>
          </w:p>
        </w:tc>
        <w:tc>
          <w:tcPr>
            <w:tcW w:w="1643" w:type="dxa"/>
            <w:tcBorders>
              <w:top w:val="single" w:sz="4" w:space="0" w:color="auto"/>
              <w:left w:val="single" w:sz="4" w:space="0" w:color="auto"/>
              <w:bottom w:val="single" w:sz="4" w:space="0" w:color="auto"/>
              <w:right w:val="single" w:sz="4" w:space="0" w:color="auto"/>
            </w:tcBorders>
          </w:tcPr>
          <w:p w14:paraId="5B0B2432" w14:textId="322080D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8B5DC7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C15A306"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wyboru intensywności skanowania wydajności (wstępnie ustawiona na niską, średnią i wysoką) przez system. </w:t>
            </w:r>
            <w:proofErr w:type="spellStart"/>
            <w:r w:rsidRPr="00074CF9">
              <w:rPr>
                <w:rFonts w:ascii="Times New Roman" w:hAnsi="Times New Roman" w:cs="Times New Roman"/>
                <w:color w:val="auto"/>
                <w:lang w:val="en-GB"/>
              </w:rPr>
              <w:t>Umożliwia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również</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niestandardowe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ustawienia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żądań</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na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sekundę</w:t>
            </w:r>
            <w:proofErr w:type="spellEnd"/>
          </w:p>
        </w:tc>
        <w:tc>
          <w:tcPr>
            <w:tcW w:w="1643" w:type="dxa"/>
            <w:tcBorders>
              <w:top w:val="single" w:sz="4" w:space="0" w:color="auto"/>
              <w:left w:val="single" w:sz="4" w:space="0" w:color="auto"/>
              <w:bottom w:val="single" w:sz="4" w:space="0" w:color="auto"/>
              <w:right w:val="single" w:sz="4" w:space="0" w:color="auto"/>
            </w:tcBorders>
          </w:tcPr>
          <w:p w14:paraId="351BDB39" w14:textId="6BC0269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C93DEE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3D7BB5D"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włączenia pełnego zestawu kategorii wykrywania podatności, a także dostosowania kategorii wykrywania podatności do skanowania, a także listy </w:t>
            </w:r>
            <w:r>
              <w:rPr>
                <w:rFonts w:ascii="Times New Roman" w:hAnsi="Times New Roman" w:cs="Times New Roman"/>
                <w:color w:val="auto"/>
              </w:rPr>
              <w:t>wykluczeni</w:t>
            </w:r>
          </w:p>
        </w:tc>
        <w:tc>
          <w:tcPr>
            <w:tcW w:w="1643" w:type="dxa"/>
            <w:tcBorders>
              <w:top w:val="single" w:sz="4" w:space="0" w:color="auto"/>
              <w:left w:val="single" w:sz="4" w:space="0" w:color="auto"/>
              <w:bottom w:val="single" w:sz="4" w:space="0" w:color="auto"/>
              <w:right w:val="single" w:sz="4" w:space="0" w:color="auto"/>
            </w:tcBorders>
          </w:tcPr>
          <w:p w14:paraId="463BBB79" w14:textId="1F76BB8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E41413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DA5A58"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wyboru opcji skanowania wrażliwych treści, numerów kart kredytowych i zezwalania na wprowadzanie niestandardowych treści</w:t>
            </w:r>
          </w:p>
        </w:tc>
        <w:tc>
          <w:tcPr>
            <w:tcW w:w="1643" w:type="dxa"/>
            <w:tcBorders>
              <w:top w:val="single" w:sz="4" w:space="0" w:color="auto"/>
              <w:left w:val="single" w:sz="4" w:space="0" w:color="auto"/>
              <w:bottom w:val="single" w:sz="4" w:space="0" w:color="auto"/>
              <w:right w:val="single" w:sz="4" w:space="0" w:color="auto"/>
            </w:tcBorders>
          </w:tcPr>
          <w:p w14:paraId="06C8BE82" w14:textId="69381130"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5C434F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86FB978"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uruchomienia zadania skanowania aplikacji webowej jednorazowo lub z harmonogramem</w:t>
            </w:r>
          </w:p>
        </w:tc>
        <w:tc>
          <w:tcPr>
            <w:tcW w:w="1643" w:type="dxa"/>
            <w:tcBorders>
              <w:top w:val="single" w:sz="4" w:space="0" w:color="auto"/>
              <w:left w:val="single" w:sz="4" w:space="0" w:color="auto"/>
              <w:bottom w:val="single" w:sz="4" w:space="0" w:color="auto"/>
              <w:right w:val="single" w:sz="4" w:space="0" w:color="auto"/>
            </w:tcBorders>
          </w:tcPr>
          <w:p w14:paraId="412AE5F1" w14:textId="20FA6F4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710C7B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3314045"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Podatności wykryte podczas skanowania aplikacji webowych muszą automatycznie być umieszczane w menedżerze podatności</w:t>
            </w:r>
          </w:p>
        </w:tc>
        <w:tc>
          <w:tcPr>
            <w:tcW w:w="1643" w:type="dxa"/>
            <w:tcBorders>
              <w:top w:val="single" w:sz="4" w:space="0" w:color="auto"/>
              <w:left w:val="single" w:sz="4" w:space="0" w:color="auto"/>
              <w:bottom w:val="single" w:sz="4" w:space="0" w:color="auto"/>
              <w:right w:val="single" w:sz="4" w:space="0" w:color="auto"/>
            </w:tcBorders>
          </w:tcPr>
          <w:p w14:paraId="437B9505" w14:textId="6DE57E8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AF91BC2"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59C9BA33" w14:textId="7777777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3A3DD6">
              <w:rPr>
                <w:rFonts w:ascii="Times New Roman" w:hAnsi="Times New Roman" w:cs="Times New Roman"/>
                <w:b/>
                <w:bCs/>
              </w:rPr>
              <w:t>Skanowanie agentowe (wersja chmurowa)</w:t>
            </w:r>
          </w:p>
        </w:tc>
      </w:tr>
      <w:tr w:rsidR="000D1721" w:rsidRPr="00C95382" w14:paraId="1C9D9C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1AAA42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instalacji na systemach Windows aplikacji agentowej, która będzie przesyłać do konsoli centralnej Security Center listę zainstalowanych aplikacji</w:t>
            </w:r>
          </w:p>
        </w:tc>
        <w:tc>
          <w:tcPr>
            <w:tcW w:w="1643" w:type="dxa"/>
            <w:tcBorders>
              <w:top w:val="single" w:sz="4" w:space="0" w:color="auto"/>
              <w:left w:val="single" w:sz="4" w:space="0" w:color="auto"/>
              <w:bottom w:val="single" w:sz="4" w:space="0" w:color="auto"/>
              <w:right w:val="single" w:sz="4" w:space="0" w:color="auto"/>
            </w:tcBorders>
          </w:tcPr>
          <w:p w14:paraId="7A68AC0E" w14:textId="09E1E8BD"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89A18E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5805D86"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Systemu musi posiadać bazę podatności aplikacji zainstalowanych w systemach skanowanych przez aplikację agentową</w:t>
            </w:r>
          </w:p>
        </w:tc>
        <w:tc>
          <w:tcPr>
            <w:tcW w:w="1643" w:type="dxa"/>
            <w:tcBorders>
              <w:top w:val="single" w:sz="4" w:space="0" w:color="auto"/>
              <w:left w:val="single" w:sz="4" w:space="0" w:color="auto"/>
              <w:bottom w:val="single" w:sz="4" w:space="0" w:color="auto"/>
              <w:right w:val="single" w:sz="4" w:space="0" w:color="auto"/>
            </w:tcBorders>
          </w:tcPr>
          <w:p w14:paraId="0890DDD0" w14:textId="309E9C3E"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E7E8AD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ABA336F"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Wykryte przez aplikację agentową podatności muszą automatycznie być umieszczane w menedżerze podatności</w:t>
            </w:r>
          </w:p>
        </w:tc>
        <w:tc>
          <w:tcPr>
            <w:tcW w:w="1643" w:type="dxa"/>
            <w:tcBorders>
              <w:top w:val="single" w:sz="4" w:space="0" w:color="auto"/>
              <w:left w:val="single" w:sz="4" w:space="0" w:color="auto"/>
              <w:bottom w:val="single" w:sz="4" w:space="0" w:color="auto"/>
              <w:right w:val="single" w:sz="4" w:space="0" w:color="auto"/>
            </w:tcBorders>
          </w:tcPr>
          <w:p w14:paraId="2453D0D0" w14:textId="6604280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A3B720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7A1145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Pakiet instalacyjny aplikacji agentowej musi być udostępniony w postaci pliku .</w:t>
            </w:r>
            <w:proofErr w:type="spellStart"/>
            <w:r w:rsidRPr="00074CF9">
              <w:rPr>
                <w:rFonts w:ascii="Times New Roman" w:hAnsi="Times New Roman" w:cs="Times New Roman"/>
                <w:color w:val="auto"/>
              </w:rPr>
              <w:t>msi</w:t>
            </w:r>
            <w:proofErr w:type="spellEnd"/>
          </w:p>
        </w:tc>
        <w:tc>
          <w:tcPr>
            <w:tcW w:w="1643" w:type="dxa"/>
            <w:tcBorders>
              <w:top w:val="single" w:sz="4" w:space="0" w:color="auto"/>
              <w:left w:val="single" w:sz="4" w:space="0" w:color="auto"/>
              <w:bottom w:val="single" w:sz="4" w:space="0" w:color="auto"/>
              <w:right w:val="single" w:sz="4" w:space="0" w:color="auto"/>
            </w:tcBorders>
          </w:tcPr>
          <w:p w14:paraId="1995932A" w14:textId="71AFD43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7A8799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59219C2"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Aktywacja aplikacji agentowej musi wymagać podania, wygenerowanego w konsoli centralnej Security Center, </w:t>
            </w:r>
            <w:proofErr w:type="spellStart"/>
            <w:r w:rsidRPr="00074CF9">
              <w:rPr>
                <w:rFonts w:ascii="Times New Roman" w:hAnsi="Times New Roman" w:cs="Times New Roman"/>
                <w:color w:val="auto"/>
              </w:rPr>
              <w:t>tokenu</w:t>
            </w:r>
            <w:proofErr w:type="spellEnd"/>
          </w:p>
        </w:tc>
        <w:tc>
          <w:tcPr>
            <w:tcW w:w="1643" w:type="dxa"/>
            <w:tcBorders>
              <w:top w:val="single" w:sz="4" w:space="0" w:color="auto"/>
              <w:left w:val="single" w:sz="4" w:space="0" w:color="auto"/>
              <w:bottom w:val="single" w:sz="4" w:space="0" w:color="auto"/>
              <w:right w:val="single" w:sz="4" w:space="0" w:color="auto"/>
            </w:tcBorders>
          </w:tcPr>
          <w:p w14:paraId="00F30F8E" w14:textId="572C3B4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7455D54"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654DD991" w14:textId="77777777" w:rsidR="000D1721" w:rsidRPr="00074CF9" w:rsidRDefault="000D1721" w:rsidP="000D1721">
            <w:pPr>
              <w:pStyle w:val="Default"/>
              <w:ind w:left="360"/>
              <w:rPr>
                <w:rFonts w:ascii="Times New Roman" w:hAnsi="Times New Roman" w:cs="Times New Roman"/>
                <w:color w:val="auto"/>
              </w:rPr>
            </w:pPr>
            <w:r w:rsidRPr="00074CF9">
              <w:rPr>
                <w:rFonts w:ascii="Times New Roman" w:hAnsi="Times New Roman" w:cs="Times New Roman"/>
                <w:color w:val="auto"/>
              </w:rPr>
              <w:t>SKANOWANIE USŁUG CHMUROWYCH (WERSJA CHMUROWA)</w:t>
            </w:r>
          </w:p>
          <w:p w14:paraId="76A08619" w14:textId="77777777" w:rsidR="000D1721" w:rsidRPr="003A3DD6" w:rsidRDefault="000D1721" w:rsidP="000D1721">
            <w:pPr>
              <w:pStyle w:val="Default"/>
              <w:jc w:val="center"/>
              <w:rPr>
                <w:rFonts w:ascii="Times New Roman" w:hAnsi="Times New Roman" w:cs="Times New Roman"/>
                <w:b/>
                <w:bCs/>
                <w:color w:val="auto"/>
              </w:rPr>
            </w:pPr>
            <w:r w:rsidRPr="003A3DD6">
              <w:rPr>
                <w:rFonts w:ascii="Times New Roman" w:hAnsi="Times New Roman" w:cs="Times New Roman"/>
                <w:b/>
                <w:bCs/>
                <w:color w:val="auto"/>
              </w:rPr>
              <w:t>Skanowanie usług chmurowych (wersja chmurowa)</w:t>
            </w:r>
          </w:p>
        </w:tc>
      </w:tr>
      <w:tr w:rsidR="000D1721" w:rsidRPr="00C95382" w14:paraId="55227E9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B1A16E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wykrywania i raportowania błędnej konfiguracji usług chmurowych Amazon Web Services (AWS), Microsoft </w:t>
            </w:r>
            <w:proofErr w:type="spellStart"/>
            <w:r w:rsidRPr="00074CF9">
              <w:rPr>
                <w:rFonts w:ascii="Times New Roman" w:hAnsi="Times New Roman" w:cs="Times New Roman"/>
                <w:color w:val="auto"/>
              </w:rPr>
              <w:t>Azure</w:t>
            </w:r>
            <w:proofErr w:type="spellEnd"/>
            <w:r w:rsidRPr="00074CF9">
              <w:rPr>
                <w:rFonts w:ascii="Times New Roman" w:hAnsi="Times New Roman" w:cs="Times New Roman"/>
                <w:color w:val="auto"/>
              </w:rPr>
              <w:t xml:space="preserve"> oraz Google </w:t>
            </w:r>
            <w:proofErr w:type="spellStart"/>
            <w:r w:rsidRPr="00074CF9">
              <w:rPr>
                <w:rFonts w:ascii="Times New Roman" w:hAnsi="Times New Roman" w:cs="Times New Roman"/>
                <w:color w:val="auto"/>
              </w:rPr>
              <w:t>Cloud</w:t>
            </w:r>
            <w:proofErr w:type="spellEnd"/>
          </w:p>
        </w:tc>
        <w:tc>
          <w:tcPr>
            <w:tcW w:w="1643" w:type="dxa"/>
            <w:tcBorders>
              <w:top w:val="single" w:sz="4" w:space="0" w:color="auto"/>
              <w:left w:val="single" w:sz="4" w:space="0" w:color="auto"/>
              <w:bottom w:val="single" w:sz="4" w:space="0" w:color="auto"/>
              <w:right w:val="single" w:sz="4" w:space="0" w:color="auto"/>
            </w:tcBorders>
          </w:tcPr>
          <w:p w14:paraId="02ECE539" w14:textId="065252E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94E219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60551C"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dodawania nowych profili skanowania usług chmurowych</w:t>
            </w:r>
          </w:p>
        </w:tc>
        <w:tc>
          <w:tcPr>
            <w:tcW w:w="1643" w:type="dxa"/>
            <w:tcBorders>
              <w:top w:val="single" w:sz="4" w:space="0" w:color="auto"/>
              <w:left w:val="single" w:sz="4" w:space="0" w:color="auto"/>
              <w:bottom w:val="single" w:sz="4" w:space="0" w:color="auto"/>
              <w:right w:val="single" w:sz="4" w:space="0" w:color="auto"/>
            </w:tcBorders>
          </w:tcPr>
          <w:p w14:paraId="35ADD842" w14:textId="5928E210"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B85FA0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56B4783"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uruchomienia zadania skanowania usługi chmurowej jednorazowo lub z harmonogramem</w:t>
            </w:r>
          </w:p>
        </w:tc>
        <w:tc>
          <w:tcPr>
            <w:tcW w:w="1643" w:type="dxa"/>
            <w:tcBorders>
              <w:top w:val="single" w:sz="4" w:space="0" w:color="auto"/>
              <w:left w:val="single" w:sz="4" w:space="0" w:color="auto"/>
              <w:bottom w:val="single" w:sz="4" w:space="0" w:color="auto"/>
              <w:right w:val="single" w:sz="4" w:space="0" w:color="auto"/>
            </w:tcBorders>
          </w:tcPr>
          <w:p w14:paraId="2FA36C7E" w14:textId="00CF2F6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1C31CA6"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4DD50F91" w14:textId="7777777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3A3DD6">
              <w:rPr>
                <w:rFonts w:ascii="Times New Roman" w:hAnsi="Times New Roman" w:cs="Times New Roman"/>
                <w:b/>
                <w:bCs/>
              </w:rPr>
              <w:t>Monitorowanie serwerów pocztowych i stron internetowych (wersja chmurowa)</w:t>
            </w:r>
          </w:p>
        </w:tc>
      </w:tr>
      <w:tr w:rsidR="000D1721" w:rsidRPr="00C95382" w14:paraId="40B7F15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2EC028"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mechanizm weryfikacji listowania na czarnych listach serwerów pocztowych i stron internetowych</w:t>
            </w:r>
          </w:p>
        </w:tc>
        <w:tc>
          <w:tcPr>
            <w:tcW w:w="1643" w:type="dxa"/>
            <w:tcBorders>
              <w:top w:val="single" w:sz="4" w:space="0" w:color="auto"/>
              <w:left w:val="single" w:sz="4" w:space="0" w:color="auto"/>
              <w:bottom w:val="single" w:sz="4" w:space="0" w:color="auto"/>
              <w:right w:val="single" w:sz="4" w:space="0" w:color="auto"/>
            </w:tcBorders>
          </w:tcPr>
          <w:p w14:paraId="5D8E8CAF" w14:textId="5A62709E"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73D8A42"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6BB343D1" w14:textId="77777777" w:rsidR="000D1721" w:rsidRPr="003A3DD6" w:rsidRDefault="000D1721" w:rsidP="000D1721">
            <w:pPr>
              <w:spacing w:after="60"/>
              <w:jc w:val="center"/>
              <w:rPr>
                <w:rFonts w:ascii="Times New Roman" w:eastAsia="Times New Roman" w:hAnsi="Times New Roman" w:cs="Times New Roman"/>
                <w:b/>
                <w:bCs/>
                <w:i/>
                <w:iCs/>
                <w:sz w:val="24"/>
                <w:szCs w:val="24"/>
                <w:lang w:eastAsia="pl-PL"/>
              </w:rPr>
            </w:pPr>
            <w:r w:rsidRPr="003A3DD6">
              <w:rPr>
                <w:rFonts w:ascii="Times New Roman" w:hAnsi="Times New Roman" w:cs="Times New Roman"/>
                <w:b/>
                <w:bCs/>
                <w:sz w:val="24"/>
                <w:szCs w:val="24"/>
              </w:rPr>
              <w:lastRenderedPageBreak/>
              <w:t>Zarządzanie aktywami</w:t>
            </w:r>
          </w:p>
        </w:tc>
      </w:tr>
      <w:tr w:rsidR="000D1721" w:rsidRPr="00C95382" w14:paraId="5267E42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EEDDE0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wyświetlenia listy zeskanowanych zasobów: adres IP sieci i aplikacje internetowe z następującymi informacjami:</w:t>
            </w:r>
          </w:p>
          <w:p w14:paraId="366B29B4"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Oznaczanie (lista grupowania)</w:t>
            </w:r>
          </w:p>
          <w:p w14:paraId="482BA7BF"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Nazwa zasobu</w:t>
            </w:r>
          </w:p>
          <w:p w14:paraId="4DCF1D8E"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Liczba wykrytych podatności w zabezpieczeniach</w:t>
            </w:r>
          </w:p>
          <w:p w14:paraId="1DADC241"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Najwyższa wykryta podatność</w:t>
            </w:r>
          </w:p>
          <w:p w14:paraId="2E020025"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Krytyczność/istotność dla biznesu</w:t>
            </w:r>
          </w:p>
          <w:p w14:paraId="1DCC5EB0" w14:textId="77777777" w:rsidR="000D1721"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Informacje o systemie operacyjnym</w:t>
            </w:r>
          </w:p>
          <w:p w14:paraId="44595835"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Data wprowadzenia utworzonych zasobów i ostatnio wykryty znacznik czasu</w:t>
            </w:r>
          </w:p>
        </w:tc>
        <w:tc>
          <w:tcPr>
            <w:tcW w:w="1643" w:type="dxa"/>
            <w:tcBorders>
              <w:top w:val="single" w:sz="4" w:space="0" w:color="auto"/>
              <w:left w:val="single" w:sz="4" w:space="0" w:color="auto"/>
              <w:bottom w:val="single" w:sz="4" w:space="0" w:color="auto"/>
              <w:right w:val="single" w:sz="4" w:space="0" w:color="auto"/>
            </w:tcBorders>
          </w:tcPr>
          <w:p w14:paraId="3299D407" w14:textId="19ADA64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94967A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6A8EE0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przeglądania informacji o aktywach, takich jak:</w:t>
            </w:r>
          </w:p>
          <w:p w14:paraId="49BF98E5"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Stan podatności - Aktywne, Ignorowane i Wyłączone.</w:t>
            </w:r>
          </w:p>
          <w:p w14:paraId="56595ED5"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 Status podatności - Nowa, Aktywna, Ponownie otwarta i Naprawiona</w:t>
            </w:r>
          </w:p>
          <w:p w14:paraId="3D9802D2"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lista otwartych portów powiązanych z zasobem</w:t>
            </w:r>
          </w:p>
          <w:p w14:paraId="0BB10C48"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Trend zasobu - według ważności, stanu. Możliwość wyświetlania według okresu i przedziału czasu.</w:t>
            </w:r>
          </w:p>
          <w:p w14:paraId="2230DF67"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 Stan podatności - Aktywne, Ignorowane i Wyłączone.</w:t>
            </w:r>
          </w:p>
          <w:p w14:paraId="47F74391"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 Status podatności - Nowa, Aktywna, Ponownie otwarta i Naprawiona</w:t>
            </w:r>
          </w:p>
          <w:p w14:paraId="73E7E0A6" w14:textId="77777777" w:rsidR="000D1721"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 Lista przeskanowanych i wykrytych map witryn</w:t>
            </w:r>
          </w:p>
          <w:p w14:paraId="21A22B61"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webowa: Trend zasobu - według ważności, stanu. Możliwość wyświetlania według okresu i interwału</w:t>
            </w:r>
          </w:p>
        </w:tc>
        <w:tc>
          <w:tcPr>
            <w:tcW w:w="1643" w:type="dxa"/>
            <w:tcBorders>
              <w:top w:val="single" w:sz="4" w:space="0" w:color="auto"/>
              <w:left w:val="single" w:sz="4" w:space="0" w:color="auto"/>
              <w:bottom w:val="single" w:sz="4" w:space="0" w:color="auto"/>
              <w:right w:val="single" w:sz="4" w:space="0" w:color="auto"/>
            </w:tcBorders>
          </w:tcPr>
          <w:p w14:paraId="6566F171" w14:textId="3D258E68"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F033BB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1A1ED9"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Potrafi zapewnić możliwość edycji informacji o aktywach, takich jak:</w:t>
            </w:r>
          </w:p>
          <w:p w14:paraId="151E58FB"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Aby podać nazwę zasobu (jeśli nie jest dostępny DNS).</w:t>
            </w:r>
          </w:p>
          <w:p w14:paraId="4848491C"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aby podać etykietę wpływu biznesowego</w:t>
            </w:r>
          </w:p>
          <w:p w14:paraId="18298C4B"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Aby podać kolumnę wejściową dla opisu zasobu</w:t>
            </w:r>
          </w:p>
          <w:p w14:paraId="0CF7D9EA"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Sieć: możliwość wybrania, czy zasób przechowuje jakiekolwiek dane osobowe RODO</w:t>
            </w:r>
          </w:p>
          <w:p w14:paraId="1B6F901F"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Aby podać nazwę zasobu</w:t>
            </w:r>
          </w:p>
          <w:p w14:paraId="21F8ABE3"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Aby podać etykietę wpływu biznesowego</w:t>
            </w:r>
          </w:p>
          <w:p w14:paraId="5BE6E6E6"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Aby zapewnić kolumnę wejściową dla opisu zasobu</w:t>
            </w:r>
          </w:p>
          <w:p w14:paraId="4434F1AD"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Rozwiązanie musi posiadać możliwość wybrania, czy zasób przechowuje jakiekolwiek dane osobowe RODO</w:t>
            </w:r>
          </w:p>
          <w:p w14:paraId="3E2857CF"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lastRenderedPageBreak/>
              <w:t>Aplikacja internetowa: Rozwiązanie musi posiadać możliwość zapewnienia funkcji skanowania REST API</w:t>
            </w:r>
          </w:p>
          <w:p w14:paraId="2CBD717F" w14:textId="77777777" w:rsidR="000D1721" w:rsidRPr="00074CF9" w:rsidRDefault="000D1721" w:rsidP="000D1721">
            <w:pPr>
              <w:pStyle w:val="Default"/>
              <w:numPr>
                <w:ilvl w:val="1"/>
                <w:numId w:val="22"/>
              </w:numPr>
              <w:ind w:left="1440"/>
              <w:rPr>
                <w:rFonts w:ascii="Times New Roman" w:hAnsi="Times New Roman" w:cs="Times New Roman"/>
                <w:color w:val="auto"/>
                <w:lang w:val="en-GB"/>
              </w:rPr>
            </w:pPr>
            <w:r w:rsidRPr="00074CF9">
              <w:rPr>
                <w:rFonts w:ascii="Times New Roman" w:hAnsi="Times New Roman" w:cs="Times New Roman"/>
                <w:color w:val="auto"/>
              </w:rPr>
              <w:t xml:space="preserve">Aplikacja internetowa: Może zapewnić zakres indeksowania, taki jak nazwa hosta adresu URL i podkatalog adresu URL. </w:t>
            </w:r>
            <w:r w:rsidRPr="00074CF9">
              <w:rPr>
                <w:rFonts w:ascii="Times New Roman" w:hAnsi="Times New Roman" w:cs="Times New Roman"/>
                <w:color w:val="auto"/>
                <w:lang w:val="en-GB"/>
              </w:rPr>
              <w:t xml:space="preserve">A </w:t>
            </w:r>
            <w:proofErr w:type="spellStart"/>
            <w:r w:rsidRPr="00074CF9">
              <w:rPr>
                <w:rFonts w:ascii="Times New Roman" w:hAnsi="Times New Roman" w:cs="Times New Roman"/>
                <w:color w:val="auto"/>
                <w:lang w:val="en-GB"/>
              </w:rPr>
              <w:t>także</w:t>
            </w:r>
            <w:proofErr w:type="spellEnd"/>
            <w:r w:rsidRPr="00074CF9">
              <w:rPr>
                <w:rFonts w:ascii="Times New Roman" w:hAnsi="Times New Roman" w:cs="Times New Roman"/>
                <w:color w:val="auto"/>
                <w:lang w:val="en-GB"/>
              </w:rPr>
              <w:t xml:space="preserve"> w </w:t>
            </w:r>
            <w:proofErr w:type="spellStart"/>
            <w:r w:rsidRPr="00074CF9">
              <w:rPr>
                <w:rFonts w:ascii="Times New Roman" w:hAnsi="Times New Roman" w:cs="Times New Roman"/>
                <w:color w:val="auto"/>
                <w:lang w:val="en-GB"/>
              </w:rPr>
              <w:t>stanie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jawnie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określić</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inne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adresy</w:t>
            </w:r>
            <w:proofErr w:type="spellEnd"/>
            <w:r w:rsidRPr="00074CF9">
              <w:rPr>
                <w:rFonts w:ascii="Times New Roman" w:hAnsi="Times New Roman" w:cs="Times New Roman"/>
                <w:color w:val="auto"/>
                <w:lang w:val="en-GB"/>
              </w:rPr>
              <w:t xml:space="preserve"> URL</w:t>
            </w:r>
          </w:p>
          <w:p w14:paraId="7AB7F20B"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webowa: Możliwość podawania nagłówków i plików cookie</w:t>
            </w:r>
          </w:p>
          <w:p w14:paraId="7DCD9930" w14:textId="77777777" w:rsidR="000D1721" w:rsidRPr="00074CF9"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może zapewnić uwierzytelnione skanowanie, takie jak HTTP Basic i HTTP Form</w:t>
            </w:r>
          </w:p>
          <w:p w14:paraId="537AB6C1" w14:textId="77777777" w:rsidR="000D1721"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Może zapewnić elastyczność w utrzymywaniu listy wykluczających adresów URL, takich jak biała i czarna lista.</w:t>
            </w:r>
          </w:p>
          <w:p w14:paraId="25C1EEBE" w14:textId="77777777" w:rsidR="000D1721" w:rsidRPr="003A3DD6" w:rsidRDefault="000D1721" w:rsidP="000D1721">
            <w:pPr>
              <w:pStyle w:val="Default"/>
              <w:numPr>
                <w:ilvl w:val="1"/>
                <w:numId w:val="22"/>
              </w:numPr>
              <w:ind w:left="1440"/>
              <w:rPr>
                <w:rFonts w:ascii="Times New Roman" w:hAnsi="Times New Roman" w:cs="Times New Roman"/>
                <w:color w:val="auto"/>
              </w:rPr>
            </w:pPr>
            <w:r w:rsidRPr="00074CF9">
              <w:rPr>
                <w:rFonts w:ascii="Times New Roman" w:hAnsi="Times New Roman" w:cs="Times New Roman"/>
                <w:color w:val="auto"/>
              </w:rPr>
              <w:t>Aplikacja internetowa: Rozwiązanie musi posiadać możliwość wyświetlenia listy zeskanowanych luk w zabezpieczeniach powiązanych z zasobami aplikacji internetowej</w:t>
            </w:r>
          </w:p>
        </w:tc>
        <w:tc>
          <w:tcPr>
            <w:tcW w:w="1643" w:type="dxa"/>
            <w:tcBorders>
              <w:top w:val="single" w:sz="4" w:space="0" w:color="auto"/>
              <w:left w:val="single" w:sz="4" w:space="0" w:color="auto"/>
              <w:bottom w:val="single" w:sz="4" w:space="0" w:color="auto"/>
              <w:right w:val="single" w:sz="4" w:space="0" w:color="auto"/>
            </w:tcBorders>
          </w:tcPr>
          <w:p w14:paraId="1BF0C6B1" w14:textId="59F8056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52A0D06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A166C9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potrafić zapewnić funkcje tworzenia i utrzymywania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(grup) statycznych i dynamicznych</w:t>
            </w:r>
          </w:p>
        </w:tc>
        <w:tc>
          <w:tcPr>
            <w:tcW w:w="1643" w:type="dxa"/>
            <w:tcBorders>
              <w:top w:val="single" w:sz="4" w:space="0" w:color="auto"/>
              <w:left w:val="single" w:sz="4" w:space="0" w:color="auto"/>
              <w:bottom w:val="single" w:sz="4" w:space="0" w:color="auto"/>
              <w:right w:val="single" w:sz="4" w:space="0" w:color="auto"/>
            </w:tcBorders>
          </w:tcPr>
          <w:p w14:paraId="094FBA0A" w14:textId="5233382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56643C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68A15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tworzenia ręcznego wprowadzania i importowania zasobów kategorii Network</w:t>
            </w:r>
            <w:r>
              <w:rPr>
                <w:rFonts w:ascii="Times New Roman" w:hAnsi="Times New Roman" w:cs="Times New Roman"/>
                <w:color w:val="auto"/>
              </w:rPr>
              <w:t xml:space="preserve"> </w:t>
            </w:r>
            <w:proofErr w:type="spellStart"/>
            <w:r>
              <w:rPr>
                <w:rFonts w:ascii="Times New Roman" w:hAnsi="Times New Roman" w:cs="Times New Roman"/>
                <w:color w:val="auto"/>
              </w:rPr>
              <w:t>ip</w:t>
            </w:r>
            <w:proofErr w:type="spellEnd"/>
          </w:p>
        </w:tc>
        <w:tc>
          <w:tcPr>
            <w:tcW w:w="1643" w:type="dxa"/>
            <w:tcBorders>
              <w:top w:val="single" w:sz="4" w:space="0" w:color="auto"/>
              <w:left w:val="single" w:sz="4" w:space="0" w:color="auto"/>
              <w:bottom w:val="single" w:sz="4" w:space="0" w:color="auto"/>
              <w:right w:val="single" w:sz="4" w:space="0" w:color="auto"/>
            </w:tcBorders>
          </w:tcPr>
          <w:p w14:paraId="0F01715A" w14:textId="096E9C0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64C76CD"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7F428746" w14:textId="77777777" w:rsidR="000D1721" w:rsidRPr="003A3DD6" w:rsidRDefault="000D1721" w:rsidP="000D1721">
            <w:pPr>
              <w:pStyle w:val="Default"/>
              <w:jc w:val="center"/>
              <w:rPr>
                <w:rFonts w:ascii="Times New Roman" w:hAnsi="Times New Roman" w:cs="Times New Roman"/>
                <w:b/>
                <w:bCs/>
                <w:color w:val="auto"/>
              </w:rPr>
            </w:pPr>
            <w:r w:rsidRPr="003A3DD6">
              <w:rPr>
                <w:rFonts w:ascii="Times New Roman" w:hAnsi="Times New Roman" w:cs="Times New Roman"/>
                <w:b/>
                <w:bCs/>
                <w:color w:val="auto"/>
              </w:rPr>
              <w:t xml:space="preserve">Moduł kampanii </w:t>
            </w:r>
            <w:proofErr w:type="spellStart"/>
            <w:r w:rsidRPr="003A3DD6">
              <w:rPr>
                <w:rFonts w:ascii="Times New Roman" w:hAnsi="Times New Roman" w:cs="Times New Roman"/>
                <w:b/>
                <w:bCs/>
                <w:color w:val="auto"/>
              </w:rPr>
              <w:t>phishingowych</w:t>
            </w:r>
            <w:proofErr w:type="spellEnd"/>
            <w:r w:rsidRPr="003A3DD6">
              <w:rPr>
                <w:rFonts w:ascii="Times New Roman" w:hAnsi="Times New Roman" w:cs="Times New Roman"/>
                <w:b/>
                <w:bCs/>
                <w:color w:val="auto"/>
              </w:rPr>
              <w:t xml:space="preserve"> i edukacyjnych (wersja chmurowa)</w:t>
            </w:r>
          </w:p>
        </w:tc>
      </w:tr>
      <w:tr w:rsidR="000D1721" w:rsidRPr="00C95382" w14:paraId="4344506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765F6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utworzenia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xml:space="preserve"> i edukacyjnej</w:t>
            </w:r>
          </w:p>
        </w:tc>
        <w:tc>
          <w:tcPr>
            <w:tcW w:w="1643" w:type="dxa"/>
            <w:tcBorders>
              <w:top w:val="single" w:sz="4" w:space="0" w:color="auto"/>
              <w:left w:val="single" w:sz="4" w:space="0" w:color="auto"/>
              <w:bottom w:val="single" w:sz="4" w:space="0" w:color="auto"/>
              <w:right w:val="single" w:sz="4" w:space="0" w:color="auto"/>
            </w:tcBorders>
          </w:tcPr>
          <w:p w14:paraId="0E35DBF7" w14:textId="1F8B595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7959E3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CD1F57" w14:textId="77777777" w:rsidR="000D1721" w:rsidRPr="003A3DD6" w:rsidRDefault="000D1721" w:rsidP="000D1721">
            <w:pPr>
              <w:pStyle w:val="Default"/>
              <w:rPr>
                <w:rFonts w:ascii="Times New Roman" w:hAnsi="Times New Roman" w:cs="Times New Roman"/>
                <w:b/>
                <w:bCs/>
                <w:color w:val="auto"/>
              </w:rPr>
            </w:pPr>
            <w:r w:rsidRPr="00074CF9">
              <w:rPr>
                <w:rFonts w:ascii="Times New Roman" w:hAnsi="Times New Roman" w:cs="Times New Roman"/>
                <w:color w:val="auto"/>
              </w:rPr>
              <w:t xml:space="preserve">Administrator musi posiadać możliwość utworzenia własnych profili </w:t>
            </w:r>
            <w:proofErr w:type="spellStart"/>
            <w:r w:rsidRPr="00074CF9">
              <w:rPr>
                <w:rFonts w:ascii="Times New Roman" w:hAnsi="Times New Roman" w:cs="Times New Roman"/>
                <w:color w:val="auto"/>
              </w:rPr>
              <w:t>phishingowych</w:t>
            </w:r>
            <w:proofErr w:type="spellEnd"/>
            <w:r w:rsidRPr="00074CF9">
              <w:rPr>
                <w:rFonts w:ascii="Times New Roman" w:hAnsi="Times New Roman" w:cs="Times New Roman"/>
                <w:color w:val="auto"/>
              </w:rPr>
              <w:t xml:space="preserve"> lub importu predefiniowanych przez producenta</w:t>
            </w:r>
          </w:p>
        </w:tc>
        <w:tc>
          <w:tcPr>
            <w:tcW w:w="1643" w:type="dxa"/>
            <w:tcBorders>
              <w:top w:val="single" w:sz="4" w:space="0" w:color="auto"/>
              <w:left w:val="single" w:sz="4" w:space="0" w:color="auto"/>
              <w:bottom w:val="single" w:sz="4" w:space="0" w:color="auto"/>
              <w:right w:val="single" w:sz="4" w:space="0" w:color="auto"/>
            </w:tcBorders>
          </w:tcPr>
          <w:p w14:paraId="0E380E9F" w14:textId="01F4D42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F18086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1E35D26"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Profile kampanii </w:t>
            </w:r>
            <w:proofErr w:type="spellStart"/>
            <w:r w:rsidRPr="00074CF9">
              <w:rPr>
                <w:rFonts w:ascii="Times New Roman" w:hAnsi="Times New Roman" w:cs="Times New Roman"/>
                <w:color w:val="auto"/>
              </w:rPr>
              <w:t>phishingowych</w:t>
            </w:r>
            <w:proofErr w:type="spellEnd"/>
            <w:r w:rsidRPr="00074CF9">
              <w:rPr>
                <w:rFonts w:ascii="Times New Roman" w:hAnsi="Times New Roman" w:cs="Times New Roman"/>
                <w:color w:val="auto"/>
              </w:rPr>
              <w:t xml:space="preserve"> utworzone przez producenta muszą być dostępne w języku polskim i angielskim</w:t>
            </w:r>
          </w:p>
        </w:tc>
        <w:tc>
          <w:tcPr>
            <w:tcW w:w="1643" w:type="dxa"/>
            <w:tcBorders>
              <w:top w:val="single" w:sz="4" w:space="0" w:color="auto"/>
              <w:left w:val="single" w:sz="4" w:space="0" w:color="auto"/>
              <w:bottom w:val="single" w:sz="4" w:space="0" w:color="auto"/>
              <w:right w:val="single" w:sz="4" w:space="0" w:color="auto"/>
            </w:tcBorders>
          </w:tcPr>
          <w:p w14:paraId="6A796B58" w14:textId="3F7DA788"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5EFB53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808284B"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Profil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xml:space="preserve"> powinien zawierać szablon wiadomości email lub wiadomości email i strony internetowej</w:t>
            </w:r>
          </w:p>
        </w:tc>
        <w:tc>
          <w:tcPr>
            <w:tcW w:w="1643" w:type="dxa"/>
            <w:tcBorders>
              <w:top w:val="single" w:sz="4" w:space="0" w:color="auto"/>
              <w:left w:val="single" w:sz="4" w:space="0" w:color="auto"/>
              <w:bottom w:val="single" w:sz="4" w:space="0" w:color="auto"/>
              <w:right w:val="single" w:sz="4" w:space="0" w:color="auto"/>
            </w:tcBorders>
          </w:tcPr>
          <w:p w14:paraId="1BFEB843" w14:textId="1A8D7FB1"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E10B5A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07AE69"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przypisania do profilu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xml:space="preserve"> kategorii domen, z których wysyłane będą wiadomości</w:t>
            </w:r>
          </w:p>
        </w:tc>
        <w:tc>
          <w:tcPr>
            <w:tcW w:w="1643" w:type="dxa"/>
            <w:tcBorders>
              <w:top w:val="single" w:sz="4" w:space="0" w:color="auto"/>
              <w:left w:val="single" w:sz="4" w:space="0" w:color="auto"/>
              <w:bottom w:val="single" w:sz="4" w:space="0" w:color="auto"/>
              <w:right w:val="single" w:sz="4" w:space="0" w:color="auto"/>
            </w:tcBorders>
          </w:tcPr>
          <w:p w14:paraId="49BACB29" w14:textId="5EEF4B1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E7DFA6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21534F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minimum 60 dostępnych domen przydzielonych do odpowiednich kategorii</w:t>
            </w:r>
          </w:p>
        </w:tc>
        <w:tc>
          <w:tcPr>
            <w:tcW w:w="1643" w:type="dxa"/>
            <w:tcBorders>
              <w:top w:val="single" w:sz="4" w:space="0" w:color="auto"/>
              <w:left w:val="single" w:sz="4" w:space="0" w:color="auto"/>
              <w:bottom w:val="single" w:sz="4" w:space="0" w:color="auto"/>
              <w:right w:val="single" w:sz="4" w:space="0" w:color="auto"/>
            </w:tcBorders>
          </w:tcPr>
          <w:p w14:paraId="029CA54C" w14:textId="1DACCD4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3154AC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1FB145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Kampanie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muszą posiadać możliwość wyboru czasu rozpoczęcia kampanii oraz czy wiadomości mają być wysyłane jednorazowo do wszystkich odbiorców, w grupach lub losowo w określonym zakresie czasu</w:t>
            </w:r>
          </w:p>
        </w:tc>
        <w:tc>
          <w:tcPr>
            <w:tcW w:w="1643" w:type="dxa"/>
            <w:tcBorders>
              <w:top w:val="single" w:sz="4" w:space="0" w:color="auto"/>
              <w:left w:val="single" w:sz="4" w:space="0" w:color="auto"/>
              <w:bottom w:val="single" w:sz="4" w:space="0" w:color="auto"/>
              <w:right w:val="single" w:sz="4" w:space="0" w:color="auto"/>
            </w:tcBorders>
          </w:tcPr>
          <w:p w14:paraId="2847BC73" w14:textId="3F367992"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ABB935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E2038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Platforma musi posiadać co najmniej 5 predefiniowanych szablonów kampanii: </w:t>
            </w:r>
          </w:p>
          <w:p w14:paraId="73ADAF46" w14:textId="77777777" w:rsidR="000D1721" w:rsidRPr="00074CF9" w:rsidRDefault="000D1721" w:rsidP="000D1721">
            <w:pPr>
              <w:pStyle w:val="Default"/>
              <w:numPr>
                <w:ilvl w:val="1"/>
                <w:numId w:val="130"/>
              </w:numPr>
              <w:rPr>
                <w:rFonts w:ascii="Times New Roman" w:hAnsi="Times New Roman" w:cs="Times New Roman"/>
                <w:color w:val="auto"/>
              </w:rPr>
            </w:pPr>
            <w:r w:rsidRPr="00074CF9">
              <w:rPr>
                <w:rFonts w:ascii="Times New Roman" w:hAnsi="Times New Roman" w:cs="Times New Roman"/>
                <w:color w:val="auto"/>
              </w:rPr>
              <w:t xml:space="preserve">Polski: Wiadomości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 oszustwo związane z kontem e-mail</w:t>
            </w:r>
          </w:p>
          <w:p w14:paraId="692A05D7" w14:textId="77777777" w:rsidR="000D1721" w:rsidRPr="00074CF9" w:rsidRDefault="000D1721" w:rsidP="000D1721">
            <w:pPr>
              <w:pStyle w:val="Default"/>
              <w:numPr>
                <w:ilvl w:val="1"/>
                <w:numId w:val="130"/>
              </w:numPr>
              <w:rPr>
                <w:rFonts w:ascii="Times New Roman" w:hAnsi="Times New Roman" w:cs="Times New Roman"/>
                <w:color w:val="auto"/>
              </w:rPr>
            </w:pPr>
            <w:r w:rsidRPr="00074CF9">
              <w:rPr>
                <w:rFonts w:ascii="Times New Roman" w:hAnsi="Times New Roman" w:cs="Times New Roman"/>
                <w:color w:val="auto"/>
              </w:rPr>
              <w:t xml:space="preserve">Polski: Wiadomości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i strony internetowe - oszustwa związane z kontami e-mail</w:t>
            </w:r>
          </w:p>
          <w:p w14:paraId="0C2EFB3A" w14:textId="77777777" w:rsidR="000D1721" w:rsidRPr="00074CF9" w:rsidRDefault="000D1721" w:rsidP="000D1721">
            <w:pPr>
              <w:pStyle w:val="Default"/>
              <w:numPr>
                <w:ilvl w:val="1"/>
                <w:numId w:val="130"/>
              </w:numPr>
              <w:rPr>
                <w:rFonts w:ascii="Times New Roman" w:hAnsi="Times New Roman" w:cs="Times New Roman"/>
                <w:color w:val="auto"/>
              </w:rPr>
            </w:pPr>
            <w:r w:rsidRPr="00074CF9">
              <w:rPr>
                <w:rFonts w:ascii="Times New Roman" w:hAnsi="Times New Roman" w:cs="Times New Roman"/>
                <w:color w:val="auto"/>
              </w:rPr>
              <w:lastRenderedPageBreak/>
              <w:t xml:space="preserve">Polski: Wiadomości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i strony internetowe - oszustwa związane z kartami kredytowymi</w:t>
            </w:r>
          </w:p>
          <w:p w14:paraId="016885B0" w14:textId="77777777" w:rsidR="000D1721" w:rsidRPr="003A3DD6" w:rsidRDefault="000D1721" w:rsidP="000D1721">
            <w:pPr>
              <w:pStyle w:val="Default"/>
              <w:numPr>
                <w:ilvl w:val="1"/>
                <w:numId w:val="130"/>
              </w:numPr>
              <w:rPr>
                <w:rFonts w:ascii="Times New Roman" w:hAnsi="Times New Roman" w:cs="Times New Roman"/>
                <w:color w:val="auto"/>
              </w:rPr>
            </w:pPr>
            <w:r w:rsidRPr="00074CF9">
              <w:rPr>
                <w:rFonts w:ascii="Times New Roman" w:hAnsi="Times New Roman" w:cs="Times New Roman"/>
                <w:color w:val="auto"/>
                <w:lang w:val="en-GB"/>
              </w:rPr>
              <w:t xml:space="preserve">Polski: </w:t>
            </w:r>
            <w:proofErr w:type="spellStart"/>
            <w:r w:rsidRPr="00074CF9">
              <w:rPr>
                <w:rFonts w:ascii="Times New Roman" w:hAnsi="Times New Roman" w:cs="Times New Roman"/>
                <w:color w:val="auto"/>
                <w:lang w:val="en-GB"/>
              </w:rPr>
              <w:t>Pobieranie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plików</w:t>
            </w:r>
            <w:proofErr w:type="spellEnd"/>
            <w:r w:rsidRPr="00074CF9">
              <w:rPr>
                <w:rFonts w:ascii="Times New Roman" w:hAnsi="Times New Roman" w:cs="Times New Roman"/>
                <w:color w:val="auto"/>
                <w:lang w:val="en-GB"/>
              </w:rPr>
              <w:t xml:space="preserve"> - Office 365</w:t>
            </w:r>
          </w:p>
          <w:p w14:paraId="21DD6B75" w14:textId="77777777" w:rsidR="000D1721" w:rsidRPr="00074CF9" w:rsidRDefault="000D1721" w:rsidP="000D1721">
            <w:pPr>
              <w:pStyle w:val="Default"/>
              <w:numPr>
                <w:ilvl w:val="1"/>
                <w:numId w:val="130"/>
              </w:numPr>
              <w:rPr>
                <w:rFonts w:ascii="Times New Roman" w:hAnsi="Times New Roman" w:cs="Times New Roman"/>
                <w:color w:val="auto"/>
              </w:rPr>
            </w:pPr>
            <w:r w:rsidRPr="00074CF9">
              <w:rPr>
                <w:rFonts w:ascii="Times New Roman" w:hAnsi="Times New Roman" w:cs="Times New Roman"/>
                <w:color w:val="auto"/>
                <w:lang w:val="en-GB"/>
              </w:rPr>
              <w:t>Polski: Phishing - Office 365</w:t>
            </w:r>
          </w:p>
        </w:tc>
        <w:tc>
          <w:tcPr>
            <w:tcW w:w="1643" w:type="dxa"/>
            <w:tcBorders>
              <w:top w:val="single" w:sz="4" w:space="0" w:color="auto"/>
              <w:left w:val="single" w:sz="4" w:space="0" w:color="auto"/>
              <w:bottom w:val="single" w:sz="4" w:space="0" w:color="auto"/>
              <w:right w:val="single" w:sz="4" w:space="0" w:color="auto"/>
            </w:tcBorders>
          </w:tcPr>
          <w:p w14:paraId="46703C06" w14:textId="3F14B5D1"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7E0DA06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90FB0EA"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Administrator musi posiadać możliwość przypisania do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kampanii edukacyjnej przeprowadzanej poprzez wysłanie wiadomości email i/lub strony internetowej</w:t>
            </w:r>
          </w:p>
        </w:tc>
        <w:tc>
          <w:tcPr>
            <w:tcW w:w="1643" w:type="dxa"/>
            <w:tcBorders>
              <w:top w:val="single" w:sz="4" w:space="0" w:color="auto"/>
              <w:left w:val="single" w:sz="4" w:space="0" w:color="auto"/>
              <w:bottom w:val="single" w:sz="4" w:space="0" w:color="auto"/>
              <w:right w:val="single" w:sz="4" w:space="0" w:color="auto"/>
            </w:tcBorders>
          </w:tcPr>
          <w:p w14:paraId="1A02F214" w14:textId="61A96D56"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91DF53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BCFD05B"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Administrator musi posiadać możliwość utworzenia własnych profili edukacyjnych lub importu predefiniowanych przez producenta</w:t>
            </w:r>
          </w:p>
        </w:tc>
        <w:tc>
          <w:tcPr>
            <w:tcW w:w="1643" w:type="dxa"/>
            <w:tcBorders>
              <w:top w:val="single" w:sz="4" w:space="0" w:color="auto"/>
              <w:left w:val="single" w:sz="4" w:space="0" w:color="auto"/>
              <w:bottom w:val="single" w:sz="4" w:space="0" w:color="auto"/>
              <w:right w:val="single" w:sz="4" w:space="0" w:color="auto"/>
            </w:tcBorders>
          </w:tcPr>
          <w:p w14:paraId="1E7928C6" w14:textId="5BAF5888"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A1DA60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543AA7"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Profile kampanii edukacyjnych utworzone przez producenta muszą być dostępne w języku polskim i angielskim</w:t>
            </w:r>
          </w:p>
        </w:tc>
        <w:tc>
          <w:tcPr>
            <w:tcW w:w="1643" w:type="dxa"/>
            <w:tcBorders>
              <w:top w:val="single" w:sz="4" w:space="0" w:color="auto"/>
              <w:left w:val="single" w:sz="4" w:space="0" w:color="auto"/>
              <w:bottom w:val="single" w:sz="4" w:space="0" w:color="auto"/>
              <w:right w:val="single" w:sz="4" w:space="0" w:color="auto"/>
            </w:tcBorders>
          </w:tcPr>
          <w:p w14:paraId="235B216A" w14:textId="016E7CF2"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F018E0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E76BE5E"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wyboru treści wiadomości edukacyjnej w zależności od podjętej przez odbiorcę czynności: otwarcia wiadomości, odpowiedzi na wiadomość, kliknięcia w link oraz wypełnienia formularza na stronie </w:t>
            </w:r>
            <w:proofErr w:type="spellStart"/>
            <w:r w:rsidRPr="00074CF9">
              <w:rPr>
                <w:rFonts w:ascii="Times New Roman" w:hAnsi="Times New Roman" w:cs="Times New Roman"/>
                <w:color w:val="auto"/>
              </w:rPr>
              <w:t>phishingowej</w:t>
            </w:r>
            <w:proofErr w:type="spellEnd"/>
          </w:p>
        </w:tc>
        <w:tc>
          <w:tcPr>
            <w:tcW w:w="1643" w:type="dxa"/>
            <w:tcBorders>
              <w:top w:val="single" w:sz="4" w:space="0" w:color="auto"/>
              <w:left w:val="single" w:sz="4" w:space="0" w:color="auto"/>
              <w:bottom w:val="single" w:sz="4" w:space="0" w:color="auto"/>
              <w:right w:val="single" w:sz="4" w:space="0" w:color="auto"/>
            </w:tcBorders>
          </w:tcPr>
          <w:p w14:paraId="0C7210F7" w14:textId="757369A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BA5CA1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B26228"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stworzenia oraz wyboru treści prezentacji edukacyjnej w formie strony internetowej na której można zamieszczać treści edukacyjne w postaci tekstu, grafiki oraz wideo</w:t>
            </w:r>
          </w:p>
        </w:tc>
        <w:tc>
          <w:tcPr>
            <w:tcW w:w="1643" w:type="dxa"/>
            <w:tcBorders>
              <w:top w:val="single" w:sz="4" w:space="0" w:color="auto"/>
              <w:left w:val="single" w:sz="4" w:space="0" w:color="auto"/>
              <w:bottom w:val="single" w:sz="4" w:space="0" w:color="auto"/>
              <w:right w:val="single" w:sz="4" w:space="0" w:color="auto"/>
            </w:tcBorders>
          </w:tcPr>
          <w:p w14:paraId="5B6C7A89" w14:textId="60E96183"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BC35A3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46928C"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stworzenia oraz wyboru testu sprawdzającego wiedzę w formie strony internetowej na której można zamieszczać pytania i odpowiedzi w formie jednokrotnego i wielokrotnego wyboru</w:t>
            </w:r>
          </w:p>
        </w:tc>
        <w:tc>
          <w:tcPr>
            <w:tcW w:w="1643" w:type="dxa"/>
            <w:tcBorders>
              <w:top w:val="single" w:sz="4" w:space="0" w:color="auto"/>
              <w:left w:val="single" w:sz="4" w:space="0" w:color="auto"/>
              <w:bottom w:val="single" w:sz="4" w:space="0" w:color="auto"/>
              <w:right w:val="single" w:sz="4" w:space="0" w:color="auto"/>
            </w:tcBorders>
          </w:tcPr>
          <w:p w14:paraId="7870D5B4" w14:textId="0F2AD5E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71C035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68EBB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t>
            </w:r>
            <w:proofErr w:type="spellStart"/>
            <w:r w:rsidRPr="00074CF9">
              <w:rPr>
                <w:rFonts w:ascii="Times New Roman" w:hAnsi="Times New Roman" w:cs="Times New Roman"/>
                <w:color w:val="auto"/>
              </w:rPr>
              <w:t>anonimizacji</w:t>
            </w:r>
            <w:proofErr w:type="spellEnd"/>
            <w:r w:rsidRPr="00074CF9">
              <w:rPr>
                <w:rFonts w:ascii="Times New Roman" w:hAnsi="Times New Roman" w:cs="Times New Roman"/>
                <w:color w:val="auto"/>
              </w:rPr>
              <w:t xml:space="preserve"> danych odbiorców i podjętych przez nich czynności</w:t>
            </w:r>
          </w:p>
        </w:tc>
        <w:tc>
          <w:tcPr>
            <w:tcW w:w="1643" w:type="dxa"/>
            <w:tcBorders>
              <w:top w:val="single" w:sz="4" w:space="0" w:color="auto"/>
              <w:left w:val="single" w:sz="4" w:space="0" w:color="auto"/>
              <w:bottom w:val="single" w:sz="4" w:space="0" w:color="auto"/>
              <w:right w:val="single" w:sz="4" w:space="0" w:color="auto"/>
            </w:tcBorders>
          </w:tcPr>
          <w:p w14:paraId="44269481" w14:textId="07794072"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5DF262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B8D85B"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importu odbiorców wiadomości </w:t>
            </w:r>
            <w:proofErr w:type="spellStart"/>
            <w:r w:rsidRPr="00074CF9">
              <w:rPr>
                <w:rFonts w:ascii="Times New Roman" w:hAnsi="Times New Roman" w:cs="Times New Roman"/>
                <w:color w:val="auto"/>
              </w:rPr>
              <w:t>phishigowych</w:t>
            </w:r>
            <w:proofErr w:type="spellEnd"/>
            <w:r w:rsidRPr="00074CF9">
              <w:rPr>
                <w:rFonts w:ascii="Times New Roman" w:hAnsi="Times New Roman" w:cs="Times New Roman"/>
                <w:color w:val="auto"/>
              </w:rPr>
              <w:t xml:space="preserve"> z systemu </w:t>
            </w:r>
            <w:proofErr w:type="spellStart"/>
            <w:r w:rsidRPr="00074CF9">
              <w:rPr>
                <w:rFonts w:ascii="Times New Roman" w:hAnsi="Times New Roman" w:cs="Times New Roman"/>
                <w:color w:val="auto"/>
              </w:rPr>
              <w:t>Azure</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ActiveDirectory</w:t>
            </w:r>
            <w:proofErr w:type="spellEnd"/>
          </w:p>
        </w:tc>
        <w:tc>
          <w:tcPr>
            <w:tcW w:w="1643" w:type="dxa"/>
            <w:tcBorders>
              <w:top w:val="single" w:sz="4" w:space="0" w:color="auto"/>
              <w:left w:val="single" w:sz="4" w:space="0" w:color="auto"/>
              <w:bottom w:val="single" w:sz="4" w:space="0" w:color="auto"/>
              <w:right w:val="single" w:sz="4" w:space="0" w:color="auto"/>
            </w:tcBorders>
          </w:tcPr>
          <w:p w14:paraId="5650D3EE" w14:textId="0129FB4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3B7DDAF3"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0CC6A392" w14:textId="7777777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564C88">
              <w:rPr>
                <w:rFonts w:ascii="Times New Roman" w:hAnsi="Times New Roman" w:cs="Times New Roman"/>
                <w:b/>
                <w:bCs/>
              </w:rPr>
              <w:t>Menedżer podatności i panel główny</w:t>
            </w:r>
          </w:p>
        </w:tc>
      </w:tr>
      <w:tr w:rsidR="000D1721" w:rsidRPr="00C95382" w14:paraId="352E08A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457DFB"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Platforma zarządzania podatnościami musi być w stanie zapewnić funkcje pulpitu nawigacyjnego (i konfigurowalne) z następującymi widżetami:</w:t>
            </w:r>
          </w:p>
          <w:p w14:paraId="12FF00FE"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Wyniki skanowania podatności sieci według ważności (z opcjami wykresu: słupkowy i kołowy)</w:t>
            </w:r>
          </w:p>
          <w:p w14:paraId="5BD5DEF2"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Wyniki skanowania podatności aplikacji internetowych według ważności (z opcjami wykresu: słupkowy i kołowy)</w:t>
            </w:r>
          </w:p>
          <w:p w14:paraId="36D6DF7A"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Otwarte zgłoszenia według ważności (z opcjami wykresu: słupkowy i kołowy)</w:t>
            </w:r>
          </w:p>
          <w:p w14:paraId="6C4824EF"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 xml:space="preserve">Top 10 wyników skanowania sieci (dostępna opcja ustawienia celu zasobu jako wszystkich lub wybranych adresów IP /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w:t>
            </w:r>
          </w:p>
          <w:p w14:paraId="26BDC7F5"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10 największych podatności w aplikacjach sieciowych (dostępna opcja ustawienia celu zasobu jako wszystkie lub wybrane aplikacje sieciowe/etykiety)</w:t>
            </w:r>
          </w:p>
          <w:p w14:paraId="59ACC178"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lastRenderedPageBreak/>
              <w:t>Zgodność z OWASP (z opcjami wykresów : Słupkowy i kołowy oraz dostępną opcją ustawienia dla wszystkich lub wybranych aplikacji internetowych)</w:t>
            </w:r>
          </w:p>
          <w:p w14:paraId="5386ECAA" w14:textId="77777777" w:rsidR="000D1721" w:rsidRPr="00074CF9" w:rsidRDefault="000D1721" w:rsidP="000D1721">
            <w:pPr>
              <w:pStyle w:val="Default"/>
              <w:numPr>
                <w:ilvl w:val="1"/>
                <w:numId w:val="131"/>
              </w:numPr>
              <w:rPr>
                <w:rFonts w:ascii="Times New Roman" w:hAnsi="Times New Roman" w:cs="Times New Roman"/>
                <w:color w:val="auto"/>
                <w:lang w:val="en-GB"/>
              </w:rPr>
            </w:pPr>
            <w:r w:rsidRPr="00074CF9">
              <w:rPr>
                <w:rFonts w:ascii="Times New Roman" w:hAnsi="Times New Roman" w:cs="Times New Roman"/>
                <w:color w:val="auto"/>
                <w:lang w:val="en-GB"/>
              </w:rPr>
              <w:t xml:space="preserve">Ostatnie </w:t>
            </w:r>
            <w:proofErr w:type="spellStart"/>
            <w:r w:rsidRPr="00074CF9">
              <w:rPr>
                <w:rFonts w:ascii="Times New Roman" w:hAnsi="Times New Roman" w:cs="Times New Roman"/>
                <w:color w:val="auto"/>
                <w:lang w:val="en-GB"/>
              </w:rPr>
              <w:t>skanowania</w:t>
            </w:r>
            <w:proofErr w:type="spellEnd"/>
          </w:p>
          <w:p w14:paraId="7A3207F3" w14:textId="77777777" w:rsidR="000D1721" w:rsidRPr="00074CF9" w:rsidRDefault="000D1721" w:rsidP="000D1721">
            <w:pPr>
              <w:pStyle w:val="Default"/>
              <w:numPr>
                <w:ilvl w:val="1"/>
                <w:numId w:val="131"/>
              </w:numPr>
              <w:rPr>
                <w:rFonts w:ascii="Times New Roman" w:hAnsi="Times New Roman" w:cs="Times New Roman"/>
                <w:color w:val="auto"/>
                <w:lang w:val="en-GB"/>
              </w:rPr>
            </w:pPr>
            <w:r w:rsidRPr="00074CF9">
              <w:rPr>
                <w:rFonts w:ascii="Times New Roman" w:hAnsi="Times New Roman" w:cs="Times New Roman"/>
                <w:color w:val="auto"/>
                <w:lang w:val="en-GB"/>
              </w:rPr>
              <w:t xml:space="preserve">Nadchodzące </w:t>
            </w:r>
            <w:proofErr w:type="spellStart"/>
            <w:r w:rsidRPr="00074CF9">
              <w:rPr>
                <w:rFonts w:ascii="Times New Roman" w:hAnsi="Times New Roman" w:cs="Times New Roman"/>
                <w:color w:val="auto"/>
                <w:lang w:val="en-GB"/>
              </w:rPr>
              <w:t>skanowania</w:t>
            </w:r>
            <w:proofErr w:type="spellEnd"/>
          </w:p>
          <w:p w14:paraId="6C67FF71" w14:textId="77777777" w:rsidR="000D1721" w:rsidRPr="00074CF9" w:rsidRDefault="000D1721" w:rsidP="000D1721">
            <w:pPr>
              <w:pStyle w:val="Default"/>
              <w:numPr>
                <w:ilvl w:val="1"/>
                <w:numId w:val="131"/>
              </w:numPr>
              <w:rPr>
                <w:rFonts w:ascii="Times New Roman" w:hAnsi="Times New Roman" w:cs="Times New Roman"/>
                <w:color w:val="auto"/>
                <w:lang w:val="en-GB"/>
              </w:rPr>
            </w:pPr>
            <w:r w:rsidRPr="00074CF9">
              <w:rPr>
                <w:rFonts w:ascii="Times New Roman" w:hAnsi="Times New Roman" w:cs="Times New Roman"/>
                <w:color w:val="auto"/>
                <w:lang w:val="en-GB"/>
              </w:rPr>
              <w:t xml:space="preserve">Ostatnie 10 </w:t>
            </w:r>
            <w:proofErr w:type="spellStart"/>
            <w:r w:rsidRPr="00074CF9">
              <w:rPr>
                <w:rFonts w:ascii="Times New Roman" w:hAnsi="Times New Roman" w:cs="Times New Roman"/>
                <w:color w:val="auto"/>
                <w:lang w:val="en-GB"/>
              </w:rPr>
              <w:t>raportów</w:t>
            </w:r>
            <w:proofErr w:type="spellEnd"/>
          </w:p>
          <w:p w14:paraId="6CBF9027"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 xml:space="preserve">Liczba podatności w zabezpieczeniach w czasie (dostępna opcja ustawienia celu zasobu jako wszystkich lub wybranych aplikacji </w:t>
            </w:r>
            <w:proofErr w:type="spellStart"/>
            <w:r w:rsidRPr="00074CF9">
              <w:rPr>
                <w:rFonts w:ascii="Times New Roman" w:hAnsi="Times New Roman" w:cs="Times New Roman"/>
                <w:color w:val="auto"/>
              </w:rPr>
              <w:t>Ips</w:t>
            </w:r>
            <w:proofErr w:type="spellEnd"/>
            <w:r w:rsidRPr="00074CF9">
              <w:rPr>
                <w:rFonts w:ascii="Times New Roman" w:hAnsi="Times New Roman" w:cs="Times New Roman"/>
                <w:color w:val="auto"/>
              </w:rPr>
              <w:t xml:space="preserve"> / Web /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wraz z ustawieniem czasu, aby ustawić czas trwania i interwał)</w:t>
            </w:r>
          </w:p>
          <w:p w14:paraId="0C0A1CFC" w14:textId="77777777" w:rsidR="000D1721" w:rsidRPr="00564C88" w:rsidRDefault="000D1721" w:rsidP="000D1721">
            <w:pPr>
              <w:pStyle w:val="Default"/>
              <w:numPr>
                <w:ilvl w:val="1"/>
                <w:numId w:val="131"/>
              </w:numPr>
              <w:rPr>
                <w:rFonts w:ascii="Times New Roman" w:hAnsi="Times New Roman" w:cs="Times New Roman"/>
                <w:color w:val="auto"/>
              </w:rPr>
            </w:pPr>
            <w:proofErr w:type="spellStart"/>
            <w:r w:rsidRPr="00074CF9">
              <w:rPr>
                <w:rFonts w:ascii="Times New Roman" w:hAnsi="Times New Roman" w:cs="Times New Roman"/>
                <w:color w:val="auto"/>
                <w:lang w:val="en-GB"/>
              </w:rPr>
              <w:t>Ocena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wyników</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kampanii</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phishingowych</w:t>
            </w:r>
            <w:proofErr w:type="spellEnd"/>
          </w:p>
          <w:p w14:paraId="7B06A9EA"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Ciągłe monitorowanie alertów (dostępna opcja ustawienia okresu na dzień/tydzień)</w:t>
            </w:r>
          </w:p>
        </w:tc>
        <w:tc>
          <w:tcPr>
            <w:tcW w:w="1643" w:type="dxa"/>
            <w:tcBorders>
              <w:top w:val="single" w:sz="4" w:space="0" w:color="auto"/>
              <w:left w:val="single" w:sz="4" w:space="0" w:color="auto"/>
              <w:bottom w:val="single" w:sz="4" w:space="0" w:color="auto"/>
              <w:right w:val="single" w:sz="4" w:space="0" w:color="auto"/>
            </w:tcBorders>
          </w:tcPr>
          <w:p w14:paraId="49B162F4" w14:textId="04E6645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226909D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0FAD1D" w14:textId="77777777" w:rsidR="000D1721" w:rsidRPr="00074CF9" w:rsidRDefault="000D1721" w:rsidP="000D1721">
            <w:pPr>
              <w:pStyle w:val="Default"/>
              <w:numPr>
                <w:ilvl w:val="0"/>
                <w:numId w:val="131"/>
              </w:numPr>
              <w:rPr>
                <w:rFonts w:ascii="Times New Roman" w:hAnsi="Times New Roman" w:cs="Times New Roman"/>
                <w:color w:val="auto"/>
              </w:rPr>
            </w:pPr>
            <w:r w:rsidRPr="00074CF9">
              <w:rPr>
                <w:rFonts w:ascii="Times New Roman" w:hAnsi="Times New Roman" w:cs="Times New Roman"/>
                <w:color w:val="auto"/>
              </w:rPr>
              <w:t xml:space="preserve">Platforma zarządzania podatnościami musi mieć możliwość sortowania, grupowania i </w:t>
            </w:r>
            <w:proofErr w:type="spellStart"/>
            <w:r w:rsidRPr="00074CF9">
              <w:rPr>
                <w:rFonts w:ascii="Times New Roman" w:hAnsi="Times New Roman" w:cs="Times New Roman"/>
                <w:color w:val="auto"/>
              </w:rPr>
              <w:t>priorytetyzacji</w:t>
            </w:r>
            <w:proofErr w:type="spellEnd"/>
            <w:r w:rsidRPr="00074CF9">
              <w:rPr>
                <w:rFonts w:ascii="Times New Roman" w:hAnsi="Times New Roman" w:cs="Times New Roman"/>
                <w:color w:val="auto"/>
              </w:rPr>
              <w:t xml:space="preserve"> podatności</w:t>
            </w:r>
          </w:p>
          <w:p w14:paraId="6E710A53"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Możliwość tworzenia wielu zakładek w celu filtrowania następujących kryteriów:</w:t>
            </w:r>
          </w:p>
          <w:p w14:paraId="01A5F55D"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Według stanu : Wszystkie, Nie ignorowane/wyłączone i ignorowane/wyłączone.</w:t>
            </w:r>
          </w:p>
          <w:p w14:paraId="56C290C7"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Według typu: Host i aplikacja internetowa</w:t>
            </w:r>
          </w:p>
          <w:p w14:paraId="013911A4"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Według statusu : Nowy, Aktywny, Ponownie otwarty, Naprawiony</w:t>
            </w:r>
          </w:p>
          <w:p w14:paraId="05667C60"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Według ważności : Informacja, Niski, Średni, Wysoki, Krytyczny</w:t>
            </w:r>
          </w:p>
          <w:p w14:paraId="47BE2067"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 xml:space="preserve">Według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(opcja uwzględnienia/wykluczenia </w:t>
            </w:r>
            <w:proofErr w:type="spellStart"/>
            <w:r w:rsidRPr="00074CF9">
              <w:rPr>
                <w:rFonts w:ascii="Times New Roman" w:hAnsi="Times New Roman" w:cs="Times New Roman"/>
                <w:color w:val="auto"/>
              </w:rPr>
              <w:t>tagu</w:t>
            </w:r>
            <w:proofErr w:type="spellEnd"/>
            <w:r w:rsidRPr="00074CF9">
              <w:rPr>
                <w:rFonts w:ascii="Times New Roman" w:hAnsi="Times New Roman" w:cs="Times New Roman"/>
                <w:color w:val="auto"/>
              </w:rPr>
              <w:t>)</w:t>
            </w:r>
          </w:p>
          <w:p w14:paraId="63EDF739" w14:textId="77777777" w:rsidR="000D1721" w:rsidRPr="00074CF9" w:rsidRDefault="000D1721" w:rsidP="000D1721">
            <w:pPr>
              <w:pStyle w:val="Default"/>
              <w:numPr>
                <w:ilvl w:val="1"/>
                <w:numId w:val="131"/>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Według</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pierwszego</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i</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ostatniego</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wykrycia</w:t>
            </w:r>
            <w:proofErr w:type="spellEnd"/>
          </w:p>
          <w:p w14:paraId="3B324490"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Według kategorii: podatności w skanowaniu sieci i podatności w aplikacjach internetowych</w:t>
            </w:r>
          </w:p>
          <w:p w14:paraId="127D0FA6"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Możliwość filtrowania listy podatności według podatności lub aplikacji internetowych / hosta.</w:t>
            </w:r>
          </w:p>
          <w:p w14:paraId="62CE03C8"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Możliwość tworzenia raportów bezpośrednio z Menedżera podatności poprzez wybranie jednej lub więcej podatności.</w:t>
            </w:r>
          </w:p>
          <w:p w14:paraId="1473FD81"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Możliwość dalszego administrowania / zarządzania listą luk w zabezpieczeniach za pomocą następujących funkcji:</w:t>
            </w:r>
          </w:p>
          <w:p w14:paraId="40D0FC47"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Co ignorować: Wyłącz tę podatność dla wszystkich hostów/aplikacji internetowych i Ignoruj tę podatność.</w:t>
            </w:r>
          </w:p>
          <w:p w14:paraId="2C6B1566"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Powód ignorowania : Fałszywie dodatni, Ryzyko zaakceptowane, Nieistotne</w:t>
            </w:r>
          </w:p>
          <w:p w14:paraId="2320A939"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Opcja ustawienia czasu wygaśnięcia dla ignorowanych podatności</w:t>
            </w:r>
          </w:p>
          <w:p w14:paraId="3708A7E7"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Możliwość tworzenia notatek do celów uwag i notatek, które pojawią się w raporcie po jego wygenerowaniu</w:t>
            </w:r>
          </w:p>
          <w:p w14:paraId="621E2B99"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t>Możliwość tworzenia czatu konwersacyjnego do celów współpracy między użytkownikami</w:t>
            </w:r>
          </w:p>
          <w:p w14:paraId="3A7B6EE3" w14:textId="77777777" w:rsidR="000D1721" w:rsidRPr="00074CF9" w:rsidRDefault="000D1721" w:rsidP="000D1721">
            <w:pPr>
              <w:pStyle w:val="Default"/>
              <w:numPr>
                <w:ilvl w:val="1"/>
                <w:numId w:val="131"/>
              </w:numPr>
              <w:rPr>
                <w:rFonts w:ascii="Times New Roman" w:hAnsi="Times New Roman" w:cs="Times New Roman"/>
                <w:color w:val="auto"/>
              </w:rPr>
            </w:pPr>
            <w:r w:rsidRPr="00074CF9">
              <w:rPr>
                <w:rFonts w:ascii="Times New Roman" w:hAnsi="Times New Roman" w:cs="Times New Roman"/>
                <w:color w:val="auto"/>
              </w:rPr>
              <w:lastRenderedPageBreak/>
              <w:t xml:space="preserve">Opcja wyświetlania następujących informacji na temat podatności - </w:t>
            </w:r>
          </w:p>
          <w:p w14:paraId="2C59E04B"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i.</w:t>
            </w:r>
            <w:r w:rsidRPr="00074CF9">
              <w:rPr>
                <w:rFonts w:ascii="Times New Roman" w:hAnsi="Times New Roman" w:cs="Times New Roman"/>
                <w:color w:val="auto"/>
              </w:rPr>
              <w:tab/>
              <w:t>Wpływ</w:t>
            </w:r>
          </w:p>
          <w:p w14:paraId="0EFE7152"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ii.</w:t>
            </w:r>
            <w:r w:rsidRPr="00074CF9">
              <w:rPr>
                <w:rFonts w:ascii="Times New Roman" w:hAnsi="Times New Roman" w:cs="Times New Roman"/>
                <w:color w:val="auto"/>
              </w:rPr>
              <w:tab/>
              <w:t>Rozwiązanie</w:t>
            </w:r>
          </w:p>
          <w:p w14:paraId="524E029F"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iii.</w:t>
            </w:r>
            <w:r w:rsidRPr="00074CF9">
              <w:rPr>
                <w:rFonts w:ascii="Times New Roman" w:hAnsi="Times New Roman" w:cs="Times New Roman"/>
                <w:color w:val="auto"/>
              </w:rPr>
              <w:tab/>
              <w:t>Podsumowanie</w:t>
            </w:r>
          </w:p>
          <w:p w14:paraId="15C77192"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iv.</w:t>
            </w:r>
            <w:r w:rsidRPr="00074CF9">
              <w:rPr>
                <w:rFonts w:ascii="Times New Roman" w:hAnsi="Times New Roman" w:cs="Times New Roman"/>
                <w:color w:val="auto"/>
              </w:rPr>
              <w:tab/>
              <w:t>Wgląd</w:t>
            </w:r>
          </w:p>
          <w:p w14:paraId="1F5C9F6B"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v.</w:t>
            </w:r>
            <w:r w:rsidRPr="00074CF9">
              <w:rPr>
                <w:rFonts w:ascii="Times New Roman" w:hAnsi="Times New Roman" w:cs="Times New Roman"/>
                <w:color w:val="auto"/>
              </w:rPr>
              <w:tab/>
              <w:t>Wykrywanie</w:t>
            </w:r>
          </w:p>
          <w:p w14:paraId="3F5C9A3F"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vi.</w:t>
            </w:r>
            <w:r w:rsidRPr="00074CF9">
              <w:rPr>
                <w:rFonts w:ascii="Times New Roman" w:hAnsi="Times New Roman" w:cs="Times New Roman"/>
                <w:color w:val="auto"/>
              </w:rPr>
              <w:tab/>
              <w:t>Odniesienie</w:t>
            </w:r>
          </w:p>
          <w:p w14:paraId="5E963C93" w14:textId="77777777" w:rsidR="000D1721" w:rsidRPr="00074CF9" w:rsidRDefault="000D1721" w:rsidP="000D1721">
            <w:pPr>
              <w:pStyle w:val="Default"/>
              <w:ind w:left="1440"/>
              <w:rPr>
                <w:rFonts w:ascii="Times New Roman" w:hAnsi="Times New Roman" w:cs="Times New Roman"/>
                <w:color w:val="auto"/>
              </w:rPr>
            </w:pPr>
            <w:r w:rsidRPr="00074CF9">
              <w:rPr>
                <w:rFonts w:ascii="Times New Roman" w:hAnsi="Times New Roman" w:cs="Times New Roman"/>
                <w:color w:val="auto"/>
              </w:rPr>
              <w:t>vii.</w:t>
            </w:r>
            <w:r w:rsidRPr="00074CF9">
              <w:rPr>
                <w:rFonts w:ascii="Times New Roman" w:hAnsi="Times New Roman" w:cs="Times New Roman"/>
                <w:color w:val="auto"/>
              </w:rPr>
              <w:tab/>
              <w:t>Łatki</w:t>
            </w:r>
          </w:p>
          <w:p w14:paraId="449EBD80" w14:textId="77777777" w:rsidR="000D1721" w:rsidRDefault="000D1721" w:rsidP="000D1721">
            <w:pPr>
              <w:pStyle w:val="Default"/>
              <w:ind w:left="2124" w:hanging="684"/>
              <w:rPr>
                <w:rFonts w:ascii="Times New Roman" w:hAnsi="Times New Roman" w:cs="Times New Roman"/>
                <w:color w:val="auto"/>
              </w:rPr>
            </w:pPr>
            <w:r w:rsidRPr="00074CF9">
              <w:rPr>
                <w:rFonts w:ascii="Times New Roman" w:hAnsi="Times New Roman" w:cs="Times New Roman"/>
                <w:color w:val="auto"/>
              </w:rPr>
              <w:t>viii.</w:t>
            </w:r>
            <w:r w:rsidRPr="00074CF9">
              <w:rPr>
                <w:rFonts w:ascii="Times New Roman" w:hAnsi="Times New Roman" w:cs="Times New Roman"/>
                <w:color w:val="auto"/>
              </w:rPr>
              <w:tab/>
              <w:t>Możliwość utworzenia zgłoszenia bezpośrednio ze wskazanych luk w zabezpieczeniach</w:t>
            </w:r>
          </w:p>
          <w:p w14:paraId="18D8B922" w14:textId="77777777" w:rsidR="000D1721" w:rsidRPr="00074CF9" w:rsidRDefault="000D1721" w:rsidP="000D1721">
            <w:pPr>
              <w:pStyle w:val="Default"/>
              <w:ind w:left="2124" w:hanging="684"/>
              <w:rPr>
                <w:rFonts w:ascii="Times New Roman" w:hAnsi="Times New Roman" w:cs="Times New Roman"/>
                <w:color w:val="auto"/>
              </w:rPr>
            </w:pPr>
            <w:r w:rsidRPr="00074CF9">
              <w:rPr>
                <w:rFonts w:ascii="Times New Roman" w:hAnsi="Times New Roman" w:cs="Times New Roman"/>
                <w:color w:val="auto"/>
                <w:lang w:val="en-GB"/>
              </w:rPr>
              <w:t>ix.</w:t>
            </w:r>
            <w:r w:rsidRPr="00074CF9">
              <w:rPr>
                <w:rFonts w:ascii="Times New Roman" w:hAnsi="Times New Roman" w:cs="Times New Roman"/>
                <w:color w:val="auto"/>
                <w:lang w:val="en-GB"/>
              </w:rPr>
              <w:tab/>
            </w:r>
            <w:proofErr w:type="spellStart"/>
            <w:r w:rsidRPr="00074CF9">
              <w:rPr>
                <w:rFonts w:ascii="Times New Roman" w:hAnsi="Times New Roman" w:cs="Times New Roman"/>
                <w:color w:val="auto"/>
                <w:lang w:val="en-GB"/>
              </w:rPr>
              <w:t>Środki</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zaradcze</w:t>
            </w:r>
            <w:proofErr w:type="spellEnd"/>
          </w:p>
        </w:tc>
        <w:tc>
          <w:tcPr>
            <w:tcW w:w="1643" w:type="dxa"/>
            <w:tcBorders>
              <w:top w:val="single" w:sz="4" w:space="0" w:color="auto"/>
              <w:left w:val="single" w:sz="4" w:space="0" w:color="auto"/>
              <w:bottom w:val="single" w:sz="4" w:space="0" w:color="auto"/>
              <w:right w:val="single" w:sz="4" w:space="0" w:color="auto"/>
            </w:tcBorders>
          </w:tcPr>
          <w:p w14:paraId="4D431AD4" w14:textId="00AF6CC4"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09E134D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2AA3F63"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Platforma jest w stanie zapewnić wbudowany system </w:t>
            </w:r>
            <w:proofErr w:type="spellStart"/>
            <w:r w:rsidRPr="00074CF9">
              <w:rPr>
                <w:rFonts w:ascii="Times New Roman" w:hAnsi="Times New Roman" w:cs="Times New Roman"/>
                <w:color w:val="auto"/>
              </w:rPr>
              <w:t>ticketowy</w:t>
            </w:r>
            <w:proofErr w:type="spellEnd"/>
            <w:r w:rsidRPr="00074CF9">
              <w:rPr>
                <w:rFonts w:ascii="Times New Roman" w:hAnsi="Times New Roman" w:cs="Times New Roman"/>
                <w:color w:val="auto"/>
              </w:rPr>
              <w:t xml:space="preserve"> dla procesu naprawczego</w:t>
            </w:r>
          </w:p>
        </w:tc>
        <w:tc>
          <w:tcPr>
            <w:tcW w:w="1643" w:type="dxa"/>
            <w:tcBorders>
              <w:top w:val="single" w:sz="4" w:space="0" w:color="auto"/>
              <w:left w:val="single" w:sz="4" w:space="0" w:color="auto"/>
              <w:bottom w:val="single" w:sz="4" w:space="0" w:color="auto"/>
              <w:right w:val="single" w:sz="4" w:space="0" w:color="auto"/>
            </w:tcBorders>
          </w:tcPr>
          <w:p w14:paraId="484E961A" w14:textId="597650A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2CD19C9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B419CF"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Możliwość dostarczania informacji o zgłoszeniach, takich jak:</w:t>
            </w:r>
          </w:p>
          <w:p w14:paraId="5B4ED28B"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Numerowanie ich w celu łatwego śledzenia i powiadamiania za pośrednictwem poczty elektronicznej.</w:t>
            </w:r>
          </w:p>
          <w:p w14:paraId="79F00F1C"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Możliwość podawania i aktualizowania statusu zgłoszenia, takiego jak : Otwarte, Zamknięte lub Rozwiązane</w:t>
            </w:r>
          </w:p>
          <w:p w14:paraId="0980A59A"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Możliwość podania nazwy powiązanej podatności w zabezpieczeniach wraz z jej zasobami</w:t>
            </w:r>
          </w:p>
          <w:p w14:paraId="275DC550"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Możliwość podania wagi podatności w zabezpieczeniach zarejestrowanego zgłoszenia</w:t>
            </w:r>
          </w:p>
          <w:p w14:paraId="536742A9"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 xml:space="preserve">Możliwość przypisania do wyznaczonego właściciela i terminu płatności </w:t>
            </w:r>
          </w:p>
          <w:p w14:paraId="3B753ADE"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Możliwość tworzenia wielu zakładek do utrzymywania i zarządzania zgłoszeniami zgodnie z poniższymi zasadami:</w:t>
            </w:r>
          </w:p>
          <w:p w14:paraId="1B601897" w14:textId="77777777" w:rsidR="000D1721" w:rsidRPr="00074CF9" w:rsidRDefault="000D1721" w:rsidP="000D1721">
            <w:pPr>
              <w:pStyle w:val="Default"/>
              <w:numPr>
                <w:ilvl w:val="1"/>
                <w:numId w:val="132"/>
              </w:numPr>
              <w:rPr>
                <w:rFonts w:ascii="Times New Roman" w:hAnsi="Times New Roman" w:cs="Times New Roman"/>
                <w:color w:val="auto"/>
                <w:lang w:val="en-GB"/>
              </w:rPr>
            </w:pPr>
            <w:r w:rsidRPr="00074CF9">
              <w:rPr>
                <w:rFonts w:ascii="Times New Roman" w:hAnsi="Times New Roman" w:cs="Times New Roman"/>
                <w:color w:val="auto"/>
                <w:lang w:val="en-GB"/>
              </w:rPr>
              <w:t>Status</w:t>
            </w:r>
          </w:p>
          <w:p w14:paraId="509C0656" w14:textId="77777777" w:rsidR="000D1721" w:rsidRPr="00074CF9" w:rsidRDefault="000D1721" w:rsidP="000D1721">
            <w:pPr>
              <w:pStyle w:val="Default"/>
              <w:numPr>
                <w:ilvl w:val="1"/>
                <w:numId w:val="13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Typ</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zasobu</w:t>
            </w:r>
            <w:proofErr w:type="spellEnd"/>
          </w:p>
          <w:p w14:paraId="0CABF4E6" w14:textId="77777777" w:rsidR="000D1721" w:rsidRPr="00074CF9" w:rsidRDefault="000D1721" w:rsidP="000D1721">
            <w:pPr>
              <w:pStyle w:val="Default"/>
              <w:numPr>
                <w:ilvl w:val="1"/>
                <w:numId w:val="13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Kategoria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usługi</w:t>
            </w:r>
            <w:proofErr w:type="spellEnd"/>
          </w:p>
          <w:p w14:paraId="3BDEE55C" w14:textId="77777777" w:rsidR="000D1721" w:rsidRPr="00074CF9" w:rsidRDefault="000D1721" w:rsidP="000D1721">
            <w:pPr>
              <w:pStyle w:val="Default"/>
              <w:numPr>
                <w:ilvl w:val="1"/>
                <w:numId w:val="13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Tagi</w:t>
            </w:r>
            <w:proofErr w:type="spellEnd"/>
          </w:p>
          <w:p w14:paraId="7111D109" w14:textId="77777777" w:rsidR="000D1721" w:rsidRPr="00074CF9" w:rsidRDefault="000D1721" w:rsidP="000D1721">
            <w:pPr>
              <w:pStyle w:val="Default"/>
              <w:numPr>
                <w:ilvl w:val="1"/>
                <w:numId w:val="132"/>
              </w:numPr>
              <w:rPr>
                <w:rFonts w:ascii="Times New Roman" w:hAnsi="Times New Roman" w:cs="Times New Roman"/>
                <w:color w:val="auto"/>
                <w:lang w:val="en-GB"/>
              </w:rPr>
            </w:pPr>
            <w:r w:rsidRPr="00074CF9">
              <w:rPr>
                <w:rFonts w:ascii="Times New Roman" w:hAnsi="Times New Roman" w:cs="Times New Roman"/>
                <w:color w:val="auto"/>
                <w:lang w:val="en-GB"/>
              </w:rPr>
              <w:t xml:space="preserve">Termin </w:t>
            </w:r>
            <w:proofErr w:type="spellStart"/>
            <w:r w:rsidRPr="00074CF9">
              <w:rPr>
                <w:rFonts w:ascii="Times New Roman" w:hAnsi="Times New Roman" w:cs="Times New Roman"/>
                <w:color w:val="auto"/>
                <w:lang w:val="en-GB"/>
              </w:rPr>
              <w:t>płatności</w:t>
            </w:r>
            <w:proofErr w:type="spellEnd"/>
          </w:p>
          <w:p w14:paraId="538D4592"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Kategoria skanowania sieci i aplikacji internetowych</w:t>
            </w:r>
          </w:p>
          <w:p w14:paraId="6DB2E341" w14:textId="77777777" w:rsidR="000D1721" w:rsidRPr="00074CF9" w:rsidRDefault="000D1721" w:rsidP="000D1721">
            <w:pPr>
              <w:pStyle w:val="Default"/>
              <w:numPr>
                <w:ilvl w:val="1"/>
                <w:numId w:val="13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Istotność</w:t>
            </w:r>
            <w:proofErr w:type="spellEnd"/>
          </w:p>
          <w:p w14:paraId="02C52011" w14:textId="77777777" w:rsidR="000D1721" w:rsidRPr="00074CF9" w:rsidRDefault="000D1721" w:rsidP="000D1721">
            <w:pPr>
              <w:pStyle w:val="Default"/>
              <w:numPr>
                <w:ilvl w:val="1"/>
                <w:numId w:val="132"/>
              </w:numPr>
              <w:rPr>
                <w:rFonts w:ascii="Times New Roman" w:hAnsi="Times New Roman" w:cs="Times New Roman"/>
                <w:color w:val="auto"/>
                <w:lang w:val="en-GB"/>
              </w:rPr>
            </w:pPr>
            <w:r w:rsidRPr="00074CF9">
              <w:rPr>
                <w:rFonts w:ascii="Times New Roman" w:hAnsi="Times New Roman" w:cs="Times New Roman"/>
                <w:color w:val="auto"/>
                <w:lang w:val="en-GB"/>
              </w:rPr>
              <w:t xml:space="preserve">System </w:t>
            </w:r>
            <w:proofErr w:type="spellStart"/>
            <w:r w:rsidRPr="00074CF9">
              <w:rPr>
                <w:rFonts w:ascii="Times New Roman" w:hAnsi="Times New Roman" w:cs="Times New Roman"/>
                <w:color w:val="auto"/>
                <w:lang w:val="en-GB"/>
              </w:rPr>
              <w:t>operacyjny</w:t>
            </w:r>
            <w:proofErr w:type="spellEnd"/>
          </w:p>
          <w:p w14:paraId="5F6BCB92" w14:textId="77777777" w:rsidR="000D1721" w:rsidRPr="00074CF9" w:rsidRDefault="000D1721" w:rsidP="000D1721">
            <w:pPr>
              <w:pStyle w:val="Default"/>
              <w:numPr>
                <w:ilvl w:val="1"/>
                <w:numId w:val="132"/>
              </w:numPr>
              <w:rPr>
                <w:rFonts w:ascii="Times New Roman" w:hAnsi="Times New Roman" w:cs="Times New Roman"/>
                <w:color w:val="auto"/>
                <w:lang w:val="en-GB"/>
              </w:rPr>
            </w:pPr>
            <w:r w:rsidRPr="00074CF9">
              <w:rPr>
                <w:rFonts w:ascii="Times New Roman" w:hAnsi="Times New Roman" w:cs="Times New Roman"/>
                <w:color w:val="auto"/>
                <w:lang w:val="en-GB"/>
              </w:rPr>
              <w:t>Porty</w:t>
            </w:r>
          </w:p>
          <w:p w14:paraId="456D7E00" w14:textId="77777777" w:rsidR="000D1721" w:rsidRPr="00564C88" w:rsidRDefault="000D1721" w:rsidP="000D1721">
            <w:pPr>
              <w:pStyle w:val="Default"/>
              <w:numPr>
                <w:ilvl w:val="1"/>
                <w:numId w:val="132"/>
              </w:numPr>
              <w:rPr>
                <w:rFonts w:ascii="Times New Roman" w:hAnsi="Times New Roman" w:cs="Times New Roman"/>
                <w:color w:val="auto"/>
              </w:rPr>
            </w:pPr>
            <w:proofErr w:type="spellStart"/>
            <w:r w:rsidRPr="00074CF9">
              <w:rPr>
                <w:rFonts w:ascii="Times New Roman" w:hAnsi="Times New Roman" w:cs="Times New Roman"/>
                <w:color w:val="auto"/>
                <w:lang w:val="en-GB"/>
              </w:rPr>
              <w:t>Właściciel</w:t>
            </w:r>
            <w:proofErr w:type="spellEnd"/>
          </w:p>
          <w:p w14:paraId="1487AE4E" w14:textId="77777777" w:rsidR="000D1721" w:rsidRPr="00074CF9" w:rsidRDefault="000D1721" w:rsidP="000D1721">
            <w:pPr>
              <w:pStyle w:val="Default"/>
              <w:numPr>
                <w:ilvl w:val="1"/>
                <w:numId w:val="132"/>
              </w:numPr>
              <w:rPr>
                <w:rFonts w:ascii="Times New Roman" w:hAnsi="Times New Roman" w:cs="Times New Roman"/>
                <w:color w:val="auto"/>
              </w:rPr>
            </w:pPr>
            <w:r w:rsidRPr="00074CF9">
              <w:rPr>
                <w:rFonts w:ascii="Times New Roman" w:hAnsi="Times New Roman" w:cs="Times New Roman"/>
                <w:color w:val="auto"/>
              </w:rPr>
              <w:t>Potrafi zapewnić proaktywną obsługę zgłoszeń opartą na zasadac</w:t>
            </w:r>
            <w:r>
              <w:rPr>
                <w:rFonts w:ascii="Times New Roman" w:hAnsi="Times New Roman" w:cs="Times New Roman"/>
                <w:color w:val="auto"/>
              </w:rPr>
              <w:t>h</w:t>
            </w:r>
          </w:p>
        </w:tc>
        <w:tc>
          <w:tcPr>
            <w:tcW w:w="1643" w:type="dxa"/>
            <w:tcBorders>
              <w:top w:val="single" w:sz="4" w:space="0" w:color="auto"/>
              <w:left w:val="single" w:sz="4" w:space="0" w:color="auto"/>
              <w:bottom w:val="single" w:sz="4" w:space="0" w:color="auto"/>
              <w:right w:val="single" w:sz="4" w:space="0" w:color="auto"/>
            </w:tcBorders>
          </w:tcPr>
          <w:p w14:paraId="343693D2" w14:textId="73F1413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88743F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070C9F0"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ciągłego monitorowania oraz szybkiego i łatwego </w:t>
            </w:r>
            <w:proofErr w:type="spellStart"/>
            <w:r w:rsidRPr="00074CF9">
              <w:rPr>
                <w:rFonts w:ascii="Times New Roman" w:hAnsi="Times New Roman" w:cs="Times New Roman"/>
                <w:color w:val="auto"/>
              </w:rPr>
              <w:t>ustawieniania</w:t>
            </w:r>
            <w:proofErr w:type="spellEnd"/>
            <w:r w:rsidRPr="00074CF9">
              <w:rPr>
                <w:rFonts w:ascii="Times New Roman" w:hAnsi="Times New Roman" w:cs="Times New Roman"/>
                <w:color w:val="auto"/>
              </w:rPr>
              <w:t xml:space="preserve"> profilu monitorowania zmian za pomocą powiadomień i alarmów</w:t>
            </w:r>
          </w:p>
        </w:tc>
        <w:tc>
          <w:tcPr>
            <w:tcW w:w="1643" w:type="dxa"/>
            <w:tcBorders>
              <w:top w:val="single" w:sz="4" w:space="0" w:color="auto"/>
              <w:left w:val="single" w:sz="4" w:space="0" w:color="auto"/>
              <w:bottom w:val="single" w:sz="4" w:space="0" w:color="auto"/>
              <w:right w:val="single" w:sz="4" w:space="0" w:color="auto"/>
            </w:tcBorders>
          </w:tcPr>
          <w:p w14:paraId="01FFAC72" w14:textId="4E5728C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AC3677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8483D8E"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lastRenderedPageBreak/>
              <w:t>W menedżerze podatności musi istnieć możliwość utworzenia własnego widoku podatności zawierającego odfiltrowane zgodnie z konfiguracją administratora danych</w:t>
            </w:r>
          </w:p>
        </w:tc>
        <w:tc>
          <w:tcPr>
            <w:tcW w:w="1643" w:type="dxa"/>
            <w:tcBorders>
              <w:top w:val="single" w:sz="4" w:space="0" w:color="auto"/>
              <w:left w:val="single" w:sz="4" w:space="0" w:color="auto"/>
              <w:bottom w:val="single" w:sz="4" w:space="0" w:color="auto"/>
              <w:right w:val="single" w:sz="4" w:space="0" w:color="auto"/>
            </w:tcBorders>
          </w:tcPr>
          <w:p w14:paraId="566E2662" w14:textId="1FD5172F"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83C44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565800D"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zignorowania wykrytych podatności na określony czas</w:t>
            </w:r>
          </w:p>
        </w:tc>
        <w:tc>
          <w:tcPr>
            <w:tcW w:w="1643" w:type="dxa"/>
            <w:tcBorders>
              <w:top w:val="single" w:sz="4" w:space="0" w:color="auto"/>
              <w:left w:val="single" w:sz="4" w:space="0" w:color="auto"/>
              <w:bottom w:val="single" w:sz="4" w:space="0" w:color="auto"/>
              <w:right w:val="single" w:sz="4" w:space="0" w:color="auto"/>
            </w:tcBorders>
          </w:tcPr>
          <w:p w14:paraId="71EE2632" w14:textId="5A05654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DBA9256"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1B113212" w14:textId="77777777" w:rsidR="000D1721" w:rsidRPr="00564C88" w:rsidRDefault="000D1721" w:rsidP="000D1721">
            <w:pPr>
              <w:spacing w:after="60"/>
              <w:jc w:val="center"/>
              <w:rPr>
                <w:rFonts w:ascii="Times New Roman" w:eastAsia="Times New Roman" w:hAnsi="Times New Roman" w:cs="Times New Roman"/>
                <w:b/>
                <w:bCs/>
                <w:i/>
                <w:iCs/>
                <w:sz w:val="24"/>
                <w:szCs w:val="24"/>
                <w:lang w:eastAsia="pl-PL"/>
              </w:rPr>
            </w:pPr>
            <w:r w:rsidRPr="00564C88">
              <w:rPr>
                <w:rFonts w:ascii="Times New Roman" w:hAnsi="Times New Roman" w:cs="Times New Roman"/>
                <w:b/>
                <w:bCs/>
              </w:rPr>
              <w:t>System raportujący</w:t>
            </w:r>
          </w:p>
        </w:tc>
      </w:tr>
      <w:tr w:rsidR="000D1721" w:rsidRPr="00C95382" w14:paraId="690E2D8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98CD71D"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System raportujący musi zawierać następujące raporty:</w:t>
            </w:r>
          </w:p>
          <w:p w14:paraId="2B2566B4"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Skanowanie sieci</w:t>
            </w:r>
          </w:p>
          <w:p w14:paraId="54E1C1E9"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Aplikacja sieciowa</w:t>
            </w:r>
          </w:p>
          <w:p w14:paraId="73D8DC29"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Łatki</w:t>
            </w:r>
          </w:p>
          <w:p w14:paraId="61830CE6"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Środki zaradcze</w:t>
            </w:r>
          </w:p>
          <w:p w14:paraId="7B92C511"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 xml:space="preserve">Ocena </w:t>
            </w:r>
            <w:proofErr w:type="spellStart"/>
            <w:r w:rsidRPr="00074CF9">
              <w:rPr>
                <w:rFonts w:ascii="Times New Roman" w:hAnsi="Times New Roman" w:cs="Times New Roman"/>
                <w:color w:val="auto"/>
              </w:rPr>
              <w:t>phishingu</w:t>
            </w:r>
            <w:proofErr w:type="spellEnd"/>
            <w:r w:rsidRPr="00074CF9">
              <w:rPr>
                <w:rFonts w:ascii="Times New Roman" w:hAnsi="Times New Roman" w:cs="Times New Roman"/>
                <w:color w:val="auto"/>
              </w:rPr>
              <w:t xml:space="preserve"> e-mail</w:t>
            </w:r>
          </w:p>
          <w:p w14:paraId="489F247F" w14:textId="77777777" w:rsidR="000D1721"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Porównanie (raport Delta)</w:t>
            </w:r>
          </w:p>
          <w:p w14:paraId="1C47F7C7"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 xml:space="preserve"> Zgodność</w:t>
            </w:r>
          </w:p>
        </w:tc>
        <w:tc>
          <w:tcPr>
            <w:tcW w:w="1643" w:type="dxa"/>
            <w:tcBorders>
              <w:top w:val="single" w:sz="4" w:space="0" w:color="auto"/>
              <w:left w:val="single" w:sz="4" w:space="0" w:color="auto"/>
              <w:bottom w:val="single" w:sz="4" w:space="0" w:color="auto"/>
              <w:right w:val="single" w:sz="4" w:space="0" w:color="auto"/>
            </w:tcBorders>
          </w:tcPr>
          <w:p w14:paraId="0FF94664" w14:textId="1495F79C"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16877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F5DE59" w14:textId="77777777" w:rsidR="000D1721" w:rsidRPr="00074CF9" w:rsidRDefault="000D1721" w:rsidP="000D1721">
            <w:pPr>
              <w:pStyle w:val="Default"/>
              <w:numPr>
                <w:ilvl w:val="0"/>
                <w:numId w:val="133"/>
              </w:numPr>
              <w:rPr>
                <w:rFonts w:ascii="Times New Roman" w:hAnsi="Times New Roman" w:cs="Times New Roman"/>
                <w:color w:val="auto"/>
              </w:rPr>
            </w:pPr>
            <w:r w:rsidRPr="00074CF9">
              <w:rPr>
                <w:rFonts w:ascii="Times New Roman" w:hAnsi="Times New Roman" w:cs="Times New Roman"/>
                <w:color w:val="auto"/>
              </w:rPr>
              <w:t>Raporty zgodności: Musi być w stanie wygenerować następujący typ zgodności:</w:t>
            </w:r>
          </w:p>
          <w:p w14:paraId="765FE6A7"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Ustawa </w:t>
            </w:r>
            <w:proofErr w:type="spellStart"/>
            <w:r w:rsidRPr="00074CF9">
              <w:rPr>
                <w:rFonts w:ascii="Times New Roman" w:hAnsi="Times New Roman" w:cs="Times New Roman"/>
                <w:color w:val="auto"/>
              </w:rPr>
              <w:t>Sarbanes-Oxley</w:t>
            </w:r>
            <w:proofErr w:type="spellEnd"/>
          </w:p>
          <w:p w14:paraId="58208B34"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Ustawa o przenośności i rozliczalności ubezpieczeń zdrowotnych</w:t>
            </w:r>
          </w:p>
          <w:p w14:paraId="73893183"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OWASP Top 10 (2017)</w:t>
            </w:r>
          </w:p>
          <w:p w14:paraId="713D76CF"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Ustawa o ochronie danych osobowych</w:t>
            </w:r>
          </w:p>
          <w:p w14:paraId="5E03C5BA"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ISO / IEC 27001 </w:t>
            </w:r>
          </w:p>
          <w:p w14:paraId="51C56B61"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Ogólne rozporządzenie o ochronie danych</w:t>
            </w:r>
          </w:p>
          <w:p w14:paraId="1DB536EA" w14:textId="77777777" w:rsidR="000D1721"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Bezpieczeństwo sieci i informacji</w:t>
            </w:r>
          </w:p>
          <w:p w14:paraId="4C087E35"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 xml:space="preserve"> PCI DSS</w:t>
            </w:r>
          </w:p>
        </w:tc>
        <w:tc>
          <w:tcPr>
            <w:tcW w:w="1643" w:type="dxa"/>
            <w:tcBorders>
              <w:top w:val="single" w:sz="4" w:space="0" w:color="auto"/>
              <w:left w:val="single" w:sz="4" w:space="0" w:color="auto"/>
              <w:bottom w:val="single" w:sz="4" w:space="0" w:color="auto"/>
              <w:right w:val="single" w:sz="4" w:space="0" w:color="auto"/>
            </w:tcBorders>
          </w:tcPr>
          <w:p w14:paraId="7CDE90DD" w14:textId="7F89F09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7CD5A9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C7F31F"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System powinien mieć możliwość dostarczania nowych niestandardowych raportów zgodności, które mogą być zalecane przez rząd, gdy ma to zastosowanie</w:t>
            </w:r>
          </w:p>
        </w:tc>
        <w:tc>
          <w:tcPr>
            <w:tcW w:w="1643" w:type="dxa"/>
            <w:tcBorders>
              <w:top w:val="single" w:sz="4" w:space="0" w:color="auto"/>
              <w:left w:val="single" w:sz="4" w:space="0" w:color="auto"/>
              <w:bottom w:val="single" w:sz="4" w:space="0" w:color="auto"/>
              <w:right w:val="single" w:sz="4" w:space="0" w:color="auto"/>
            </w:tcBorders>
          </w:tcPr>
          <w:p w14:paraId="54C6C055" w14:textId="3C18C2E7"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75F36BC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C18ABE4"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Rozwiązanie musi posiadać możliwość tworzenia i dostosowywania szablonów raportów sieciowych z następującymi opcjami:</w:t>
            </w:r>
          </w:p>
          <w:p w14:paraId="698738A5"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Raport oparty na określonym czasie skanowania</w:t>
            </w:r>
          </w:p>
          <w:p w14:paraId="03950496"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Raport oparty na wszystkich bieżących informacjach o podatnościach</w:t>
            </w:r>
          </w:p>
          <w:p w14:paraId="06DD9E86" w14:textId="77777777" w:rsidR="000D1721" w:rsidRPr="00074CF9" w:rsidRDefault="000D1721" w:rsidP="000D1721">
            <w:pPr>
              <w:pStyle w:val="Default"/>
              <w:numPr>
                <w:ilvl w:val="1"/>
                <w:numId w:val="133"/>
              </w:numPr>
              <w:rPr>
                <w:rFonts w:ascii="Times New Roman" w:hAnsi="Times New Roman" w:cs="Times New Roman"/>
                <w:color w:val="auto"/>
              </w:rPr>
            </w:pPr>
            <w:proofErr w:type="spellStart"/>
            <w:r w:rsidRPr="00074CF9">
              <w:rPr>
                <w:rFonts w:ascii="Times New Roman" w:hAnsi="Times New Roman" w:cs="Times New Roman"/>
                <w:color w:val="auto"/>
                <w:lang w:val="en-GB"/>
              </w:rPr>
              <w:t>Raport</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trendów</w:t>
            </w:r>
            <w:proofErr w:type="spellEnd"/>
            <w:r w:rsidRPr="00074CF9">
              <w:rPr>
                <w:rFonts w:ascii="Times New Roman" w:hAnsi="Times New Roman" w:cs="Times New Roman"/>
                <w:color w:val="auto"/>
                <w:lang w:val="en-GB"/>
              </w:rPr>
              <w:t xml:space="preserve"> z </w:t>
            </w:r>
            <w:proofErr w:type="spellStart"/>
            <w:r w:rsidRPr="00074CF9">
              <w:rPr>
                <w:rFonts w:ascii="Times New Roman" w:hAnsi="Times New Roman" w:cs="Times New Roman"/>
                <w:color w:val="auto"/>
                <w:lang w:val="en-GB"/>
              </w:rPr>
              <w:t>historią</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podatności</w:t>
            </w:r>
            <w:proofErr w:type="spellEnd"/>
          </w:p>
          <w:p w14:paraId="7F173EB6"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Zawartość raportu : Szczegóły raportu, przegląd podatności, podsumowanie podatności, lista podatności (według podatności i hosta) z opcjami wglądu, podsumowania, wykrywania, odniesień i ograniczenia tekstu do 500 znaków.</w:t>
            </w:r>
          </w:p>
          <w:p w14:paraId="39CDC99F" w14:textId="77777777" w:rsidR="000D1721"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Sposób prezentacji raportu: Podatności według ważności w czasie, Podatności według statusu, Podatności według ważności, 5 najbardziej narażonych kategorii</w:t>
            </w:r>
          </w:p>
          <w:p w14:paraId="26BCBC32" w14:textId="77777777" w:rsidR="000D1721" w:rsidRPr="00074CF9" w:rsidRDefault="000D1721" w:rsidP="000D1721">
            <w:pPr>
              <w:pStyle w:val="Default"/>
              <w:numPr>
                <w:ilvl w:val="1"/>
                <w:numId w:val="133"/>
              </w:numPr>
              <w:rPr>
                <w:rFonts w:ascii="Times New Roman" w:hAnsi="Times New Roman" w:cs="Times New Roman"/>
                <w:color w:val="auto"/>
              </w:rPr>
            </w:pPr>
            <w:r w:rsidRPr="00074CF9">
              <w:rPr>
                <w:rFonts w:ascii="Times New Roman" w:hAnsi="Times New Roman" w:cs="Times New Roman"/>
                <w:color w:val="auto"/>
              </w:rPr>
              <w:t>Filtrowanie: Selektywne raportowanie podatności (pełne i niestandardowe) i wykluczenia, Uwzględnione systemy operacyjne, Filtry zasobów, Filtry podatności</w:t>
            </w:r>
          </w:p>
        </w:tc>
        <w:tc>
          <w:tcPr>
            <w:tcW w:w="1643" w:type="dxa"/>
            <w:tcBorders>
              <w:top w:val="single" w:sz="4" w:space="0" w:color="auto"/>
              <w:left w:val="single" w:sz="4" w:space="0" w:color="auto"/>
              <w:bottom w:val="single" w:sz="4" w:space="0" w:color="auto"/>
              <w:right w:val="single" w:sz="4" w:space="0" w:color="auto"/>
            </w:tcBorders>
          </w:tcPr>
          <w:p w14:paraId="318C7F11" w14:textId="3C4F0A8E"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51BFAD0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7B229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lastRenderedPageBreak/>
              <w:t>Potrafi utworzyć i dostosować szablon raportu aplikacji internetowej z następującymi opcjami:</w:t>
            </w:r>
          </w:p>
          <w:p w14:paraId="0CE9C3A9"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Raport oparty na określonym czasie skanowania</w:t>
            </w:r>
          </w:p>
        </w:tc>
        <w:tc>
          <w:tcPr>
            <w:tcW w:w="1643" w:type="dxa"/>
            <w:tcBorders>
              <w:top w:val="single" w:sz="4" w:space="0" w:color="auto"/>
              <w:left w:val="single" w:sz="4" w:space="0" w:color="auto"/>
              <w:bottom w:val="single" w:sz="4" w:space="0" w:color="auto"/>
              <w:right w:val="single" w:sz="4" w:space="0" w:color="auto"/>
            </w:tcBorders>
          </w:tcPr>
          <w:p w14:paraId="7F03D999" w14:textId="2F087EBB"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897A09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15ED045"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Raport oparty na wszystkich bieżących informacjach o podatnościac</w:t>
            </w:r>
            <w:r>
              <w:rPr>
                <w:rFonts w:ascii="Times New Roman" w:hAnsi="Times New Roman" w:cs="Times New Roman"/>
                <w:color w:val="auto"/>
              </w:rPr>
              <w:t>h</w:t>
            </w:r>
          </w:p>
        </w:tc>
        <w:tc>
          <w:tcPr>
            <w:tcW w:w="1643" w:type="dxa"/>
            <w:tcBorders>
              <w:top w:val="single" w:sz="4" w:space="0" w:color="auto"/>
              <w:left w:val="single" w:sz="4" w:space="0" w:color="auto"/>
              <w:bottom w:val="single" w:sz="4" w:space="0" w:color="auto"/>
              <w:right w:val="single" w:sz="4" w:space="0" w:color="auto"/>
            </w:tcBorders>
          </w:tcPr>
          <w:p w14:paraId="6D68CD44" w14:textId="3E8691D6"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1D685DE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BF98B11"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Zawartość raportu : Szczegóły raportu, Przegląd podatności, Podsumowanie podatności, Lista podatności (według podatności i hosta) z opcjami Wglądu, Podsumowania, Wykrywania, Odniesień i Ograniczenia tekstu do 500 znaków</w:t>
            </w:r>
          </w:p>
        </w:tc>
        <w:tc>
          <w:tcPr>
            <w:tcW w:w="1643" w:type="dxa"/>
            <w:tcBorders>
              <w:top w:val="single" w:sz="4" w:space="0" w:color="auto"/>
              <w:left w:val="single" w:sz="4" w:space="0" w:color="auto"/>
              <w:bottom w:val="single" w:sz="4" w:space="0" w:color="auto"/>
              <w:right w:val="single" w:sz="4" w:space="0" w:color="auto"/>
            </w:tcBorders>
          </w:tcPr>
          <w:p w14:paraId="4F58D175" w14:textId="432E334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6C904FA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7E65B8D"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Filtrowanie: Selektywne raportowanie podatności (pełne i niestandardowe) i wykluczenia, Uwzględnione systemy operacyjne, Filtry zasobów, Filtry podatnośc</w:t>
            </w:r>
            <w:r>
              <w:rPr>
                <w:rFonts w:ascii="Times New Roman" w:hAnsi="Times New Roman" w:cs="Times New Roman"/>
                <w:color w:val="auto"/>
              </w:rPr>
              <w:t>i</w:t>
            </w:r>
          </w:p>
        </w:tc>
        <w:tc>
          <w:tcPr>
            <w:tcW w:w="1643" w:type="dxa"/>
            <w:tcBorders>
              <w:top w:val="single" w:sz="4" w:space="0" w:color="auto"/>
              <w:left w:val="single" w:sz="4" w:space="0" w:color="auto"/>
              <w:bottom w:val="single" w:sz="4" w:space="0" w:color="auto"/>
              <w:right w:val="single" w:sz="4" w:space="0" w:color="auto"/>
            </w:tcBorders>
          </w:tcPr>
          <w:p w14:paraId="6B530FC1" w14:textId="4AA09CD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467B998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74CB346" w14:textId="77777777" w:rsidR="000D1721" w:rsidRPr="00074CF9" w:rsidRDefault="000D1721" w:rsidP="000D1721">
            <w:pPr>
              <w:pStyle w:val="Default"/>
              <w:rPr>
                <w:rFonts w:ascii="Times New Roman" w:hAnsi="Times New Roman" w:cs="Times New Roman"/>
                <w:color w:val="auto"/>
              </w:rPr>
            </w:pPr>
            <w:r w:rsidRPr="00074CF9">
              <w:rPr>
                <w:rFonts w:ascii="Times New Roman" w:hAnsi="Times New Roman" w:cs="Times New Roman"/>
                <w:color w:val="auto"/>
              </w:rPr>
              <w:t xml:space="preserve">Możliwość tworzenia "raportów skróconych" wysyłanych w sposób podsumowujący. Częstotliwość raportów można ustawić na: tygodniowe raporty skrócone i miesięczne raporty skrócone. </w:t>
            </w:r>
            <w:proofErr w:type="spellStart"/>
            <w:r w:rsidRPr="00074CF9">
              <w:rPr>
                <w:rFonts w:ascii="Times New Roman" w:hAnsi="Times New Roman" w:cs="Times New Roman"/>
                <w:color w:val="auto"/>
                <w:lang w:val="en-GB"/>
              </w:rPr>
              <w:t>Raporty</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są</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dostarczane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kanałem</w:t>
            </w:r>
            <w:proofErr w:type="spellEnd"/>
            <w:r w:rsidRPr="00074CF9">
              <w:rPr>
                <w:rFonts w:ascii="Times New Roman" w:hAnsi="Times New Roman" w:cs="Times New Roman"/>
                <w:color w:val="auto"/>
                <w:lang w:val="en-GB"/>
              </w:rPr>
              <w:t xml:space="preserve"> e-mail</w:t>
            </w:r>
          </w:p>
        </w:tc>
        <w:tc>
          <w:tcPr>
            <w:tcW w:w="1643" w:type="dxa"/>
            <w:tcBorders>
              <w:top w:val="single" w:sz="4" w:space="0" w:color="auto"/>
              <w:left w:val="single" w:sz="4" w:space="0" w:color="auto"/>
              <w:bottom w:val="single" w:sz="4" w:space="0" w:color="auto"/>
              <w:right w:val="single" w:sz="4" w:space="0" w:color="auto"/>
            </w:tcBorders>
          </w:tcPr>
          <w:p w14:paraId="54867D23" w14:textId="4ADE407A"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r w:rsidR="000D1721" w:rsidRPr="00C95382" w14:paraId="05AF656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38DA4C9" w14:textId="0C32A441" w:rsidR="000D1721" w:rsidRPr="00074CF9" w:rsidRDefault="000D1721" w:rsidP="000D1721">
            <w:pPr>
              <w:pStyle w:val="Default"/>
              <w:rPr>
                <w:rFonts w:ascii="Times New Roman" w:hAnsi="Times New Roman" w:cs="Times New Roman"/>
                <w:color w:val="auto"/>
              </w:rPr>
            </w:pPr>
            <w:r>
              <w:rPr>
                <w:rFonts w:ascii="Times New Roman" w:hAnsi="Times New Roman" w:cs="Times New Roman"/>
                <w:color w:val="auto"/>
              </w:rPr>
              <w:t>Okres gwarancji – 24 miesiące</w:t>
            </w:r>
          </w:p>
        </w:tc>
        <w:tc>
          <w:tcPr>
            <w:tcW w:w="1643" w:type="dxa"/>
            <w:tcBorders>
              <w:top w:val="single" w:sz="4" w:space="0" w:color="auto"/>
              <w:left w:val="single" w:sz="4" w:space="0" w:color="auto"/>
              <w:bottom w:val="single" w:sz="4" w:space="0" w:color="auto"/>
              <w:right w:val="single" w:sz="4" w:space="0" w:color="auto"/>
            </w:tcBorders>
          </w:tcPr>
          <w:p w14:paraId="1BF79F85" w14:textId="32A18B65" w:rsidR="000D1721" w:rsidRPr="00C95382" w:rsidRDefault="000D1721" w:rsidP="000D1721">
            <w:pPr>
              <w:spacing w:after="60"/>
              <w:jc w:val="center"/>
              <w:rPr>
                <w:rFonts w:ascii="Times New Roman" w:eastAsia="Times New Roman" w:hAnsi="Times New Roman" w:cs="Times New Roman"/>
                <w:i/>
                <w:iCs/>
                <w:sz w:val="24"/>
                <w:szCs w:val="24"/>
                <w:lang w:eastAsia="pl-PL"/>
              </w:rPr>
            </w:pPr>
            <w:r w:rsidRPr="00922FF6">
              <w:rPr>
                <w:rFonts w:ascii="Times New Roman" w:eastAsia="Times New Roman" w:hAnsi="Times New Roman" w:cs="Times New Roman"/>
                <w:i/>
                <w:iCs/>
                <w:kern w:val="0"/>
                <w:sz w:val="24"/>
                <w:szCs w:val="24"/>
                <w:lang w:eastAsia="pl-PL"/>
                <w14:ligatures w14:val="none"/>
              </w:rPr>
              <w:t>Tak/Nie</w:t>
            </w:r>
          </w:p>
        </w:tc>
      </w:tr>
    </w:tbl>
    <w:p w14:paraId="0355DAB1" w14:textId="77777777" w:rsidR="007E79D2" w:rsidRPr="00D84FB9" w:rsidRDefault="007E79D2" w:rsidP="007E79D2">
      <w:pPr>
        <w:spacing w:line="240" w:lineRule="auto"/>
        <w:ind w:left="992"/>
        <w:rPr>
          <w:rFonts w:ascii="Times New Roman" w:hAnsi="Times New Roman" w:cs="Times New Roman"/>
          <w:sz w:val="24"/>
          <w:szCs w:val="24"/>
        </w:rPr>
      </w:pPr>
    </w:p>
    <w:p w14:paraId="7E8B12DB" w14:textId="77777777" w:rsidR="007E79D2" w:rsidRPr="008A1D7F" w:rsidRDefault="007E79D2" w:rsidP="007E79D2">
      <w:pPr>
        <w:spacing w:line="240" w:lineRule="auto"/>
        <w:rPr>
          <w:rFonts w:ascii="Times New Roman" w:hAnsi="Times New Roman" w:cs="Times New Roman"/>
          <w:b/>
          <w:bCs/>
          <w:sz w:val="28"/>
          <w:szCs w:val="28"/>
        </w:rPr>
      </w:pPr>
      <w:r w:rsidRPr="008A1D7F">
        <w:rPr>
          <w:rFonts w:ascii="Times New Roman" w:hAnsi="Times New Roman" w:cs="Times New Roman"/>
          <w:b/>
          <w:bCs/>
          <w:sz w:val="28"/>
          <w:szCs w:val="28"/>
        </w:rPr>
        <w:t>III. DLP Ochrona przed wyciekiem danych</w:t>
      </w:r>
    </w:p>
    <w:tbl>
      <w:tblPr>
        <w:tblStyle w:val="Tabela-Siatka"/>
        <w:tblW w:w="0" w:type="auto"/>
        <w:tblLook w:val="04A0" w:firstRow="1" w:lastRow="0" w:firstColumn="1" w:lastColumn="0" w:noHBand="0" w:noVBand="1"/>
      </w:tblPr>
      <w:tblGrid>
        <w:gridCol w:w="3308"/>
        <w:gridCol w:w="3991"/>
        <w:gridCol w:w="1763"/>
      </w:tblGrid>
      <w:tr w:rsidR="0025014A" w:rsidRPr="00C95382" w14:paraId="5C2F5A15" w14:textId="77777777" w:rsidTr="00347FD9">
        <w:tc>
          <w:tcPr>
            <w:tcW w:w="3388" w:type="dxa"/>
            <w:tcBorders>
              <w:top w:val="single" w:sz="4" w:space="0" w:color="auto"/>
              <w:left w:val="single" w:sz="4" w:space="0" w:color="auto"/>
              <w:bottom w:val="single" w:sz="4" w:space="0" w:color="auto"/>
              <w:right w:val="single" w:sz="4" w:space="0" w:color="auto"/>
            </w:tcBorders>
          </w:tcPr>
          <w:p w14:paraId="1055E567"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4A4E62CE"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3C315021"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4ADBCCEB"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6D511F6C" w14:textId="77777777" w:rsidR="0025014A" w:rsidRPr="00C95382" w:rsidRDefault="0025014A"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25014A" w:rsidRPr="00C95382" w14:paraId="3D14C8CC" w14:textId="77777777" w:rsidTr="00347FD9">
        <w:tc>
          <w:tcPr>
            <w:tcW w:w="3388" w:type="dxa"/>
            <w:tcBorders>
              <w:top w:val="single" w:sz="4" w:space="0" w:color="auto"/>
              <w:left w:val="single" w:sz="4" w:space="0" w:color="auto"/>
              <w:bottom w:val="single" w:sz="4" w:space="0" w:color="auto"/>
              <w:right w:val="single" w:sz="4" w:space="0" w:color="auto"/>
            </w:tcBorders>
          </w:tcPr>
          <w:p w14:paraId="1F9FCE8B"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50C36816"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737CF9AB"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p>
          <w:p w14:paraId="1C83019F"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68E1E4D6" w14:textId="145D0400" w:rsidR="0025014A" w:rsidRPr="00C95382" w:rsidRDefault="000D1721" w:rsidP="00347FD9">
            <w:pPr>
              <w:spacing w:after="60"/>
              <w:jc w:val="center"/>
              <w:rPr>
                <w:rFonts w:ascii="Times New Roman" w:eastAsia="Times New Roman" w:hAnsi="Times New Roman" w:cs="Times New Roman"/>
                <w:i/>
                <w:iCs/>
                <w:kern w:val="0"/>
                <w:sz w:val="24"/>
                <w:szCs w:val="24"/>
                <w:lang w:eastAsia="pl-PL"/>
                <w14:ligatures w14:val="none"/>
              </w:rPr>
            </w:pPr>
            <w:r w:rsidRPr="000D1721">
              <w:rPr>
                <w:rFonts w:ascii="Times New Roman" w:eastAsia="Times New Roman" w:hAnsi="Times New Roman" w:cs="Times New Roman"/>
                <w:i/>
                <w:iCs/>
                <w:kern w:val="0"/>
                <w:sz w:val="24"/>
                <w:szCs w:val="24"/>
                <w:lang w:eastAsia="pl-PL"/>
                <w14:ligatures w14:val="none"/>
              </w:rPr>
              <w:t xml:space="preserve">Należy podać cenę netto za 1 szt. na co składa się </w:t>
            </w:r>
            <w:r>
              <w:rPr>
                <w:rFonts w:ascii="Times New Roman" w:eastAsia="Times New Roman" w:hAnsi="Times New Roman" w:cs="Times New Roman"/>
                <w:i/>
                <w:iCs/>
                <w:kern w:val="0"/>
                <w:sz w:val="24"/>
                <w:szCs w:val="24"/>
                <w:lang w:eastAsia="pl-PL"/>
                <w14:ligatures w14:val="none"/>
              </w:rPr>
              <w:t>48</w:t>
            </w:r>
            <w:r w:rsidRPr="000D1721">
              <w:rPr>
                <w:rFonts w:ascii="Times New Roman" w:eastAsia="Times New Roman" w:hAnsi="Times New Roman" w:cs="Times New Roman"/>
                <w:i/>
                <w:iCs/>
                <w:kern w:val="0"/>
                <w:sz w:val="24"/>
                <w:szCs w:val="24"/>
                <w:lang w:eastAsia="pl-PL"/>
                <w14:ligatures w14:val="none"/>
              </w:rPr>
              <w:t xml:space="preserve"> licencji</w:t>
            </w:r>
          </w:p>
        </w:tc>
      </w:tr>
      <w:tr w:rsidR="0025014A" w:rsidRPr="00C95382" w14:paraId="36BAEA74"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616818E4" w14:textId="77777777"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718FDA69" w14:textId="699C5544"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25014A" w:rsidRPr="00C95382" w14:paraId="7BADC34E"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3BC124CE" w14:textId="6BAEB686" w:rsidR="0025014A" w:rsidRPr="00C95382" w:rsidRDefault="0025014A" w:rsidP="00347FD9">
            <w:pPr>
              <w:spacing w:after="60"/>
              <w:jc w:val="center"/>
              <w:rPr>
                <w:rFonts w:ascii="Times New Roman" w:eastAsia="Times New Roman" w:hAnsi="Times New Roman" w:cs="Times New Roman"/>
                <w:kern w:val="0"/>
                <w:sz w:val="24"/>
                <w:szCs w:val="24"/>
                <w:lang w:eastAsia="pl-PL"/>
                <w14:ligatures w14:val="none"/>
              </w:rPr>
            </w:pPr>
            <w:r w:rsidRPr="00D84FB9">
              <w:rPr>
                <w:rFonts w:ascii="Times New Roman" w:hAnsi="Times New Roman" w:cs="Times New Roman"/>
                <w:b/>
                <w:bCs/>
                <w:sz w:val="24"/>
                <w:szCs w:val="24"/>
              </w:rPr>
              <w:t xml:space="preserve">Wymagania </w:t>
            </w:r>
            <w:r w:rsidR="009E6551">
              <w:rPr>
                <w:rFonts w:ascii="Times New Roman" w:hAnsi="Times New Roman" w:cs="Times New Roman"/>
                <w:b/>
                <w:bCs/>
                <w:sz w:val="24"/>
                <w:szCs w:val="24"/>
              </w:rPr>
              <w:t>ogólne</w:t>
            </w:r>
          </w:p>
        </w:tc>
      </w:tr>
      <w:tr w:rsidR="000D1721" w:rsidRPr="00C95382" w14:paraId="3AD0198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163C038" w14:textId="192206EB"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System operacyjny: </w:t>
            </w:r>
          </w:p>
          <w:p w14:paraId="4AD1FCFC" w14:textId="77777777"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a. Windows 10 (64-bit) z wszystkimi aktualizacjami zabezpieczającymi </w:t>
            </w:r>
          </w:p>
          <w:p w14:paraId="74E324D0" w14:textId="77777777"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b. Windows 11 (64-bit) z wszystkimi aktualizacjami zabezpieczającymi </w:t>
            </w:r>
          </w:p>
          <w:p w14:paraId="1ABB13C4" w14:textId="77777777" w:rsidR="000D1721" w:rsidRDefault="000D1721" w:rsidP="000D1721">
            <w:pPr>
              <w:pStyle w:val="Default"/>
              <w:rPr>
                <w:rFonts w:ascii="Times New Roman" w:eastAsia="Times New Roman" w:hAnsi="Times New Roman" w:cs="Times New Roman"/>
                <w:bCs/>
                <w:lang w:eastAsia="pl-PL"/>
              </w:rPr>
            </w:pPr>
            <w:r w:rsidRPr="00D84FB9">
              <w:rPr>
                <w:rFonts w:ascii="Times New Roman" w:eastAsia="Times New Roman" w:hAnsi="Times New Roman" w:cs="Times New Roman"/>
                <w:bCs/>
                <w:lang w:eastAsia="pl-PL"/>
              </w:rPr>
              <w:t xml:space="preserve">c. </w:t>
            </w:r>
            <w:proofErr w:type="spellStart"/>
            <w:r w:rsidRPr="00D84FB9">
              <w:rPr>
                <w:rFonts w:ascii="Times New Roman" w:eastAsia="Times New Roman" w:hAnsi="Times New Roman" w:cs="Times New Roman"/>
                <w:bCs/>
                <w:lang w:eastAsia="pl-PL"/>
              </w:rPr>
              <w:t>MacOS</w:t>
            </w:r>
            <w:proofErr w:type="spellEnd"/>
            <w:r w:rsidRPr="00D84FB9">
              <w:rPr>
                <w:rFonts w:ascii="Times New Roman" w:eastAsia="Times New Roman" w:hAnsi="Times New Roman" w:cs="Times New Roman"/>
                <w:bCs/>
                <w:lang w:eastAsia="pl-PL"/>
              </w:rPr>
              <w:t xml:space="preserve"> 12 lub nowszy</w:t>
            </w:r>
          </w:p>
          <w:p w14:paraId="542A8AAF" w14:textId="4AF7E46E" w:rsidR="000D1721" w:rsidRPr="00713317" w:rsidRDefault="000D1721" w:rsidP="000D1721">
            <w:pPr>
              <w:pStyle w:val="Default"/>
              <w:rPr>
                <w:rFonts w:ascii="Times New Roman" w:hAnsi="Times New Roman" w:cs="Times New Roman"/>
              </w:rPr>
            </w:pPr>
            <w:r>
              <w:rPr>
                <w:rFonts w:ascii="Times New Roman" w:hAnsi="Times New Roman" w:cs="Times New Roman"/>
              </w:rPr>
              <w:t>d. Wymagana ilość licencji - 48</w:t>
            </w:r>
          </w:p>
        </w:tc>
        <w:tc>
          <w:tcPr>
            <w:tcW w:w="1643" w:type="dxa"/>
            <w:tcBorders>
              <w:top w:val="single" w:sz="4" w:space="0" w:color="auto"/>
              <w:left w:val="single" w:sz="4" w:space="0" w:color="auto"/>
              <w:bottom w:val="single" w:sz="4" w:space="0" w:color="auto"/>
              <w:right w:val="single" w:sz="4" w:space="0" w:color="auto"/>
            </w:tcBorders>
          </w:tcPr>
          <w:p w14:paraId="7F174572" w14:textId="66C7AE4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5EC0E6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8BD1B8C" w14:textId="530EA00E"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Serwer administracyjny musi obsługiwać instalację na systemach: </w:t>
            </w:r>
            <w:r>
              <w:rPr>
                <w:rFonts w:ascii="Times New Roman" w:eastAsia="Times New Roman" w:hAnsi="Times New Roman" w:cs="Times New Roman"/>
                <w:bCs/>
                <w:kern w:val="0"/>
                <w:sz w:val="24"/>
                <w:szCs w:val="24"/>
                <w:lang w:eastAsia="pl-PL"/>
                <w14:ligatures w14:val="none"/>
              </w:rPr>
              <w:br/>
            </w:r>
            <w:r w:rsidRPr="00D84FB9">
              <w:rPr>
                <w:rFonts w:ascii="Times New Roman" w:eastAsia="Times New Roman" w:hAnsi="Times New Roman" w:cs="Times New Roman"/>
                <w:bCs/>
                <w:kern w:val="0"/>
                <w:sz w:val="24"/>
                <w:szCs w:val="24"/>
                <w:lang w:eastAsia="pl-PL"/>
                <w14:ligatures w14:val="none"/>
              </w:rPr>
              <w:t>a. Windows Server 2016 (64-bit) i nowszych.</w:t>
            </w:r>
          </w:p>
        </w:tc>
        <w:tc>
          <w:tcPr>
            <w:tcW w:w="1643" w:type="dxa"/>
            <w:tcBorders>
              <w:top w:val="single" w:sz="4" w:space="0" w:color="auto"/>
              <w:left w:val="single" w:sz="4" w:space="0" w:color="auto"/>
              <w:bottom w:val="single" w:sz="4" w:space="0" w:color="auto"/>
              <w:right w:val="single" w:sz="4" w:space="0" w:color="auto"/>
            </w:tcBorders>
          </w:tcPr>
          <w:p w14:paraId="59D68653" w14:textId="02760C8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77A5E8E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32EBFC" w14:textId="1FB20D19"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Serwer administracyjny musi obsługiwać bazy danych: a. MS SQL Server 2016 lub nowsze, b. MS SQL Express, c. </w:t>
            </w:r>
            <w:proofErr w:type="spellStart"/>
            <w:r w:rsidRPr="00D84FB9">
              <w:rPr>
                <w:rFonts w:ascii="Times New Roman" w:eastAsia="Times New Roman" w:hAnsi="Times New Roman" w:cs="Times New Roman"/>
                <w:bCs/>
                <w:kern w:val="0"/>
                <w:sz w:val="24"/>
                <w:szCs w:val="24"/>
                <w:lang w:eastAsia="pl-PL"/>
                <w14:ligatures w14:val="none"/>
              </w:rPr>
              <w:t>AzureSQL</w:t>
            </w:r>
            <w:proofErr w:type="spellEnd"/>
            <w:r w:rsidRPr="00D84FB9">
              <w:rPr>
                <w:rFonts w:ascii="Times New Roman" w:eastAsia="Times New Roman" w:hAnsi="Times New Roman" w:cs="Times New Roman"/>
                <w:bCs/>
                <w:kern w:val="0"/>
                <w:sz w:val="24"/>
                <w:szCs w:val="24"/>
                <w:lang w:eastAsia="pl-PL"/>
                <w14:ligatures w14:val="none"/>
              </w:rPr>
              <w:t xml:space="preserve"> S3 lub nowsze.</w:t>
            </w:r>
          </w:p>
        </w:tc>
        <w:tc>
          <w:tcPr>
            <w:tcW w:w="1643" w:type="dxa"/>
            <w:tcBorders>
              <w:top w:val="single" w:sz="4" w:space="0" w:color="auto"/>
              <w:left w:val="single" w:sz="4" w:space="0" w:color="auto"/>
              <w:bottom w:val="single" w:sz="4" w:space="0" w:color="auto"/>
              <w:right w:val="single" w:sz="4" w:space="0" w:color="auto"/>
            </w:tcBorders>
          </w:tcPr>
          <w:p w14:paraId="4493DD84" w14:textId="0136859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BFA841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907A67" w14:textId="2D456E99"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Pomoc i dokumentacja programu dostępne w języku angielskim. </w:t>
            </w:r>
          </w:p>
        </w:tc>
        <w:tc>
          <w:tcPr>
            <w:tcW w:w="1643" w:type="dxa"/>
            <w:tcBorders>
              <w:top w:val="single" w:sz="4" w:space="0" w:color="auto"/>
              <w:left w:val="single" w:sz="4" w:space="0" w:color="auto"/>
              <w:bottom w:val="single" w:sz="4" w:space="0" w:color="auto"/>
              <w:right w:val="single" w:sz="4" w:space="0" w:color="auto"/>
            </w:tcBorders>
          </w:tcPr>
          <w:p w14:paraId="0FB4890D" w14:textId="2582B6C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067911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0EB973E" w14:textId="2036EC7D"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lastRenderedPageBreak/>
              <w:t>Konsola administracyjna i komunikaty klienta muszą być w języku polskim.</w:t>
            </w:r>
          </w:p>
        </w:tc>
        <w:tc>
          <w:tcPr>
            <w:tcW w:w="1643" w:type="dxa"/>
            <w:tcBorders>
              <w:top w:val="single" w:sz="4" w:space="0" w:color="auto"/>
              <w:left w:val="single" w:sz="4" w:space="0" w:color="auto"/>
              <w:bottom w:val="single" w:sz="4" w:space="0" w:color="auto"/>
              <w:right w:val="single" w:sz="4" w:space="0" w:color="auto"/>
            </w:tcBorders>
          </w:tcPr>
          <w:p w14:paraId="19161D1D" w14:textId="7AA7F07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898E47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C5687FC" w14:textId="4247B4DA"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Konsola zarządzająca musi umożliwiać pobranie pliku instalacyjnego agenta. </w:t>
            </w:r>
          </w:p>
        </w:tc>
        <w:tc>
          <w:tcPr>
            <w:tcW w:w="1643" w:type="dxa"/>
            <w:tcBorders>
              <w:top w:val="single" w:sz="4" w:space="0" w:color="auto"/>
              <w:left w:val="single" w:sz="4" w:space="0" w:color="auto"/>
              <w:bottom w:val="single" w:sz="4" w:space="0" w:color="auto"/>
              <w:right w:val="single" w:sz="4" w:space="0" w:color="auto"/>
            </w:tcBorders>
          </w:tcPr>
          <w:p w14:paraId="2EAB9C53" w14:textId="3A53295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7C88903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66322EA" w14:textId="1E12C80F"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umożliwiać instalację/dezinstalację zdalnego klienta na stacjach roboczych</w:t>
            </w:r>
          </w:p>
        </w:tc>
        <w:tc>
          <w:tcPr>
            <w:tcW w:w="1643" w:type="dxa"/>
            <w:tcBorders>
              <w:top w:val="single" w:sz="4" w:space="0" w:color="auto"/>
              <w:left w:val="single" w:sz="4" w:space="0" w:color="auto"/>
              <w:bottom w:val="single" w:sz="4" w:space="0" w:color="auto"/>
              <w:right w:val="single" w:sz="4" w:space="0" w:color="auto"/>
            </w:tcBorders>
          </w:tcPr>
          <w:p w14:paraId="343F540F" w14:textId="0853677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2EDB70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FC4827" w14:textId="74921A04"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Reguły DLP muszą być egzekwowane nawet przy braku połączenia między klientem a serwerem zarządzającym</w:t>
            </w:r>
          </w:p>
        </w:tc>
        <w:tc>
          <w:tcPr>
            <w:tcW w:w="1643" w:type="dxa"/>
            <w:tcBorders>
              <w:top w:val="single" w:sz="4" w:space="0" w:color="auto"/>
              <w:left w:val="single" w:sz="4" w:space="0" w:color="auto"/>
              <w:bottom w:val="single" w:sz="4" w:space="0" w:color="auto"/>
              <w:right w:val="single" w:sz="4" w:space="0" w:color="auto"/>
            </w:tcBorders>
          </w:tcPr>
          <w:p w14:paraId="5A68D62F" w14:textId="1B31890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6592167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1D64CED" w14:textId="30758E28"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Brak połączenia klienta z serwerem zarządzającym musi umożliwiać lokalne przechowywanie informacji i zebranych danych do czasu ponownego połączenia.</w:t>
            </w:r>
          </w:p>
        </w:tc>
        <w:tc>
          <w:tcPr>
            <w:tcW w:w="1643" w:type="dxa"/>
            <w:tcBorders>
              <w:top w:val="single" w:sz="4" w:space="0" w:color="auto"/>
              <w:left w:val="single" w:sz="4" w:space="0" w:color="auto"/>
              <w:bottom w:val="single" w:sz="4" w:space="0" w:color="auto"/>
              <w:right w:val="single" w:sz="4" w:space="0" w:color="auto"/>
            </w:tcBorders>
          </w:tcPr>
          <w:p w14:paraId="7551FE34" w14:textId="456103A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5C94B8C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BC45C2" w14:textId="508233FD"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umożliwiać zarządzanie za pośrednictwem konsoli</w:t>
            </w:r>
          </w:p>
        </w:tc>
        <w:tc>
          <w:tcPr>
            <w:tcW w:w="1643" w:type="dxa"/>
            <w:tcBorders>
              <w:top w:val="single" w:sz="4" w:space="0" w:color="auto"/>
              <w:left w:val="single" w:sz="4" w:space="0" w:color="auto"/>
              <w:bottom w:val="single" w:sz="4" w:space="0" w:color="auto"/>
              <w:right w:val="single" w:sz="4" w:space="0" w:color="auto"/>
            </w:tcBorders>
          </w:tcPr>
          <w:p w14:paraId="1DCD0064" w14:textId="6993E9C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2636926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5DD4EA" w14:textId="169B185E"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mieć możliwość konfiguracji automatycznej konserwacji dla bazy danych, usuwając najstarsze informacje, gdy rozmiar bazy osiągnie skonfigurowany limit</w:t>
            </w:r>
          </w:p>
        </w:tc>
        <w:tc>
          <w:tcPr>
            <w:tcW w:w="1643" w:type="dxa"/>
            <w:tcBorders>
              <w:top w:val="single" w:sz="4" w:space="0" w:color="auto"/>
              <w:left w:val="single" w:sz="4" w:space="0" w:color="auto"/>
              <w:bottom w:val="single" w:sz="4" w:space="0" w:color="auto"/>
              <w:right w:val="single" w:sz="4" w:space="0" w:color="auto"/>
            </w:tcBorders>
          </w:tcPr>
          <w:p w14:paraId="78BDD8E4" w14:textId="44C48C0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3B1887B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62272B7" w14:textId="371BC635"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automatycznie pobierać aktualizacje definicji kategoryzowania stron internetowych, aplikacji i rozszerzeń plików, z opcją wyłączenia automatycznego pobierania.</w:t>
            </w:r>
          </w:p>
        </w:tc>
        <w:tc>
          <w:tcPr>
            <w:tcW w:w="1643" w:type="dxa"/>
            <w:tcBorders>
              <w:top w:val="single" w:sz="4" w:space="0" w:color="auto"/>
              <w:left w:val="single" w:sz="4" w:space="0" w:color="auto"/>
              <w:bottom w:val="single" w:sz="4" w:space="0" w:color="auto"/>
              <w:right w:val="single" w:sz="4" w:space="0" w:color="auto"/>
            </w:tcBorders>
          </w:tcPr>
          <w:p w14:paraId="72978D66" w14:textId="79E916D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02D3DC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CD0419D" w14:textId="2E31315D"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mieć możliwość aby tworzyć, usuwać i konta administratorów w konsoli programu</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C7218C7" w14:textId="0CD39F4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1689C3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70439AD" w14:textId="753DAA57"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mieć możliwość przypisywania i odbierania uprawnień do wybranych modułów programu, podzielonych na ustawienia (konfiguracja modułu) i logi (wyświetlanie logów modułu).</w:t>
            </w:r>
          </w:p>
        </w:tc>
        <w:tc>
          <w:tcPr>
            <w:tcW w:w="1643" w:type="dxa"/>
            <w:tcBorders>
              <w:top w:val="single" w:sz="4" w:space="0" w:color="auto"/>
              <w:left w:val="single" w:sz="4" w:space="0" w:color="auto"/>
              <w:bottom w:val="single" w:sz="4" w:space="0" w:color="auto"/>
              <w:right w:val="single" w:sz="4" w:space="0" w:color="auto"/>
            </w:tcBorders>
          </w:tcPr>
          <w:p w14:paraId="38257E3C" w14:textId="73F9645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E2CE6C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46EEC03" w14:textId="3B9E2AFF"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musi synchronizować użytkowników i stacje robocze z domeną Active Directory.</w:t>
            </w:r>
          </w:p>
        </w:tc>
        <w:tc>
          <w:tcPr>
            <w:tcW w:w="1643" w:type="dxa"/>
            <w:tcBorders>
              <w:top w:val="single" w:sz="4" w:space="0" w:color="auto"/>
              <w:left w:val="single" w:sz="4" w:space="0" w:color="auto"/>
              <w:bottom w:val="single" w:sz="4" w:space="0" w:color="auto"/>
              <w:right w:val="single" w:sz="4" w:space="0" w:color="auto"/>
            </w:tcBorders>
          </w:tcPr>
          <w:p w14:paraId="6E6119EF" w14:textId="2CDC8DA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DA77D4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F466237" w14:textId="3D7E24BF"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System musi rejestrować zdarzenia aktywności stacji roboczej, takie jak logowanie, wylogowanie, włączenie, wyłączenie, blokada, odblokowanie i przejście w stan bezczynności.</w:t>
            </w:r>
          </w:p>
        </w:tc>
        <w:tc>
          <w:tcPr>
            <w:tcW w:w="1643" w:type="dxa"/>
            <w:tcBorders>
              <w:top w:val="single" w:sz="4" w:space="0" w:color="auto"/>
              <w:left w:val="single" w:sz="4" w:space="0" w:color="auto"/>
              <w:bottom w:val="single" w:sz="4" w:space="0" w:color="auto"/>
              <w:right w:val="single" w:sz="4" w:space="0" w:color="auto"/>
            </w:tcBorders>
          </w:tcPr>
          <w:p w14:paraId="4A32E5D2" w14:textId="65C89C3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E4BC51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E38F29" w14:textId="5BD45772"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móc wymusić synchronizację ustawień i logów między stacją roboczą a serwerem w czasie rzeczywistym.</w:t>
            </w:r>
          </w:p>
        </w:tc>
        <w:tc>
          <w:tcPr>
            <w:tcW w:w="1643" w:type="dxa"/>
            <w:tcBorders>
              <w:top w:val="single" w:sz="4" w:space="0" w:color="auto"/>
              <w:left w:val="single" w:sz="4" w:space="0" w:color="auto"/>
              <w:bottom w:val="single" w:sz="4" w:space="0" w:color="auto"/>
              <w:right w:val="single" w:sz="4" w:space="0" w:color="auto"/>
            </w:tcBorders>
          </w:tcPr>
          <w:p w14:paraId="38F807B0" w14:textId="161D9EE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60F415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A37AB0D" w14:textId="5FF0EC46"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umożliwiać ustawienie powiadomień dla użytkownika końcowego w przypadku złamania reguł związanych z ochroną DLP, z możliwością dostosowania grafiki, adresu e-mail i odnośnika do polityki bezpieczeństwa.</w:t>
            </w:r>
          </w:p>
        </w:tc>
        <w:tc>
          <w:tcPr>
            <w:tcW w:w="1643" w:type="dxa"/>
            <w:tcBorders>
              <w:top w:val="single" w:sz="4" w:space="0" w:color="auto"/>
              <w:left w:val="single" w:sz="4" w:space="0" w:color="auto"/>
              <w:bottom w:val="single" w:sz="4" w:space="0" w:color="auto"/>
              <w:right w:val="single" w:sz="4" w:space="0" w:color="auto"/>
            </w:tcBorders>
          </w:tcPr>
          <w:p w14:paraId="54A9EDA9" w14:textId="0776D58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3E9042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205FAA6" w14:textId="6D524056"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mieć możliwość wykonać audyt stacji roboczych/użytkowników w oparciu o różne czynności, takie jak uruchomione aplikacje, podłączone urządzenia, odwiedzane strony internetowe, wydrukowane dokumenty, wysyłane i odebrane wiadomości e-mail oraz czynności na plikach.</w:t>
            </w:r>
          </w:p>
        </w:tc>
        <w:tc>
          <w:tcPr>
            <w:tcW w:w="1643" w:type="dxa"/>
            <w:tcBorders>
              <w:top w:val="single" w:sz="4" w:space="0" w:color="auto"/>
              <w:left w:val="single" w:sz="4" w:space="0" w:color="auto"/>
              <w:bottom w:val="single" w:sz="4" w:space="0" w:color="auto"/>
              <w:right w:val="single" w:sz="4" w:space="0" w:color="auto"/>
            </w:tcBorders>
          </w:tcPr>
          <w:p w14:paraId="3A6D7331" w14:textId="4370AD9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1EEE449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BFA953" w14:textId="35CAAEE6"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mieć możliwość tworzenia własnych kategorii dla stron internetowych, aplikacji i typów plików.</w:t>
            </w:r>
          </w:p>
        </w:tc>
        <w:tc>
          <w:tcPr>
            <w:tcW w:w="1643" w:type="dxa"/>
            <w:tcBorders>
              <w:top w:val="single" w:sz="4" w:space="0" w:color="auto"/>
              <w:left w:val="single" w:sz="4" w:space="0" w:color="auto"/>
              <w:bottom w:val="single" w:sz="4" w:space="0" w:color="auto"/>
              <w:right w:val="single" w:sz="4" w:space="0" w:color="auto"/>
            </w:tcBorders>
          </w:tcPr>
          <w:p w14:paraId="60CFCCBC" w14:textId="4D2A060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660DE7D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14223C3" w14:textId="3E82FABE"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lastRenderedPageBreak/>
              <w:t>Administrator musi mieć możliwość filtrowania i sortowania zebranych danych</w:t>
            </w:r>
          </w:p>
        </w:tc>
        <w:tc>
          <w:tcPr>
            <w:tcW w:w="1643" w:type="dxa"/>
            <w:tcBorders>
              <w:top w:val="single" w:sz="4" w:space="0" w:color="auto"/>
              <w:left w:val="single" w:sz="4" w:space="0" w:color="auto"/>
              <w:bottom w:val="single" w:sz="4" w:space="0" w:color="auto"/>
              <w:right w:val="single" w:sz="4" w:space="0" w:color="auto"/>
            </w:tcBorders>
          </w:tcPr>
          <w:p w14:paraId="2162CAE1" w14:textId="108E80C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EB050D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8B6CA9A" w14:textId="1D18FABB"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musi posiadać możliwość wysyłania alertów, przynajmniej za pośrednictwem wiadomości email</w:t>
            </w:r>
          </w:p>
        </w:tc>
        <w:tc>
          <w:tcPr>
            <w:tcW w:w="1643" w:type="dxa"/>
            <w:tcBorders>
              <w:top w:val="single" w:sz="4" w:space="0" w:color="auto"/>
              <w:left w:val="single" w:sz="4" w:space="0" w:color="auto"/>
              <w:bottom w:val="single" w:sz="4" w:space="0" w:color="auto"/>
              <w:right w:val="single" w:sz="4" w:space="0" w:color="auto"/>
            </w:tcBorders>
          </w:tcPr>
          <w:p w14:paraId="27875ABA" w14:textId="6ECE143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51587D9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0A8942" w14:textId="4AD7D018"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proofErr w:type="spellStart"/>
            <w:r w:rsidRPr="00D84FB9">
              <w:rPr>
                <w:rFonts w:ascii="Times New Roman" w:eastAsia="Times New Roman" w:hAnsi="Times New Roman" w:cs="Times New Roman"/>
                <w:bCs/>
                <w:kern w:val="0"/>
                <w:sz w:val="24"/>
                <w:szCs w:val="24"/>
                <w:lang w:eastAsia="pl-PL"/>
                <w14:ligatures w14:val="none"/>
              </w:rPr>
              <w:t>Dashboardy</w:t>
            </w:r>
            <w:proofErr w:type="spellEnd"/>
            <w:r w:rsidRPr="00D84FB9">
              <w:rPr>
                <w:rFonts w:ascii="Times New Roman" w:eastAsia="Times New Roman" w:hAnsi="Times New Roman" w:cs="Times New Roman"/>
                <w:bCs/>
                <w:kern w:val="0"/>
                <w:sz w:val="24"/>
                <w:szCs w:val="24"/>
                <w:lang w:eastAsia="pl-PL"/>
                <w14:ligatures w14:val="none"/>
              </w:rPr>
              <w:t xml:space="preserve"> muszą być generowane na podstawie wskazanych stacji roboczych, użytkowników lub grup w określonym przedziale czasu.</w:t>
            </w:r>
          </w:p>
        </w:tc>
        <w:tc>
          <w:tcPr>
            <w:tcW w:w="1643" w:type="dxa"/>
            <w:tcBorders>
              <w:top w:val="single" w:sz="4" w:space="0" w:color="auto"/>
              <w:left w:val="single" w:sz="4" w:space="0" w:color="auto"/>
              <w:bottom w:val="single" w:sz="4" w:space="0" w:color="auto"/>
              <w:right w:val="single" w:sz="4" w:space="0" w:color="auto"/>
            </w:tcBorders>
          </w:tcPr>
          <w:p w14:paraId="45405DBA" w14:textId="4B4092D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34E22B1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36469F4" w14:textId="639B7C99"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posiadać wbudowany serwer SMTP dostarczony przez producenta oprogramowania.</w:t>
            </w:r>
          </w:p>
        </w:tc>
        <w:tc>
          <w:tcPr>
            <w:tcW w:w="1643" w:type="dxa"/>
            <w:tcBorders>
              <w:top w:val="single" w:sz="4" w:space="0" w:color="auto"/>
              <w:left w:val="single" w:sz="4" w:space="0" w:color="auto"/>
              <w:bottom w:val="single" w:sz="4" w:space="0" w:color="auto"/>
              <w:right w:val="single" w:sz="4" w:space="0" w:color="auto"/>
            </w:tcBorders>
          </w:tcPr>
          <w:p w14:paraId="7E419446" w14:textId="5FC8A89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CA2683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F55ABF" w14:textId="4D84A0E1"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umożliwiać wykonywanie zadań kategoryzacji plików, zarówno istniejących na stacjach roboczych i zasobach sieciowych, jak i nowo powstałych na bazie już skategoryzowanych plików</w:t>
            </w:r>
          </w:p>
        </w:tc>
        <w:tc>
          <w:tcPr>
            <w:tcW w:w="1643" w:type="dxa"/>
            <w:tcBorders>
              <w:top w:val="single" w:sz="4" w:space="0" w:color="auto"/>
              <w:left w:val="single" w:sz="4" w:space="0" w:color="auto"/>
              <w:bottom w:val="single" w:sz="4" w:space="0" w:color="auto"/>
              <w:right w:val="single" w:sz="4" w:space="0" w:color="auto"/>
            </w:tcBorders>
          </w:tcPr>
          <w:p w14:paraId="29A7277B" w14:textId="5B50356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49CFE0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06334D8" w14:textId="46F18F64"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mieć możliwość kategoryzacji plików wrażliwych na podstawie aplikacji, lokalizacji, adresu URL, formatu pliku i zawartości pliku</w:t>
            </w:r>
          </w:p>
        </w:tc>
        <w:tc>
          <w:tcPr>
            <w:tcW w:w="1643" w:type="dxa"/>
            <w:tcBorders>
              <w:top w:val="single" w:sz="4" w:space="0" w:color="auto"/>
              <w:left w:val="single" w:sz="4" w:space="0" w:color="auto"/>
              <w:bottom w:val="single" w:sz="4" w:space="0" w:color="auto"/>
              <w:right w:val="single" w:sz="4" w:space="0" w:color="auto"/>
            </w:tcBorders>
          </w:tcPr>
          <w:p w14:paraId="38EF279F" w14:textId="2706D0A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4CE2AB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AA47B9" w14:textId="2ECEAB4E"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Administrator musi mieć możliwość wyszukiwania danych osobowych na zasobach zarówno lokalnych, jak i sieciowych</w:t>
            </w:r>
          </w:p>
        </w:tc>
        <w:tc>
          <w:tcPr>
            <w:tcW w:w="1643" w:type="dxa"/>
            <w:tcBorders>
              <w:top w:val="single" w:sz="4" w:space="0" w:color="auto"/>
              <w:left w:val="single" w:sz="4" w:space="0" w:color="auto"/>
              <w:bottom w:val="single" w:sz="4" w:space="0" w:color="auto"/>
              <w:right w:val="single" w:sz="4" w:space="0" w:color="auto"/>
            </w:tcBorders>
          </w:tcPr>
          <w:p w14:paraId="228E6C6F" w14:textId="5561929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3183C7F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E454339" w14:textId="279A744B"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Dla plików skategoryzowanych, wymagana jest możliwość tworzenia reguł dotyczących blokowania i zezwalania na różne operacje, takie jak zapisywanie, przenoszenie, drukowanie, wysyłanie pocztą, wysyłanie do chmury, przesyłanie komunikatorami itp.</w:t>
            </w:r>
          </w:p>
        </w:tc>
        <w:tc>
          <w:tcPr>
            <w:tcW w:w="1643" w:type="dxa"/>
            <w:tcBorders>
              <w:top w:val="single" w:sz="4" w:space="0" w:color="auto"/>
              <w:left w:val="single" w:sz="4" w:space="0" w:color="auto"/>
              <w:bottom w:val="single" w:sz="4" w:space="0" w:color="auto"/>
              <w:right w:val="single" w:sz="4" w:space="0" w:color="auto"/>
            </w:tcBorders>
          </w:tcPr>
          <w:p w14:paraId="5230B45A" w14:textId="2922466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E0672E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9D4C96" w14:textId="28733AC6" w:rsidR="000D1721" w:rsidRPr="009E6551" w:rsidRDefault="000D1721" w:rsidP="000D1721">
            <w:pPr>
              <w:spacing w:after="60"/>
              <w:jc w:val="both"/>
              <w:rPr>
                <w:rFonts w:ascii="Times New Roman" w:eastAsia="Times New Roman" w:hAnsi="Times New Roman" w:cs="Times New Roman"/>
                <w:b/>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umożliwiać wyszukiwanie i ochronę plików w oparciu o różne kryteria, takie jak numery kart kredytowych, numer PESEL, numer dowodu osobistego, numer paszportu, wyrażenia regularne, określone ciągi znaków i numer IBAN</w:t>
            </w:r>
          </w:p>
        </w:tc>
        <w:tc>
          <w:tcPr>
            <w:tcW w:w="1643" w:type="dxa"/>
            <w:tcBorders>
              <w:top w:val="single" w:sz="4" w:space="0" w:color="auto"/>
              <w:left w:val="single" w:sz="4" w:space="0" w:color="auto"/>
              <w:bottom w:val="single" w:sz="4" w:space="0" w:color="auto"/>
              <w:right w:val="single" w:sz="4" w:space="0" w:color="auto"/>
            </w:tcBorders>
          </w:tcPr>
          <w:p w14:paraId="608FF713" w14:textId="23F4168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3FC45E8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DF5ED9" w14:textId="6B6AF772"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Weryfikacja zawartości pliku musi odbywać się w czasie rzeczywistym</w:t>
            </w:r>
          </w:p>
        </w:tc>
        <w:tc>
          <w:tcPr>
            <w:tcW w:w="1643" w:type="dxa"/>
            <w:tcBorders>
              <w:top w:val="single" w:sz="4" w:space="0" w:color="auto"/>
              <w:left w:val="single" w:sz="4" w:space="0" w:color="auto"/>
              <w:bottom w:val="single" w:sz="4" w:space="0" w:color="auto"/>
              <w:right w:val="single" w:sz="4" w:space="0" w:color="auto"/>
            </w:tcBorders>
          </w:tcPr>
          <w:p w14:paraId="19467A09" w14:textId="4A55E73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6A851BE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439897" w14:textId="0F8CFA4A"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Serwer administracyjny musi pozwalać na eksport logów do rozwiązania SIEM.</w:t>
            </w:r>
          </w:p>
        </w:tc>
        <w:tc>
          <w:tcPr>
            <w:tcW w:w="1643" w:type="dxa"/>
            <w:tcBorders>
              <w:top w:val="single" w:sz="4" w:space="0" w:color="auto"/>
              <w:left w:val="single" w:sz="4" w:space="0" w:color="auto"/>
              <w:bottom w:val="single" w:sz="4" w:space="0" w:color="auto"/>
              <w:right w:val="single" w:sz="4" w:space="0" w:color="auto"/>
            </w:tcBorders>
          </w:tcPr>
          <w:p w14:paraId="6E41B9E3" w14:textId="4CD7341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36D5EE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B38EAC3" w14:textId="15DD62D6"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Konsola musi umożliwiać konfigurację/zmianę domyślnego serwera SMTP</w:t>
            </w:r>
          </w:p>
        </w:tc>
        <w:tc>
          <w:tcPr>
            <w:tcW w:w="1643" w:type="dxa"/>
            <w:tcBorders>
              <w:top w:val="single" w:sz="4" w:space="0" w:color="auto"/>
              <w:left w:val="single" w:sz="4" w:space="0" w:color="auto"/>
              <w:bottom w:val="single" w:sz="4" w:space="0" w:color="auto"/>
              <w:right w:val="single" w:sz="4" w:space="0" w:color="auto"/>
            </w:tcBorders>
          </w:tcPr>
          <w:p w14:paraId="01931A87" w14:textId="06F5E3E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47EE3F5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680906" w14:textId="7BEA784F"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Konsola webowa musi pozwalać na weryfikację wersji zainstalowanego oprogramowania klienta, a także umożliwia aktualizację do nowej wersji lub dezaktywację tego oprogramowania. </w:t>
            </w:r>
          </w:p>
        </w:tc>
        <w:tc>
          <w:tcPr>
            <w:tcW w:w="1643" w:type="dxa"/>
            <w:tcBorders>
              <w:top w:val="single" w:sz="4" w:space="0" w:color="auto"/>
              <w:left w:val="single" w:sz="4" w:space="0" w:color="auto"/>
              <w:bottom w:val="single" w:sz="4" w:space="0" w:color="auto"/>
              <w:right w:val="single" w:sz="4" w:space="0" w:color="auto"/>
            </w:tcBorders>
          </w:tcPr>
          <w:p w14:paraId="362F1966" w14:textId="78DFE67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0EE709C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7A5815" w14:textId="506E5069"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System musi ochraniać pocztę e-mail Microsoft 365, sprawdzając każdą wiadomość e-mail wysyłaną przez użytkowników Microsoft 365</w:t>
            </w:r>
          </w:p>
        </w:tc>
        <w:tc>
          <w:tcPr>
            <w:tcW w:w="1643" w:type="dxa"/>
            <w:tcBorders>
              <w:top w:val="single" w:sz="4" w:space="0" w:color="auto"/>
              <w:left w:val="single" w:sz="4" w:space="0" w:color="auto"/>
              <w:bottom w:val="single" w:sz="4" w:space="0" w:color="auto"/>
              <w:right w:val="single" w:sz="4" w:space="0" w:color="auto"/>
            </w:tcBorders>
          </w:tcPr>
          <w:p w14:paraId="0391E411" w14:textId="0341B37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39B8ED8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672ACD" w14:textId="067CF072"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System musi ochraniać pliki w Microsoft 365, kontrolując aktywność plików w Microsoft SharePoint, Microsoft OneDrive dla Firm i Microsoft </w:t>
            </w:r>
            <w:proofErr w:type="spellStart"/>
            <w:r w:rsidRPr="00D84FB9">
              <w:rPr>
                <w:rFonts w:ascii="Times New Roman" w:eastAsia="Times New Roman" w:hAnsi="Times New Roman" w:cs="Times New Roman"/>
                <w:bCs/>
                <w:kern w:val="0"/>
                <w:sz w:val="24"/>
                <w:szCs w:val="24"/>
                <w:lang w:eastAsia="pl-PL"/>
                <w14:ligatures w14:val="none"/>
              </w:rPr>
              <w:t>Teams</w:t>
            </w:r>
            <w:proofErr w:type="spellEnd"/>
          </w:p>
        </w:tc>
        <w:tc>
          <w:tcPr>
            <w:tcW w:w="1643" w:type="dxa"/>
            <w:tcBorders>
              <w:top w:val="single" w:sz="4" w:space="0" w:color="auto"/>
              <w:left w:val="single" w:sz="4" w:space="0" w:color="auto"/>
              <w:bottom w:val="single" w:sz="4" w:space="0" w:color="auto"/>
              <w:right w:val="single" w:sz="4" w:space="0" w:color="auto"/>
            </w:tcBorders>
          </w:tcPr>
          <w:p w14:paraId="1BE19FB7" w14:textId="306A443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r w:rsidR="000D1721" w:rsidRPr="00C95382" w14:paraId="4B29FF9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4245F85" w14:textId="253E642D" w:rsidR="000D1721" w:rsidRPr="00D84FB9"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System musi wykorzystywać mechanizm OCR (</w:t>
            </w:r>
            <w:proofErr w:type="spellStart"/>
            <w:r w:rsidRPr="00D84FB9">
              <w:rPr>
                <w:rFonts w:ascii="Times New Roman" w:eastAsia="Times New Roman" w:hAnsi="Times New Roman" w:cs="Times New Roman"/>
                <w:bCs/>
                <w:kern w:val="0"/>
                <w:sz w:val="24"/>
                <w:szCs w:val="24"/>
                <w:lang w:eastAsia="pl-PL"/>
                <w14:ligatures w14:val="none"/>
              </w:rPr>
              <w:t>optical</w:t>
            </w:r>
            <w:proofErr w:type="spellEnd"/>
            <w:r w:rsidRPr="00D84FB9">
              <w:rPr>
                <w:rFonts w:ascii="Times New Roman" w:eastAsia="Times New Roman" w:hAnsi="Times New Roman" w:cs="Times New Roman"/>
                <w:bCs/>
                <w:kern w:val="0"/>
                <w:sz w:val="24"/>
                <w:szCs w:val="24"/>
                <w:lang w:eastAsia="pl-PL"/>
                <w14:ligatures w14:val="none"/>
              </w:rPr>
              <w:t xml:space="preserve"> </w:t>
            </w:r>
            <w:proofErr w:type="spellStart"/>
            <w:r w:rsidRPr="00D84FB9">
              <w:rPr>
                <w:rFonts w:ascii="Times New Roman" w:eastAsia="Times New Roman" w:hAnsi="Times New Roman" w:cs="Times New Roman"/>
                <w:bCs/>
                <w:kern w:val="0"/>
                <w:sz w:val="24"/>
                <w:szCs w:val="24"/>
                <w:lang w:eastAsia="pl-PL"/>
                <w14:ligatures w14:val="none"/>
              </w:rPr>
              <w:t>character</w:t>
            </w:r>
            <w:proofErr w:type="spellEnd"/>
            <w:r w:rsidRPr="00D84FB9">
              <w:rPr>
                <w:rFonts w:ascii="Times New Roman" w:eastAsia="Times New Roman" w:hAnsi="Times New Roman" w:cs="Times New Roman"/>
                <w:bCs/>
                <w:kern w:val="0"/>
                <w:sz w:val="24"/>
                <w:szCs w:val="24"/>
                <w:lang w:eastAsia="pl-PL"/>
                <w14:ligatures w14:val="none"/>
              </w:rPr>
              <w:t xml:space="preserve"> </w:t>
            </w:r>
            <w:proofErr w:type="spellStart"/>
            <w:r w:rsidRPr="00D84FB9">
              <w:rPr>
                <w:rFonts w:ascii="Times New Roman" w:eastAsia="Times New Roman" w:hAnsi="Times New Roman" w:cs="Times New Roman"/>
                <w:bCs/>
                <w:kern w:val="0"/>
                <w:sz w:val="24"/>
                <w:szCs w:val="24"/>
                <w:lang w:eastAsia="pl-PL"/>
                <w14:ligatures w14:val="none"/>
              </w:rPr>
              <w:t>recognition</w:t>
            </w:r>
            <w:proofErr w:type="spellEnd"/>
            <w:r w:rsidRPr="00D84FB9">
              <w:rPr>
                <w:rFonts w:ascii="Times New Roman" w:eastAsia="Times New Roman" w:hAnsi="Times New Roman" w:cs="Times New Roman"/>
                <w:bCs/>
                <w:kern w:val="0"/>
                <w:sz w:val="24"/>
                <w:szCs w:val="24"/>
                <w:lang w:eastAsia="pl-PL"/>
                <w14:ligatures w14:val="none"/>
              </w:rPr>
              <w:t>), aby wykrywać poufne treści w obrazach, zdjęciach i zeskanowanych dokumentach</w:t>
            </w:r>
          </w:p>
        </w:tc>
        <w:tc>
          <w:tcPr>
            <w:tcW w:w="1643" w:type="dxa"/>
            <w:tcBorders>
              <w:top w:val="single" w:sz="4" w:space="0" w:color="auto"/>
              <w:left w:val="single" w:sz="4" w:space="0" w:color="auto"/>
              <w:bottom w:val="single" w:sz="4" w:space="0" w:color="auto"/>
              <w:right w:val="single" w:sz="4" w:space="0" w:color="auto"/>
            </w:tcBorders>
          </w:tcPr>
          <w:p w14:paraId="02712F23" w14:textId="6265302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B0165E">
              <w:rPr>
                <w:rFonts w:ascii="Times New Roman" w:eastAsia="Times New Roman" w:hAnsi="Times New Roman" w:cs="Times New Roman"/>
                <w:i/>
                <w:iCs/>
                <w:kern w:val="0"/>
                <w:sz w:val="24"/>
                <w:szCs w:val="24"/>
                <w:lang w:eastAsia="pl-PL"/>
                <w14:ligatures w14:val="none"/>
              </w:rPr>
              <w:t>Tak/Nie</w:t>
            </w:r>
          </w:p>
        </w:tc>
      </w:tr>
    </w:tbl>
    <w:p w14:paraId="0747F452" w14:textId="077644C3" w:rsidR="007E79D2" w:rsidRPr="00D84FB9"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58B289F9" w14:textId="7777777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2E854CB8" w14:textId="77777777" w:rsidR="00726BC4" w:rsidRDefault="00726BC4"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546409F8" w14:textId="77777777" w:rsidR="007E79D2" w:rsidRDefault="007E79D2" w:rsidP="007E79D2">
      <w:pPr>
        <w:spacing w:after="60" w:line="240" w:lineRule="auto"/>
        <w:jc w:val="both"/>
        <w:rPr>
          <w:rFonts w:ascii="Times New Roman" w:eastAsia="Times New Roman" w:hAnsi="Times New Roman" w:cs="Times New Roman"/>
          <w:b/>
          <w:kern w:val="0"/>
          <w:sz w:val="28"/>
          <w:szCs w:val="28"/>
          <w:lang w:eastAsia="pl-PL"/>
          <w14:ligatures w14:val="none"/>
        </w:rPr>
      </w:pPr>
      <w:r w:rsidRPr="00F859C5">
        <w:rPr>
          <w:rFonts w:ascii="Times New Roman" w:eastAsia="Times New Roman" w:hAnsi="Times New Roman" w:cs="Times New Roman"/>
          <w:b/>
          <w:kern w:val="0"/>
          <w:sz w:val="28"/>
          <w:szCs w:val="28"/>
          <w:lang w:eastAsia="pl-PL"/>
          <w14:ligatures w14:val="none"/>
        </w:rPr>
        <w:t>IV. Oprogramowania wspomagające inwentaryzację</w:t>
      </w:r>
    </w:p>
    <w:tbl>
      <w:tblPr>
        <w:tblStyle w:val="Tabela-Siatka"/>
        <w:tblW w:w="0" w:type="auto"/>
        <w:tblLook w:val="04A0" w:firstRow="1" w:lastRow="0" w:firstColumn="1" w:lastColumn="0" w:noHBand="0" w:noVBand="1"/>
      </w:tblPr>
      <w:tblGrid>
        <w:gridCol w:w="3308"/>
        <w:gridCol w:w="3991"/>
        <w:gridCol w:w="1763"/>
      </w:tblGrid>
      <w:tr w:rsidR="009E6551" w:rsidRPr="00C95382" w14:paraId="6DB58E3D" w14:textId="77777777" w:rsidTr="00347FD9">
        <w:tc>
          <w:tcPr>
            <w:tcW w:w="3388" w:type="dxa"/>
            <w:tcBorders>
              <w:top w:val="single" w:sz="4" w:space="0" w:color="auto"/>
              <w:left w:val="single" w:sz="4" w:space="0" w:color="auto"/>
              <w:bottom w:val="single" w:sz="4" w:space="0" w:color="auto"/>
              <w:right w:val="single" w:sz="4" w:space="0" w:color="auto"/>
            </w:tcBorders>
          </w:tcPr>
          <w:p w14:paraId="2765B2BD"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0386B9E1"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6295AF93"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237D7524"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1F03BEA5" w14:textId="77777777" w:rsidR="009E6551" w:rsidRPr="00C95382" w:rsidRDefault="009E6551"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9E6551" w:rsidRPr="00C95382" w14:paraId="29F0D4DD" w14:textId="77777777" w:rsidTr="00347FD9">
        <w:tc>
          <w:tcPr>
            <w:tcW w:w="3388" w:type="dxa"/>
            <w:tcBorders>
              <w:top w:val="single" w:sz="4" w:space="0" w:color="auto"/>
              <w:left w:val="single" w:sz="4" w:space="0" w:color="auto"/>
              <w:bottom w:val="single" w:sz="4" w:space="0" w:color="auto"/>
              <w:right w:val="single" w:sz="4" w:space="0" w:color="auto"/>
            </w:tcBorders>
          </w:tcPr>
          <w:p w14:paraId="691EB33E"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59CF3FBE"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7ECD3D47"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p>
          <w:p w14:paraId="22B4C428"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0BD5F3A6" w14:textId="77777777" w:rsidR="009E6551" w:rsidRPr="00C95382" w:rsidRDefault="009E6551"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cenę netto za 1 szt.</w:t>
            </w:r>
          </w:p>
        </w:tc>
      </w:tr>
      <w:tr w:rsidR="009E6551" w:rsidRPr="00C95382" w14:paraId="0119017E"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1722E68C" w14:textId="77777777"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30F34E8B" w14:textId="2D800C23"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9E6551" w:rsidRPr="00C95382" w14:paraId="3662BA8E"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375AEDD4" w14:textId="78AE295B" w:rsidR="009E6551" w:rsidRPr="00C95382" w:rsidRDefault="009E6551" w:rsidP="00347FD9">
            <w:pPr>
              <w:spacing w:after="60"/>
              <w:jc w:val="center"/>
              <w:rPr>
                <w:rFonts w:ascii="Times New Roman" w:eastAsia="Times New Roman" w:hAnsi="Times New Roman" w:cs="Times New Roman"/>
                <w:kern w:val="0"/>
                <w:sz w:val="24"/>
                <w:szCs w:val="24"/>
                <w:lang w:eastAsia="pl-PL"/>
                <w14:ligatures w14:val="none"/>
              </w:rPr>
            </w:pPr>
            <w:r w:rsidRPr="00D84FB9">
              <w:rPr>
                <w:rFonts w:ascii="Times New Roman" w:hAnsi="Times New Roman" w:cs="Times New Roman"/>
                <w:b/>
                <w:bCs/>
                <w:sz w:val="24"/>
                <w:szCs w:val="24"/>
              </w:rPr>
              <w:t xml:space="preserve">Wymagania </w:t>
            </w:r>
            <w:r>
              <w:rPr>
                <w:rFonts w:ascii="Times New Roman" w:hAnsi="Times New Roman" w:cs="Times New Roman"/>
                <w:b/>
                <w:bCs/>
                <w:sz w:val="24"/>
                <w:szCs w:val="24"/>
              </w:rPr>
              <w:t>ogólne dla systemu zarządzania</w:t>
            </w:r>
          </w:p>
        </w:tc>
      </w:tr>
      <w:tr w:rsidR="000D1721" w:rsidRPr="00C95382" w14:paraId="4DA8EEE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FFBDCD" w14:textId="76696E89" w:rsidR="000D1721" w:rsidRPr="00713317" w:rsidRDefault="000D1721" w:rsidP="000D1721">
            <w:pPr>
              <w:pStyle w:val="Default"/>
              <w:rPr>
                <w:rFonts w:ascii="Times New Roman" w:hAnsi="Times New Roman" w:cs="Times New Roman"/>
              </w:rPr>
            </w:pPr>
            <w:r w:rsidRPr="00BF03FD">
              <w:rPr>
                <w:rFonts w:ascii="Times New Roman" w:eastAsia="Times New Roman" w:hAnsi="Times New Roman" w:cs="Times New Roman"/>
                <w:bCs/>
                <w:lang w:eastAsia="pl-PL"/>
              </w:rPr>
              <w:t>Oprogramowanie musi posiadać polski oraz angielski interfejs językowy.</w:t>
            </w:r>
          </w:p>
        </w:tc>
        <w:tc>
          <w:tcPr>
            <w:tcW w:w="1643" w:type="dxa"/>
            <w:tcBorders>
              <w:top w:val="single" w:sz="4" w:space="0" w:color="auto"/>
              <w:left w:val="single" w:sz="4" w:space="0" w:color="auto"/>
              <w:bottom w:val="single" w:sz="4" w:space="0" w:color="auto"/>
              <w:right w:val="single" w:sz="4" w:space="0" w:color="auto"/>
            </w:tcBorders>
          </w:tcPr>
          <w:p w14:paraId="6C211ED6" w14:textId="4C958E7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D13B34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571893" w14:textId="27D1064E" w:rsidR="000D1721" w:rsidRPr="00BF03FD" w:rsidRDefault="000D1721" w:rsidP="000D1721">
            <w:pPr>
              <w:pStyle w:val="Default"/>
              <w:rPr>
                <w:rFonts w:ascii="Times New Roman" w:eastAsia="Times New Roman" w:hAnsi="Times New Roman" w:cs="Times New Roman"/>
                <w:bCs/>
                <w:lang w:eastAsia="pl-PL"/>
              </w:rPr>
            </w:pPr>
            <w:r w:rsidRPr="00BF03FD">
              <w:rPr>
                <w:rFonts w:ascii="Times New Roman" w:eastAsia="Times New Roman" w:hAnsi="Times New Roman" w:cs="Times New Roman"/>
                <w:bCs/>
                <w:lang w:eastAsia="pl-PL"/>
              </w:rPr>
              <w:t>Oprogramowanie musi posiadać architekturę trójwarstwową składającą się z Bazy Danych, Serwera Aplikacji, Agenta/Konsoli zarządzającej</w:t>
            </w:r>
          </w:p>
        </w:tc>
        <w:tc>
          <w:tcPr>
            <w:tcW w:w="1643" w:type="dxa"/>
            <w:tcBorders>
              <w:top w:val="single" w:sz="4" w:space="0" w:color="auto"/>
              <w:left w:val="single" w:sz="4" w:space="0" w:color="auto"/>
              <w:bottom w:val="single" w:sz="4" w:space="0" w:color="auto"/>
              <w:right w:val="single" w:sz="4" w:space="0" w:color="auto"/>
            </w:tcBorders>
          </w:tcPr>
          <w:p w14:paraId="3856980B" w14:textId="20873C3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ED3B81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845805" w14:textId="0B491149" w:rsidR="000D1721" w:rsidRPr="00BF03FD" w:rsidRDefault="000D1721" w:rsidP="000D1721">
            <w:pPr>
              <w:pStyle w:val="Default"/>
              <w:rPr>
                <w:rFonts w:ascii="Times New Roman" w:eastAsia="Times New Roman" w:hAnsi="Times New Roman" w:cs="Times New Roman"/>
                <w:bCs/>
                <w:lang w:eastAsia="pl-PL"/>
              </w:rPr>
            </w:pPr>
            <w:r w:rsidRPr="00BF03FD">
              <w:rPr>
                <w:rFonts w:ascii="Times New Roman" w:eastAsia="Times New Roman" w:hAnsi="Times New Roman" w:cs="Times New Roman"/>
                <w:bCs/>
                <w:lang w:eastAsia="pl-PL"/>
              </w:rPr>
              <w:t>Oprogramowanie musi umożliwiać obsługę dedykowanych kluczy szyfrujących podczas komunikacji pomiędzy agentami, serwer aplikacji i konsolą zarządzającą</w:t>
            </w:r>
          </w:p>
        </w:tc>
        <w:tc>
          <w:tcPr>
            <w:tcW w:w="1643" w:type="dxa"/>
            <w:tcBorders>
              <w:top w:val="single" w:sz="4" w:space="0" w:color="auto"/>
              <w:left w:val="single" w:sz="4" w:space="0" w:color="auto"/>
              <w:bottom w:val="single" w:sz="4" w:space="0" w:color="auto"/>
              <w:right w:val="single" w:sz="4" w:space="0" w:color="auto"/>
            </w:tcBorders>
          </w:tcPr>
          <w:p w14:paraId="323177F5" w14:textId="7F1E647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085DBB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3ED083" w14:textId="4A49EBEB" w:rsidR="000D1721" w:rsidRPr="00BF03FD" w:rsidRDefault="000D1721" w:rsidP="000D1721">
            <w:pPr>
              <w:pStyle w:val="Default"/>
              <w:rPr>
                <w:rFonts w:ascii="Times New Roman" w:eastAsia="Times New Roman" w:hAnsi="Times New Roman" w:cs="Times New Roman"/>
                <w:bCs/>
                <w:lang w:eastAsia="pl-PL"/>
              </w:rPr>
            </w:pPr>
            <w:r w:rsidRPr="00BF03FD">
              <w:rPr>
                <w:rFonts w:ascii="Times New Roman" w:eastAsia="Times New Roman" w:hAnsi="Times New Roman" w:cs="Times New Roman"/>
                <w:bCs/>
                <w:lang w:eastAsia="pl-PL"/>
              </w:rPr>
              <w:t>Odczyt informacji dotyczących parametrów sprzętowych komputera musi odbywać się za pośrednictwem agenta systemu instalowanego na komputerach użytkowników</w:t>
            </w:r>
          </w:p>
        </w:tc>
        <w:tc>
          <w:tcPr>
            <w:tcW w:w="1643" w:type="dxa"/>
            <w:tcBorders>
              <w:top w:val="single" w:sz="4" w:space="0" w:color="auto"/>
              <w:left w:val="single" w:sz="4" w:space="0" w:color="auto"/>
              <w:bottom w:val="single" w:sz="4" w:space="0" w:color="auto"/>
              <w:right w:val="single" w:sz="4" w:space="0" w:color="auto"/>
            </w:tcBorders>
          </w:tcPr>
          <w:p w14:paraId="12D2153F" w14:textId="4C0142E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378B4A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ADA86F" w14:textId="5BDD3A25"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4608A3">
              <w:rPr>
                <w:rFonts w:ascii="Times New Roman" w:eastAsia="Times New Roman" w:hAnsi="Times New Roman" w:cs="Times New Roman"/>
                <w:bCs/>
                <w:kern w:val="0"/>
                <w:sz w:val="24"/>
                <w:szCs w:val="24"/>
                <w:lang w:eastAsia="pl-PL"/>
                <w14:ligatures w14:val="none"/>
              </w:rPr>
              <w:t>Agent systemu nie może nasłuchiwać na żadnym porcie sieciowym po stronie stanowiska komputerowego użytkownika.</w:t>
            </w:r>
          </w:p>
        </w:tc>
        <w:tc>
          <w:tcPr>
            <w:tcW w:w="1643" w:type="dxa"/>
            <w:tcBorders>
              <w:top w:val="single" w:sz="4" w:space="0" w:color="auto"/>
              <w:left w:val="single" w:sz="4" w:space="0" w:color="auto"/>
              <w:bottom w:val="single" w:sz="4" w:space="0" w:color="auto"/>
              <w:right w:val="single" w:sz="4" w:space="0" w:color="auto"/>
            </w:tcBorders>
          </w:tcPr>
          <w:p w14:paraId="6D236F7B" w14:textId="6770AD1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5B2C1B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FAA4E5B" w14:textId="163FA945"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4608A3">
              <w:rPr>
                <w:rFonts w:ascii="Times New Roman" w:eastAsia="Times New Roman" w:hAnsi="Times New Roman" w:cs="Times New Roman"/>
                <w:bCs/>
                <w:kern w:val="0"/>
                <w:sz w:val="24"/>
                <w:szCs w:val="24"/>
                <w:lang w:eastAsia="pl-PL"/>
                <w14:ligatures w14:val="none"/>
              </w:rPr>
              <w:t>Oprogramowanie musi umożliwiać wybór instalacji  agenta w trybie standardowym oraz bezpiecznym tj. braku wkompilowanych funkcji takich jak zdalne zarządzanie, transfer plików, zdalny pulpit.</w:t>
            </w:r>
          </w:p>
        </w:tc>
        <w:tc>
          <w:tcPr>
            <w:tcW w:w="1643" w:type="dxa"/>
            <w:tcBorders>
              <w:top w:val="single" w:sz="4" w:space="0" w:color="auto"/>
              <w:left w:val="single" w:sz="4" w:space="0" w:color="auto"/>
              <w:bottom w:val="single" w:sz="4" w:space="0" w:color="auto"/>
              <w:right w:val="single" w:sz="4" w:space="0" w:color="auto"/>
            </w:tcBorders>
          </w:tcPr>
          <w:p w14:paraId="138CA56B" w14:textId="68AD8AB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ABE7A1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A66F7C" w14:textId="785DC799"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procedurę uwierzytelnienia i autoryzacji kont operatorów w konsoli zarządzającej poprzez fizyczne zabezpieczenie sprzętowe (lokalne lub sieciowe) wraz z hasłem, który umożliwia jednoczesną prace wielu administratorom. Logowanie użytkowników konsoli zarządzającej musi umożliwiać integrację z kontami Active Directory. Wymagane zabezpieczenie sprzętowe musi posiadać mechanizm szyfrowania danych AES w obrębie przechowywania danych wrażliwych</w:t>
            </w:r>
          </w:p>
        </w:tc>
        <w:tc>
          <w:tcPr>
            <w:tcW w:w="1643" w:type="dxa"/>
            <w:tcBorders>
              <w:top w:val="single" w:sz="4" w:space="0" w:color="auto"/>
              <w:left w:val="single" w:sz="4" w:space="0" w:color="auto"/>
              <w:bottom w:val="single" w:sz="4" w:space="0" w:color="auto"/>
              <w:right w:val="single" w:sz="4" w:space="0" w:color="auto"/>
            </w:tcBorders>
          </w:tcPr>
          <w:p w14:paraId="750FD07E" w14:textId="64AFB19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D05513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B12CCDB" w14:textId="500A833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posiadać dodatkową autoryzację użytkownika konsoli zarządzającej za pomocą usługi Google </w:t>
            </w:r>
            <w:proofErr w:type="spellStart"/>
            <w:r w:rsidRPr="00BF03FD">
              <w:rPr>
                <w:rFonts w:ascii="Times New Roman" w:eastAsia="Times New Roman" w:hAnsi="Times New Roman" w:cs="Times New Roman"/>
                <w:bCs/>
                <w:kern w:val="0"/>
                <w:sz w:val="24"/>
                <w:szCs w:val="24"/>
                <w:lang w:eastAsia="pl-PL"/>
                <w14:ligatures w14:val="none"/>
              </w:rPr>
              <w:t>Authenticator</w:t>
            </w:r>
            <w:proofErr w:type="spellEnd"/>
            <w:r w:rsidRPr="00BF03FD">
              <w:rPr>
                <w:rFonts w:ascii="Times New Roman" w:eastAsia="Times New Roman" w:hAnsi="Times New Roman" w:cs="Times New Roman"/>
                <w:bCs/>
                <w:kern w:val="0"/>
                <w:sz w:val="24"/>
                <w:szCs w:val="24"/>
                <w:lang w:eastAsia="pl-PL"/>
                <w14:ligatures w14:val="none"/>
              </w:rPr>
              <w:t xml:space="preserve"> oraz Microsoft </w:t>
            </w:r>
            <w:proofErr w:type="spellStart"/>
            <w:r w:rsidRPr="00BF03FD">
              <w:rPr>
                <w:rFonts w:ascii="Times New Roman" w:eastAsia="Times New Roman" w:hAnsi="Times New Roman" w:cs="Times New Roman"/>
                <w:bCs/>
                <w:kern w:val="0"/>
                <w:sz w:val="24"/>
                <w:szCs w:val="24"/>
                <w:lang w:eastAsia="pl-PL"/>
                <w14:ligatures w14:val="none"/>
              </w:rPr>
              <w:t>Authenticator</w:t>
            </w:r>
            <w:proofErr w:type="spellEnd"/>
          </w:p>
        </w:tc>
        <w:tc>
          <w:tcPr>
            <w:tcW w:w="1643" w:type="dxa"/>
            <w:tcBorders>
              <w:top w:val="single" w:sz="4" w:space="0" w:color="auto"/>
              <w:left w:val="single" w:sz="4" w:space="0" w:color="auto"/>
              <w:bottom w:val="single" w:sz="4" w:space="0" w:color="auto"/>
              <w:right w:val="single" w:sz="4" w:space="0" w:color="auto"/>
            </w:tcBorders>
          </w:tcPr>
          <w:p w14:paraId="1B49E5E5" w14:textId="433D24F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7A1186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846DA7" w14:textId="7A31F4F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posiadać moduł zarządzania uprawnieniami do poszczególnych funkcjonalności systemu dla operatorów konsoli zarządzającej zgodny z  modelem RBAC (Role </w:t>
            </w:r>
            <w:proofErr w:type="spellStart"/>
            <w:r w:rsidRPr="00BF03FD">
              <w:rPr>
                <w:rFonts w:ascii="Times New Roman" w:eastAsia="Times New Roman" w:hAnsi="Times New Roman" w:cs="Times New Roman"/>
                <w:bCs/>
                <w:kern w:val="0"/>
                <w:sz w:val="24"/>
                <w:szCs w:val="24"/>
                <w:lang w:eastAsia="pl-PL"/>
                <w14:ligatures w14:val="none"/>
              </w:rPr>
              <w:t>Based</w:t>
            </w:r>
            <w:proofErr w:type="spellEnd"/>
            <w:r w:rsidRPr="00BF03FD">
              <w:rPr>
                <w:rFonts w:ascii="Times New Roman" w:eastAsia="Times New Roman" w:hAnsi="Times New Roman" w:cs="Times New Roman"/>
                <w:bCs/>
                <w:kern w:val="0"/>
                <w:sz w:val="24"/>
                <w:szCs w:val="24"/>
                <w:lang w:eastAsia="pl-PL"/>
                <w14:ligatures w14:val="none"/>
              </w:rPr>
              <w:t xml:space="preserve"> Access Control)</w:t>
            </w:r>
          </w:p>
        </w:tc>
        <w:tc>
          <w:tcPr>
            <w:tcW w:w="1643" w:type="dxa"/>
            <w:tcBorders>
              <w:top w:val="single" w:sz="4" w:space="0" w:color="auto"/>
              <w:left w:val="single" w:sz="4" w:space="0" w:color="auto"/>
              <w:bottom w:val="single" w:sz="4" w:space="0" w:color="auto"/>
              <w:right w:val="single" w:sz="4" w:space="0" w:color="auto"/>
            </w:tcBorders>
          </w:tcPr>
          <w:p w14:paraId="326F6C78" w14:textId="1BC0885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BCEF97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BFA672" w14:textId="2E45290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nadawanie oraz odbieranie uprawnień w czasie rzeczywistym (brak konieczności przelogowania użytkownika konsoli systemu)</w:t>
            </w:r>
          </w:p>
        </w:tc>
        <w:tc>
          <w:tcPr>
            <w:tcW w:w="1643" w:type="dxa"/>
            <w:tcBorders>
              <w:top w:val="single" w:sz="4" w:space="0" w:color="auto"/>
              <w:left w:val="single" w:sz="4" w:space="0" w:color="auto"/>
              <w:bottom w:val="single" w:sz="4" w:space="0" w:color="auto"/>
              <w:right w:val="single" w:sz="4" w:space="0" w:color="auto"/>
            </w:tcBorders>
          </w:tcPr>
          <w:p w14:paraId="4461177D" w14:textId="443ABB8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24EAAF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8897EC6" w14:textId="7F02781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blokadę wybranych uprawnień konkretnego użytkownika niezależnie od uprawnień wynikających z przypisanych ról</w:t>
            </w:r>
          </w:p>
        </w:tc>
        <w:tc>
          <w:tcPr>
            <w:tcW w:w="1643" w:type="dxa"/>
            <w:tcBorders>
              <w:top w:val="single" w:sz="4" w:space="0" w:color="auto"/>
              <w:left w:val="single" w:sz="4" w:space="0" w:color="auto"/>
              <w:bottom w:val="single" w:sz="4" w:space="0" w:color="auto"/>
              <w:right w:val="single" w:sz="4" w:space="0" w:color="auto"/>
            </w:tcBorders>
          </w:tcPr>
          <w:p w14:paraId="7DD15249" w14:textId="1C383E8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E01B31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0CE2839" w14:textId="1DB8BD07"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4608A3">
              <w:rPr>
                <w:rFonts w:ascii="Times New Roman" w:eastAsia="Times New Roman" w:hAnsi="Times New Roman" w:cs="Times New Roman"/>
                <w:bCs/>
                <w:kern w:val="0"/>
                <w:sz w:val="24"/>
                <w:szCs w:val="24"/>
                <w:lang w:eastAsia="pl-PL"/>
                <w14:ligatures w14:val="none"/>
              </w:rPr>
              <w:t>Oprogramowanie musi współpracować z serwerem MSSQL Server 2008R2-2019</w:t>
            </w:r>
          </w:p>
        </w:tc>
        <w:tc>
          <w:tcPr>
            <w:tcW w:w="1643" w:type="dxa"/>
            <w:tcBorders>
              <w:top w:val="single" w:sz="4" w:space="0" w:color="auto"/>
              <w:left w:val="single" w:sz="4" w:space="0" w:color="auto"/>
              <w:bottom w:val="single" w:sz="4" w:space="0" w:color="auto"/>
              <w:right w:val="single" w:sz="4" w:space="0" w:color="auto"/>
            </w:tcBorders>
          </w:tcPr>
          <w:p w14:paraId="5FE9F8FC" w14:textId="34C35B6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D9846A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DB1C30B" w14:textId="15DB9864"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w zakresie wszystkich warstw, nie może wymagać do prawidłowej pracy komponentów Java</w:t>
            </w:r>
          </w:p>
        </w:tc>
        <w:tc>
          <w:tcPr>
            <w:tcW w:w="1643" w:type="dxa"/>
            <w:tcBorders>
              <w:top w:val="single" w:sz="4" w:space="0" w:color="auto"/>
              <w:left w:val="single" w:sz="4" w:space="0" w:color="auto"/>
              <w:bottom w:val="single" w:sz="4" w:space="0" w:color="auto"/>
              <w:right w:val="single" w:sz="4" w:space="0" w:color="auto"/>
            </w:tcBorders>
          </w:tcPr>
          <w:p w14:paraId="67944141" w14:textId="4596EF5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822B95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5B94364" w14:textId="072C463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serwera aplikacji musi posiadać funkcjonalność centralnego wysyłania wybranych powiadomień mailowych</w:t>
            </w:r>
          </w:p>
        </w:tc>
        <w:tc>
          <w:tcPr>
            <w:tcW w:w="1643" w:type="dxa"/>
            <w:tcBorders>
              <w:top w:val="single" w:sz="4" w:space="0" w:color="auto"/>
              <w:left w:val="single" w:sz="4" w:space="0" w:color="auto"/>
              <w:bottom w:val="single" w:sz="4" w:space="0" w:color="auto"/>
              <w:right w:val="single" w:sz="4" w:space="0" w:color="auto"/>
            </w:tcBorders>
          </w:tcPr>
          <w:p w14:paraId="6F5B2EE3" w14:textId="4A67A8E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226B43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F39BE9" w14:textId="41DBF6D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moduł zarządzania uprawnieniami do danych w zakresie wybranych jednostek organizacyjnych oraz typów zasobów poszczególnych użytkowników konsoli. Wszelkie raporty, zestawienia oraz funkcje obejmują wtedy tylko wynikowe obiekty</w:t>
            </w:r>
          </w:p>
        </w:tc>
        <w:tc>
          <w:tcPr>
            <w:tcW w:w="1643" w:type="dxa"/>
            <w:tcBorders>
              <w:top w:val="single" w:sz="4" w:space="0" w:color="auto"/>
              <w:left w:val="single" w:sz="4" w:space="0" w:color="auto"/>
              <w:bottom w:val="single" w:sz="4" w:space="0" w:color="auto"/>
              <w:right w:val="single" w:sz="4" w:space="0" w:color="auto"/>
            </w:tcBorders>
          </w:tcPr>
          <w:p w14:paraId="54B0EAA6" w14:textId="05C8764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949A4E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53A5105" w14:textId="03E93F7F"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4608A3">
              <w:rPr>
                <w:rFonts w:ascii="Times New Roman" w:eastAsia="Times New Roman" w:hAnsi="Times New Roman" w:cs="Times New Roman"/>
                <w:bCs/>
                <w:kern w:val="0"/>
                <w:sz w:val="24"/>
                <w:szCs w:val="24"/>
                <w:lang w:eastAsia="pl-PL"/>
                <w14:ligatures w14:val="none"/>
              </w:rPr>
              <w:t>Oprogramowanie musi być podpisane cyfrowo przez Producenta ważnym certyfikatem, z prawidłową ścieżką certyfikacji, w której główny urząd certyfikacji (Root CA) jest uczestnikiem programu certyfikatów głównych systemu Windows. Podpis cyfrowy dotyczy składników Producenta systemu w zakresie plików wykonywalnych (*.exe), plików bibliotek współdzielonych (*.</w:t>
            </w:r>
            <w:proofErr w:type="spellStart"/>
            <w:r w:rsidRPr="004608A3">
              <w:rPr>
                <w:rFonts w:ascii="Times New Roman" w:eastAsia="Times New Roman" w:hAnsi="Times New Roman" w:cs="Times New Roman"/>
                <w:bCs/>
                <w:kern w:val="0"/>
                <w:sz w:val="24"/>
                <w:szCs w:val="24"/>
                <w:lang w:eastAsia="pl-PL"/>
                <w14:ligatures w14:val="none"/>
              </w:rPr>
              <w:t>dll</w:t>
            </w:r>
            <w:proofErr w:type="spellEnd"/>
            <w:r w:rsidRPr="004608A3">
              <w:rPr>
                <w:rFonts w:ascii="Times New Roman" w:eastAsia="Times New Roman" w:hAnsi="Times New Roman" w:cs="Times New Roman"/>
                <w:bCs/>
                <w:kern w:val="0"/>
                <w:sz w:val="24"/>
                <w:szCs w:val="24"/>
                <w:lang w:eastAsia="pl-PL"/>
                <w14:ligatures w14:val="none"/>
              </w:rPr>
              <w:t>), plików sterowników (*.</w:t>
            </w:r>
            <w:proofErr w:type="spellStart"/>
            <w:r w:rsidRPr="004608A3">
              <w:rPr>
                <w:rFonts w:ascii="Times New Roman" w:eastAsia="Times New Roman" w:hAnsi="Times New Roman" w:cs="Times New Roman"/>
                <w:bCs/>
                <w:kern w:val="0"/>
                <w:sz w:val="24"/>
                <w:szCs w:val="24"/>
                <w:lang w:eastAsia="pl-PL"/>
                <w14:ligatures w14:val="none"/>
              </w:rPr>
              <w:t>sys</w:t>
            </w:r>
            <w:proofErr w:type="spellEnd"/>
            <w:r w:rsidRPr="004608A3">
              <w:rPr>
                <w:rFonts w:ascii="Times New Roman" w:eastAsia="Times New Roman" w:hAnsi="Times New Roman" w:cs="Times New Roman"/>
                <w:bCs/>
                <w:kern w:val="0"/>
                <w:sz w:val="24"/>
                <w:szCs w:val="24"/>
                <w:lang w:eastAsia="pl-PL"/>
                <w14:ligatures w14:val="none"/>
              </w:rPr>
              <w:t>) oraz pakietów instalacyjnych oprogramowania (*.</w:t>
            </w:r>
            <w:proofErr w:type="spellStart"/>
            <w:r w:rsidRPr="004608A3">
              <w:rPr>
                <w:rFonts w:ascii="Times New Roman" w:eastAsia="Times New Roman" w:hAnsi="Times New Roman" w:cs="Times New Roman"/>
                <w:bCs/>
                <w:kern w:val="0"/>
                <w:sz w:val="24"/>
                <w:szCs w:val="24"/>
                <w:lang w:eastAsia="pl-PL"/>
                <w14:ligatures w14:val="none"/>
              </w:rPr>
              <w:t>msi</w:t>
            </w:r>
            <w:proofErr w:type="spellEnd"/>
            <w:r w:rsidRPr="004608A3">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942F8A4" w14:textId="766E1DA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43D597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64EE2E" w14:textId="20F17852"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agentów musi posiadać obsługę sesji terminalowych Windows</w:t>
            </w:r>
          </w:p>
        </w:tc>
        <w:tc>
          <w:tcPr>
            <w:tcW w:w="1643" w:type="dxa"/>
            <w:tcBorders>
              <w:top w:val="single" w:sz="4" w:space="0" w:color="auto"/>
              <w:left w:val="single" w:sz="4" w:space="0" w:color="auto"/>
              <w:bottom w:val="single" w:sz="4" w:space="0" w:color="auto"/>
              <w:right w:val="single" w:sz="4" w:space="0" w:color="auto"/>
            </w:tcBorders>
          </w:tcPr>
          <w:p w14:paraId="4B12330D" w14:textId="7974F27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B04630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69B543" w14:textId="3F51698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zapewniać dowolną konfigurację pracy wszystkich agentów, jednostek organizacyjnych, pojedynczego agenta, poprzez dziedziczenie definiowanych przez administratora parametrów. Zmiany konfiguracji agentów następują w trybie natychmiastowym (online)</w:t>
            </w:r>
          </w:p>
        </w:tc>
        <w:tc>
          <w:tcPr>
            <w:tcW w:w="1643" w:type="dxa"/>
            <w:tcBorders>
              <w:top w:val="single" w:sz="4" w:space="0" w:color="auto"/>
              <w:left w:val="single" w:sz="4" w:space="0" w:color="auto"/>
              <w:bottom w:val="single" w:sz="4" w:space="0" w:color="auto"/>
              <w:right w:val="single" w:sz="4" w:space="0" w:color="auto"/>
            </w:tcBorders>
          </w:tcPr>
          <w:p w14:paraId="755BBA3B" w14:textId="1687059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D50B4F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3E138E1" w14:textId="12C76B6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raport przedstawiający różnice w konfiguracji poszczególnych agentów w stosunku do konfiguracji globalnej</w:t>
            </w:r>
          </w:p>
        </w:tc>
        <w:tc>
          <w:tcPr>
            <w:tcW w:w="1643" w:type="dxa"/>
            <w:tcBorders>
              <w:top w:val="single" w:sz="4" w:space="0" w:color="auto"/>
              <w:left w:val="single" w:sz="4" w:space="0" w:color="auto"/>
              <w:bottom w:val="single" w:sz="4" w:space="0" w:color="auto"/>
              <w:right w:val="single" w:sz="4" w:space="0" w:color="auto"/>
            </w:tcBorders>
          </w:tcPr>
          <w:p w14:paraId="024FDFFE" w14:textId="54ED5E0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2BEAEE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2010045" w14:textId="4EBC93D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mechanizm logowania zmian w konfiguracji agentów przez użytkowników konsoli (data, czas, login, poprzednia i nowa wartość</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B742BBD" w14:textId="313CD78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E24E1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295DC30" w14:textId="07F6712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mechanizm analizy czasu pracy komputera, informujący użytkownika (alert oraz wymuszone działanie – restart) o przekroczeniu zadanego czasu pracy bez restartu systemu operacyjnego</w:t>
            </w:r>
          </w:p>
        </w:tc>
        <w:tc>
          <w:tcPr>
            <w:tcW w:w="1643" w:type="dxa"/>
            <w:tcBorders>
              <w:top w:val="single" w:sz="4" w:space="0" w:color="auto"/>
              <w:left w:val="single" w:sz="4" w:space="0" w:color="auto"/>
              <w:bottom w:val="single" w:sz="4" w:space="0" w:color="auto"/>
              <w:right w:val="single" w:sz="4" w:space="0" w:color="auto"/>
            </w:tcBorders>
          </w:tcPr>
          <w:p w14:paraId="2A2D1254" w14:textId="0626587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1110F8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0ECAE0F" w14:textId="568E27E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zapewniać automatyczny import drzewiastej struktury organizacyjnej zamawiającego (bez ograniczeń ilości zagnieżdżeń z kontenera Active Directory/</w:t>
            </w:r>
            <w:proofErr w:type="spellStart"/>
            <w:r w:rsidRPr="00BF03FD">
              <w:rPr>
                <w:rFonts w:ascii="Times New Roman" w:eastAsia="Times New Roman" w:hAnsi="Times New Roman" w:cs="Times New Roman"/>
                <w:bCs/>
                <w:kern w:val="0"/>
                <w:sz w:val="24"/>
                <w:szCs w:val="24"/>
                <w:lang w:eastAsia="pl-PL"/>
                <w14:ligatures w14:val="none"/>
              </w:rPr>
              <w:t>OpenLDAP</w:t>
            </w:r>
            <w:proofErr w:type="spellEnd"/>
            <w:r w:rsidRPr="00BF03FD">
              <w:rPr>
                <w:rFonts w:ascii="Times New Roman" w:eastAsia="Times New Roman" w:hAnsi="Times New Roman" w:cs="Times New Roman"/>
                <w:bCs/>
                <w:kern w:val="0"/>
                <w:sz w:val="24"/>
                <w:szCs w:val="24"/>
                <w:lang w:eastAsia="pl-PL"/>
                <w14:ligatures w14:val="none"/>
              </w:rPr>
              <w:t>), kont użytkowników i komputerów z zachowaniem ich oryginalnego położenia wg. OU</w:t>
            </w:r>
          </w:p>
        </w:tc>
        <w:tc>
          <w:tcPr>
            <w:tcW w:w="1643" w:type="dxa"/>
            <w:tcBorders>
              <w:top w:val="single" w:sz="4" w:space="0" w:color="auto"/>
              <w:left w:val="single" w:sz="4" w:space="0" w:color="auto"/>
              <w:bottom w:val="single" w:sz="4" w:space="0" w:color="auto"/>
              <w:right w:val="single" w:sz="4" w:space="0" w:color="auto"/>
            </w:tcBorders>
          </w:tcPr>
          <w:p w14:paraId="32DE312B" w14:textId="081C02E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D6A909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499C96" w14:textId="5C38C75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zapewniać w obrębie synchronizacji z Active Directory/</w:t>
            </w:r>
            <w:proofErr w:type="spellStart"/>
            <w:r w:rsidRPr="00BF03FD">
              <w:rPr>
                <w:rFonts w:ascii="Times New Roman" w:eastAsia="Times New Roman" w:hAnsi="Times New Roman" w:cs="Times New Roman"/>
                <w:bCs/>
                <w:kern w:val="0"/>
                <w:sz w:val="24"/>
                <w:szCs w:val="24"/>
                <w:lang w:eastAsia="pl-PL"/>
                <w14:ligatures w14:val="none"/>
              </w:rPr>
              <w:t>OpenLDAP</w:t>
            </w:r>
            <w:proofErr w:type="spellEnd"/>
            <w:r w:rsidRPr="00BF03FD">
              <w:rPr>
                <w:rFonts w:ascii="Times New Roman" w:eastAsia="Times New Roman" w:hAnsi="Times New Roman" w:cs="Times New Roman"/>
                <w:bCs/>
                <w:kern w:val="0"/>
                <w:sz w:val="24"/>
                <w:szCs w:val="24"/>
                <w:lang w:eastAsia="pl-PL"/>
                <w14:ligatures w14:val="none"/>
              </w:rPr>
              <w:t xml:space="preserve"> tworzenie listy filtrów zawężających węzły danych </w:t>
            </w:r>
            <w:r w:rsidRPr="00BF03FD">
              <w:rPr>
                <w:rFonts w:ascii="Times New Roman" w:eastAsia="Times New Roman" w:hAnsi="Times New Roman" w:cs="Times New Roman"/>
                <w:bCs/>
                <w:kern w:val="0"/>
                <w:sz w:val="24"/>
                <w:szCs w:val="24"/>
                <w:lang w:eastAsia="pl-PL"/>
                <w14:ligatures w14:val="none"/>
              </w:rPr>
              <w:lastRenderedPageBreak/>
              <w:t>wraz z możliwością wskazania docelowej gałęzi struktury organizacyjnej lub lokalizacyjnej Zamawiającego</w:t>
            </w:r>
          </w:p>
        </w:tc>
        <w:tc>
          <w:tcPr>
            <w:tcW w:w="1643" w:type="dxa"/>
            <w:tcBorders>
              <w:top w:val="single" w:sz="4" w:space="0" w:color="auto"/>
              <w:left w:val="single" w:sz="4" w:space="0" w:color="auto"/>
              <w:bottom w:val="single" w:sz="4" w:space="0" w:color="auto"/>
              <w:right w:val="single" w:sz="4" w:space="0" w:color="auto"/>
            </w:tcBorders>
          </w:tcPr>
          <w:p w14:paraId="5C08ECA0" w14:textId="35A82A9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588EAE7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1F3C214" w14:textId="74C90D7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kreator powiązań (mapowanie atrybutów) dowolnych atrybutów obiektów z usługi katalogowej do wskazanych atrybutów zasobów systemowych</w:t>
            </w:r>
          </w:p>
        </w:tc>
        <w:tc>
          <w:tcPr>
            <w:tcW w:w="1643" w:type="dxa"/>
            <w:tcBorders>
              <w:top w:val="single" w:sz="4" w:space="0" w:color="auto"/>
              <w:left w:val="single" w:sz="4" w:space="0" w:color="auto"/>
              <w:bottom w:val="single" w:sz="4" w:space="0" w:color="auto"/>
              <w:right w:val="single" w:sz="4" w:space="0" w:color="auto"/>
            </w:tcBorders>
          </w:tcPr>
          <w:p w14:paraId="0F695FD9" w14:textId="0F75BD9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E66ACA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79AB4C8" w14:textId="13F9813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współpracę z nieograniczoną ilością kontrolerów domen z zachowaniem podległej struktury drzewiastej</w:t>
            </w:r>
          </w:p>
        </w:tc>
        <w:tc>
          <w:tcPr>
            <w:tcW w:w="1643" w:type="dxa"/>
            <w:tcBorders>
              <w:top w:val="single" w:sz="4" w:space="0" w:color="auto"/>
              <w:left w:val="single" w:sz="4" w:space="0" w:color="auto"/>
              <w:bottom w:val="single" w:sz="4" w:space="0" w:color="auto"/>
              <w:right w:val="single" w:sz="4" w:space="0" w:color="auto"/>
            </w:tcBorders>
          </w:tcPr>
          <w:p w14:paraId="15162A6F" w14:textId="32F622B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650E58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484F29C" w14:textId="2882245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automatyczny import informacji dotyczących przynależności użytkowników oraz stanowisk komputerowych do grup struktury katalogowej</w:t>
            </w:r>
          </w:p>
        </w:tc>
        <w:tc>
          <w:tcPr>
            <w:tcW w:w="1643" w:type="dxa"/>
            <w:tcBorders>
              <w:top w:val="single" w:sz="4" w:space="0" w:color="auto"/>
              <w:left w:val="single" w:sz="4" w:space="0" w:color="auto"/>
              <w:bottom w:val="single" w:sz="4" w:space="0" w:color="auto"/>
              <w:right w:val="single" w:sz="4" w:space="0" w:color="auto"/>
            </w:tcBorders>
          </w:tcPr>
          <w:p w14:paraId="6B5C12FA" w14:textId="279DB0E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AA6E7E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5D0661" w14:textId="201A94A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raport przedstawiający informacje nt. grup struktury katalogowej wraz przynależącymi do nich użytkownikami</w:t>
            </w:r>
          </w:p>
        </w:tc>
        <w:tc>
          <w:tcPr>
            <w:tcW w:w="1643" w:type="dxa"/>
            <w:tcBorders>
              <w:top w:val="single" w:sz="4" w:space="0" w:color="auto"/>
              <w:left w:val="single" w:sz="4" w:space="0" w:color="auto"/>
              <w:bottom w:val="single" w:sz="4" w:space="0" w:color="auto"/>
              <w:right w:val="single" w:sz="4" w:space="0" w:color="auto"/>
            </w:tcBorders>
          </w:tcPr>
          <w:p w14:paraId="51CAC2FB" w14:textId="679938A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513FEF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BED5B2" w14:textId="7C04568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dynamicznych grup stanowisk w oparciu o kreator zawierający filtry (AND, OR) w zakresie min. wersja OS, nazwa oraz wersja wybranej aplikacji, RAM, CPU, HDD, jednostka organizacyjna, jednostka lokalizacyjna, architektura (x32, x64), zainstalowane oprogramowanie, wersja oprogramowania, lista usług systemowych, producent oraz model komputera, poziom uprawnień użytkownika, zainstalowana usługa systemowa, ostatnie uruchomienie systemu, obecność pliku EXE na dysku, predefiniowane atrybuty komputera (np. dostawca, numer faktury, data zakupu</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4118F24B" w14:textId="7C1F669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BA76EC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DCEE336" w14:textId="31523D7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prezentację widoku zarządzanych stanowisk komputerowych w postaci listy stanowisk, drzewiastej struktury wg jednostek organizacyjnych, jednostek lokalizacyjnych, struktury Active Directory, struktury sieciowej (pule IP) oraz grup dynamicznych</w:t>
            </w:r>
          </w:p>
        </w:tc>
        <w:tc>
          <w:tcPr>
            <w:tcW w:w="1643" w:type="dxa"/>
            <w:tcBorders>
              <w:top w:val="single" w:sz="4" w:space="0" w:color="auto"/>
              <w:left w:val="single" w:sz="4" w:space="0" w:color="auto"/>
              <w:bottom w:val="single" w:sz="4" w:space="0" w:color="auto"/>
              <w:right w:val="single" w:sz="4" w:space="0" w:color="auto"/>
            </w:tcBorders>
          </w:tcPr>
          <w:p w14:paraId="24EF4E9C" w14:textId="5BAF755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27D5C9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0A19488" w14:textId="6E56236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dynamiczne zawężanie wyników wyszukiwania ww. widoków na podstawie prezentowanych w nich atrybutów</w:t>
            </w:r>
          </w:p>
        </w:tc>
        <w:tc>
          <w:tcPr>
            <w:tcW w:w="1643" w:type="dxa"/>
            <w:tcBorders>
              <w:top w:val="single" w:sz="4" w:space="0" w:color="auto"/>
              <w:left w:val="single" w:sz="4" w:space="0" w:color="auto"/>
              <w:bottom w:val="single" w:sz="4" w:space="0" w:color="auto"/>
              <w:right w:val="single" w:sz="4" w:space="0" w:color="auto"/>
            </w:tcBorders>
          </w:tcPr>
          <w:p w14:paraId="51CBCCD1" w14:textId="753647C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C07DBE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A1A42D" w14:textId="348B05D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graficzną prezentację aktualnego stanu aktywności agenta (online/offline) z dokładnością do 1 minuty</w:t>
            </w:r>
          </w:p>
        </w:tc>
        <w:tc>
          <w:tcPr>
            <w:tcW w:w="1643" w:type="dxa"/>
            <w:tcBorders>
              <w:top w:val="single" w:sz="4" w:space="0" w:color="auto"/>
              <w:left w:val="single" w:sz="4" w:space="0" w:color="auto"/>
              <w:bottom w:val="single" w:sz="4" w:space="0" w:color="auto"/>
              <w:right w:val="single" w:sz="4" w:space="0" w:color="auto"/>
            </w:tcBorders>
          </w:tcPr>
          <w:p w14:paraId="59242E0F" w14:textId="3E6C72B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88E419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DFFC3F" w14:textId="7477BA7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zapisywanie w bazie danych informacji o uruchomieniu i wyłączeniu komputera oraz zalogowaniu i wylogowaniu użytkownika</w:t>
            </w:r>
          </w:p>
        </w:tc>
        <w:tc>
          <w:tcPr>
            <w:tcW w:w="1643" w:type="dxa"/>
            <w:tcBorders>
              <w:top w:val="single" w:sz="4" w:space="0" w:color="auto"/>
              <w:left w:val="single" w:sz="4" w:space="0" w:color="auto"/>
              <w:bottom w:val="single" w:sz="4" w:space="0" w:color="auto"/>
              <w:right w:val="single" w:sz="4" w:space="0" w:color="auto"/>
            </w:tcBorders>
          </w:tcPr>
          <w:p w14:paraId="63DCCC16" w14:textId="61798CA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911D961" w14:textId="77777777" w:rsidTr="00763E89">
        <w:tc>
          <w:tcPr>
            <w:tcW w:w="9062" w:type="dxa"/>
            <w:gridSpan w:val="3"/>
            <w:tcBorders>
              <w:top w:val="single" w:sz="4" w:space="0" w:color="auto"/>
              <w:left w:val="single" w:sz="4" w:space="0" w:color="auto"/>
              <w:bottom w:val="single" w:sz="4" w:space="0" w:color="auto"/>
              <w:right w:val="single" w:sz="4" w:space="0" w:color="auto"/>
            </w:tcBorders>
          </w:tcPr>
          <w:p w14:paraId="0816ADAF" w14:textId="3D5F2017" w:rsidR="000D1721" w:rsidRPr="004608A3"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4608A3">
              <w:rPr>
                <w:rFonts w:ascii="Times New Roman" w:eastAsia="Times New Roman" w:hAnsi="Times New Roman" w:cs="Times New Roman"/>
                <w:b/>
                <w:kern w:val="0"/>
                <w:sz w:val="24"/>
                <w:szCs w:val="24"/>
                <w:lang w:eastAsia="pl-PL"/>
                <w14:ligatures w14:val="none"/>
              </w:rPr>
              <w:t>Inwentaryzacja konfiguracji komputerów</w:t>
            </w:r>
          </w:p>
        </w:tc>
      </w:tr>
      <w:tr w:rsidR="000D1721" w:rsidRPr="00C95382" w14:paraId="3082FFC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EB9C38" w14:textId="2C96614C"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wydruk kartoteki sprzętowej stanowiska komputerowego</w:t>
            </w:r>
          </w:p>
        </w:tc>
        <w:tc>
          <w:tcPr>
            <w:tcW w:w="1643" w:type="dxa"/>
            <w:tcBorders>
              <w:top w:val="single" w:sz="4" w:space="0" w:color="auto"/>
              <w:left w:val="single" w:sz="4" w:space="0" w:color="auto"/>
              <w:bottom w:val="single" w:sz="4" w:space="0" w:color="auto"/>
              <w:right w:val="single" w:sz="4" w:space="0" w:color="auto"/>
            </w:tcBorders>
          </w:tcPr>
          <w:p w14:paraId="4FD4C47E" w14:textId="0F15C90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3C6F96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2FF0E3" w14:textId="735BD16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samodzielną edycję wyglądu kartoteki sprzętowej, protokołów przekazania oraz zwrotu zasobów za pomocą graficznego kreatora wyglądu</w:t>
            </w:r>
          </w:p>
        </w:tc>
        <w:tc>
          <w:tcPr>
            <w:tcW w:w="1643" w:type="dxa"/>
            <w:tcBorders>
              <w:top w:val="single" w:sz="4" w:space="0" w:color="auto"/>
              <w:left w:val="single" w:sz="4" w:space="0" w:color="auto"/>
              <w:bottom w:val="single" w:sz="4" w:space="0" w:color="auto"/>
              <w:right w:val="single" w:sz="4" w:space="0" w:color="auto"/>
            </w:tcBorders>
          </w:tcPr>
          <w:p w14:paraId="7C390D7A" w14:textId="51CDA34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B2E984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DA7CDF" w14:textId="359393A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zapisywanie edytowanych szablonów (min. kartoteka sprzętowa, protokoły przekazania/zwrotu zasobów) w kontekście zalogowanego operatora konsoli zarządzającej</w:t>
            </w:r>
          </w:p>
        </w:tc>
        <w:tc>
          <w:tcPr>
            <w:tcW w:w="1643" w:type="dxa"/>
            <w:tcBorders>
              <w:top w:val="single" w:sz="4" w:space="0" w:color="auto"/>
              <w:left w:val="single" w:sz="4" w:space="0" w:color="auto"/>
              <w:bottom w:val="single" w:sz="4" w:space="0" w:color="auto"/>
              <w:right w:val="single" w:sz="4" w:space="0" w:color="auto"/>
            </w:tcBorders>
          </w:tcPr>
          <w:p w14:paraId="26F54A42" w14:textId="58FE9CA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A0138C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7231F9D" w14:textId="4E44C141"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4608A3">
              <w:rPr>
                <w:rFonts w:ascii="Times New Roman" w:eastAsia="Times New Roman" w:hAnsi="Times New Roman" w:cs="Times New Roman"/>
                <w:bCs/>
                <w:kern w:val="0"/>
                <w:sz w:val="24"/>
                <w:szCs w:val="24"/>
                <w:lang w:eastAsia="pl-PL"/>
                <w14:ligatures w14:val="none"/>
              </w:rPr>
              <w:t>Oprogramowanie musi umożliwiać projektowanie, generowanie oraz wydruk etykiet inwentaryzacyjnych w zakresie: model, nr inwentaryzacyjny, data zakupu, jednostka, wraz z obsługą kodów kreskowych w standardzie EAN128 oraz PDF417</w:t>
            </w:r>
          </w:p>
        </w:tc>
        <w:tc>
          <w:tcPr>
            <w:tcW w:w="1643" w:type="dxa"/>
            <w:tcBorders>
              <w:top w:val="single" w:sz="4" w:space="0" w:color="auto"/>
              <w:left w:val="single" w:sz="4" w:space="0" w:color="auto"/>
              <w:bottom w:val="single" w:sz="4" w:space="0" w:color="auto"/>
              <w:right w:val="single" w:sz="4" w:space="0" w:color="auto"/>
            </w:tcBorders>
          </w:tcPr>
          <w:p w14:paraId="1980B735" w14:textId="3ACDCC0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EA45CE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6BB7C0" w14:textId="3A8716FC"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 xml:space="preserve">Oprogramowanie musi umożliwiać okresową automatyczną inwentaryzację parametrów sprzętowych stanowiska: HDD, RAM, CPU, karta sieciowa, system operacyjny, karta graficzna </w:t>
            </w:r>
            <w:r>
              <w:rPr>
                <w:rFonts w:ascii="Times New Roman" w:eastAsia="Times New Roman" w:hAnsi="Times New Roman" w:cs="Times New Roman"/>
                <w:bCs/>
                <w:kern w:val="0"/>
                <w:sz w:val="24"/>
                <w:szCs w:val="24"/>
                <w:lang w:eastAsia="pl-PL"/>
                <w14:ligatures w14:val="none"/>
              </w:rPr>
              <w:t>itp.</w:t>
            </w:r>
          </w:p>
        </w:tc>
        <w:tc>
          <w:tcPr>
            <w:tcW w:w="1643" w:type="dxa"/>
            <w:tcBorders>
              <w:top w:val="single" w:sz="4" w:space="0" w:color="auto"/>
              <w:left w:val="single" w:sz="4" w:space="0" w:color="auto"/>
              <w:bottom w:val="single" w:sz="4" w:space="0" w:color="auto"/>
              <w:right w:val="single" w:sz="4" w:space="0" w:color="auto"/>
            </w:tcBorders>
          </w:tcPr>
          <w:p w14:paraId="52750742" w14:textId="0418017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33B3F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7F0412" w14:textId="3C843DA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Agenta musi umożliwiać audyt off-</w:t>
            </w:r>
            <w:proofErr w:type="spellStart"/>
            <w:r w:rsidRPr="00BF03FD">
              <w:rPr>
                <w:rFonts w:ascii="Times New Roman" w:eastAsia="Times New Roman" w:hAnsi="Times New Roman" w:cs="Times New Roman"/>
                <w:bCs/>
                <w:kern w:val="0"/>
                <w:sz w:val="24"/>
                <w:szCs w:val="24"/>
                <w:lang w:eastAsia="pl-PL"/>
                <w14:ligatures w14:val="none"/>
              </w:rPr>
              <w:t>line</w:t>
            </w:r>
            <w:proofErr w:type="spellEnd"/>
            <w:r w:rsidRPr="00BF03FD">
              <w:rPr>
                <w:rFonts w:ascii="Times New Roman" w:eastAsia="Times New Roman" w:hAnsi="Times New Roman" w:cs="Times New Roman"/>
                <w:bCs/>
                <w:kern w:val="0"/>
                <w:sz w:val="24"/>
                <w:szCs w:val="24"/>
                <w:lang w:eastAsia="pl-PL"/>
                <w14:ligatures w14:val="none"/>
              </w:rPr>
              <w:t>, poprzez uruchomienie skanera (z GUI) bez konieczności instalacji, oraz zapis wyników do pliku w postaci zaszyfrowanej</w:t>
            </w:r>
          </w:p>
        </w:tc>
        <w:tc>
          <w:tcPr>
            <w:tcW w:w="1643" w:type="dxa"/>
            <w:tcBorders>
              <w:top w:val="single" w:sz="4" w:space="0" w:color="auto"/>
              <w:left w:val="single" w:sz="4" w:space="0" w:color="auto"/>
              <w:bottom w:val="single" w:sz="4" w:space="0" w:color="auto"/>
              <w:right w:val="single" w:sz="4" w:space="0" w:color="auto"/>
            </w:tcBorders>
          </w:tcPr>
          <w:p w14:paraId="5CCBD871" w14:textId="27FC96B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767EB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E798DC" w14:textId="77777777"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4608A3">
              <w:rPr>
                <w:rFonts w:ascii="Times New Roman" w:eastAsia="Times New Roman" w:hAnsi="Times New Roman" w:cs="Times New Roman"/>
                <w:bCs/>
                <w:kern w:val="0"/>
                <w:sz w:val="24"/>
                <w:szCs w:val="24"/>
                <w:lang w:eastAsia="pl-PL"/>
                <w14:ligatures w14:val="none"/>
              </w:rPr>
              <w:t>Oprogramowanie musi umożliwiać analizę sprzętową:</w:t>
            </w:r>
          </w:p>
          <w:p w14:paraId="65DFDEC0" w14:textId="65F9D256" w:rsidR="000D1721" w:rsidRPr="00BF03FD" w:rsidRDefault="000D1721" w:rsidP="000D1721">
            <w:pPr>
              <w:pStyle w:val="Akapitzlist"/>
              <w:numPr>
                <w:ilvl w:val="0"/>
                <w:numId w:val="125"/>
              </w:num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płyty głównej w zakresie model, producent, nr. seryjny,</w:t>
            </w:r>
          </w:p>
          <w:p w14:paraId="587159BE" w14:textId="5B2168D3" w:rsidR="000D1721" w:rsidRPr="00BF03FD" w:rsidRDefault="000D1721" w:rsidP="000D1721">
            <w:pPr>
              <w:pStyle w:val="Akapitzlist"/>
              <w:numPr>
                <w:ilvl w:val="0"/>
                <w:numId w:val="125"/>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CPU w zakresie nazwy, modelu, producenta, częstotliwości,</w:t>
            </w:r>
          </w:p>
          <w:p w14:paraId="0F8CC0BE" w14:textId="27368938" w:rsidR="000D1721" w:rsidRPr="00BF03FD" w:rsidRDefault="000D1721" w:rsidP="000D1721">
            <w:pPr>
              <w:pStyle w:val="Akapitzlist"/>
              <w:numPr>
                <w:ilvl w:val="0"/>
                <w:numId w:val="125"/>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HDD w zakresie numeru seryjnego dysku, numeru seryjnego partycji, rozmiaru pamięci, </w:t>
            </w:r>
          </w:p>
          <w:p w14:paraId="25CAF006" w14:textId="31D107A3" w:rsidR="000D1721" w:rsidRPr="00BF03FD" w:rsidRDefault="000D1721" w:rsidP="000D1721">
            <w:pPr>
              <w:pStyle w:val="Akapitzlist"/>
              <w:numPr>
                <w:ilvl w:val="0"/>
                <w:numId w:val="125"/>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RAM w zakresie wielkości pamięci,</w:t>
            </w:r>
          </w:p>
          <w:p w14:paraId="7566D617" w14:textId="2A831E74" w:rsidR="000D1721" w:rsidRPr="00BF03FD" w:rsidRDefault="000D1721" w:rsidP="000D1721">
            <w:pPr>
              <w:pStyle w:val="Akapitzlist"/>
              <w:numPr>
                <w:ilvl w:val="0"/>
                <w:numId w:val="125"/>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karty sieciowej w zakresie model, adres IP, adres MAC,</w:t>
            </w:r>
          </w:p>
          <w:p w14:paraId="7E2DAF8B" w14:textId="5FF60EA1" w:rsidR="000D1721" w:rsidRPr="004608A3" w:rsidRDefault="000D1721" w:rsidP="000D1721">
            <w:pPr>
              <w:pStyle w:val="Akapitzlist"/>
              <w:numPr>
                <w:ilvl w:val="0"/>
                <w:numId w:val="125"/>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karty graficznej w zakresie model.</w:t>
            </w:r>
          </w:p>
        </w:tc>
        <w:tc>
          <w:tcPr>
            <w:tcW w:w="1643" w:type="dxa"/>
            <w:tcBorders>
              <w:top w:val="single" w:sz="4" w:space="0" w:color="auto"/>
              <w:left w:val="single" w:sz="4" w:space="0" w:color="auto"/>
              <w:bottom w:val="single" w:sz="4" w:space="0" w:color="auto"/>
              <w:right w:val="single" w:sz="4" w:space="0" w:color="auto"/>
            </w:tcBorders>
          </w:tcPr>
          <w:p w14:paraId="39B47197" w14:textId="202F6AB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B943E6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5F6D8A" w14:textId="212A8455" w:rsidR="000D1721" w:rsidRPr="004608A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odczyt informacji dotyczących systemu operacyjnego w zakresie nazwy, wersji, daty instalacji, zainstalowanych poprawek, dostępnych kluczy licencyjnych, produkt ID</w:t>
            </w:r>
          </w:p>
        </w:tc>
        <w:tc>
          <w:tcPr>
            <w:tcW w:w="1643" w:type="dxa"/>
            <w:tcBorders>
              <w:top w:val="single" w:sz="4" w:space="0" w:color="auto"/>
              <w:left w:val="single" w:sz="4" w:space="0" w:color="auto"/>
              <w:bottom w:val="single" w:sz="4" w:space="0" w:color="auto"/>
              <w:right w:val="single" w:sz="4" w:space="0" w:color="auto"/>
            </w:tcBorders>
          </w:tcPr>
          <w:p w14:paraId="12F9FE0F" w14:textId="561E903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379F5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93CFA64" w14:textId="01E7F87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odczyt informacji sieciowych w zakresie adresu IO, adresu MAC, nazwy sieciowej</w:t>
            </w:r>
          </w:p>
        </w:tc>
        <w:tc>
          <w:tcPr>
            <w:tcW w:w="1643" w:type="dxa"/>
            <w:tcBorders>
              <w:top w:val="single" w:sz="4" w:space="0" w:color="auto"/>
              <w:left w:val="single" w:sz="4" w:space="0" w:color="auto"/>
              <w:bottom w:val="single" w:sz="4" w:space="0" w:color="auto"/>
              <w:right w:val="single" w:sz="4" w:space="0" w:color="auto"/>
            </w:tcBorders>
          </w:tcPr>
          <w:p w14:paraId="635EC1A4" w14:textId="6D8FEA6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1B51CE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CBF363" w14:textId="2C23EBD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odczyt informacji sprzętowych z BIOS w zakresie nazwy BIOS, daty, producenta</w:t>
            </w:r>
          </w:p>
        </w:tc>
        <w:tc>
          <w:tcPr>
            <w:tcW w:w="1643" w:type="dxa"/>
            <w:tcBorders>
              <w:top w:val="single" w:sz="4" w:space="0" w:color="auto"/>
              <w:left w:val="single" w:sz="4" w:space="0" w:color="auto"/>
              <w:bottom w:val="single" w:sz="4" w:space="0" w:color="auto"/>
              <w:right w:val="single" w:sz="4" w:space="0" w:color="auto"/>
            </w:tcBorders>
          </w:tcPr>
          <w:p w14:paraId="2944DBE8" w14:textId="4520F38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394A54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17C9DCB" w14:textId="5895114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przegląd historii zmian parametrów sprzętowych komputerowych</w:t>
            </w:r>
          </w:p>
        </w:tc>
        <w:tc>
          <w:tcPr>
            <w:tcW w:w="1643" w:type="dxa"/>
            <w:tcBorders>
              <w:top w:val="single" w:sz="4" w:space="0" w:color="auto"/>
              <w:left w:val="single" w:sz="4" w:space="0" w:color="auto"/>
              <w:bottom w:val="single" w:sz="4" w:space="0" w:color="auto"/>
              <w:right w:val="single" w:sz="4" w:space="0" w:color="auto"/>
            </w:tcBorders>
          </w:tcPr>
          <w:p w14:paraId="14BE4CCA" w14:textId="1C2C124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09C8D8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4EBC09" w14:textId="10ED189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globalny przegląd stanowisk komputerowych pod względem parametrów sprzętowo-systemowych</w:t>
            </w:r>
          </w:p>
        </w:tc>
        <w:tc>
          <w:tcPr>
            <w:tcW w:w="1643" w:type="dxa"/>
            <w:tcBorders>
              <w:top w:val="single" w:sz="4" w:space="0" w:color="auto"/>
              <w:left w:val="single" w:sz="4" w:space="0" w:color="auto"/>
              <w:bottom w:val="single" w:sz="4" w:space="0" w:color="auto"/>
              <w:right w:val="single" w:sz="4" w:space="0" w:color="auto"/>
            </w:tcBorders>
          </w:tcPr>
          <w:p w14:paraId="6C908DCB" w14:textId="61C543F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C21A23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75EA01" w14:textId="0158718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zawierać raport stanowisk komputerowych posiadających co najmniej jedno konto z uprawnieniami administratora</w:t>
            </w:r>
          </w:p>
        </w:tc>
        <w:tc>
          <w:tcPr>
            <w:tcW w:w="1643" w:type="dxa"/>
            <w:tcBorders>
              <w:top w:val="single" w:sz="4" w:space="0" w:color="auto"/>
              <w:left w:val="single" w:sz="4" w:space="0" w:color="auto"/>
              <w:bottom w:val="single" w:sz="4" w:space="0" w:color="auto"/>
              <w:right w:val="single" w:sz="4" w:space="0" w:color="auto"/>
            </w:tcBorders>
          </w:tcPr>
          <w:p w14:paraId="369EFB76" w14:textId="67CE553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1FD8AD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A7AACF" w14:textId="1FFC20E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odczyt urządzeń podłączonych do stanowiska komputerowego przez interfejs USB, z możliwością odczytania nazwy urządzenia, producenta, modelu oraz numeru seryjnego (o ile urządzenie dostarcza ww. informacji</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3507DF8" w14:textId="71A7248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DAAFFD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701DDAE" w14:textId="4DB589B6"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globalną analizę urządzeń podłączonych do stanowisk komputerowych przez interfejs USB</w:t>
            </w:r>
          </w:p>
        </w:tc>
        <w:tc>
          <w:tcPr>
            <w:tcW w:w="1643" w:type="dxa"/>
            <w:tcBorders>
              <w:top w:val="single" w:sz="4" w:space="0" w:color="auto"/>
              <w:left w:val="single" w:sz="4" w:space="0" w:color="auto"/>
              <w:bottom w:val="single" w:sz="4" w:space="0" w:color="auto"/>
              <w:right w:val="single" w:sz="4" w:space="0" w:color="auto"/>
            </w:tcBorders>
          </w:tcPr>
          <w:p w14:paraId="3DA21276" w14:textId="3431F05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B963E4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C1D29FD" w14:textId="1D5A8919"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integrację z zewnętrzną usługą Dell API w celu automatycznego odczytania informacji na temat okresu gwarancji stanowiska komputerowego na podstawie odczytanego przez agenta identyfikatora (</w:t>
            </w:r>
            <w:proofErr w:type="spellStart"/>
            <w:r w:rsidRPr="00BF03FD">
              <w:rPr>
                <w:rFonts w:ascii="Times New Roman" w:eastAsia="Times New Roman" w:hAnsi="Times New Roman" w:cs="Times New Roman"/>
                <w:bCs/>
                <w:kern w:val="0"/>
                <w:sz w:val="24"/>
                <w:szCs w:val="24"/>
                <w:lang w:eastAsia="pl-PL"/>
                <w14:ligatures w14:val="none"/>
              </w:rPr>
              <w:t>ServiceTag</w:t>
            </w:r>
            <w:proofErr w:type="spellEnd"/>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35E0C945" w14:textId="7ADE1F9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3FB4ED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7873240" w14:textId="2163079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okresowe próbkowanie obciążenia procesora oraz zajętości pamięci RAM z możliwością zapisu odczytanych wyników do bazy w celu późniejszej analizy (historia obciążenia komputera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89FC2A7" w14:textId="366E792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B877005" w14:textId="77777777" w:rsidTr="00216A1B">
        <w:tc>
          <w:tcPr>
            <w:tcW w:w="9062" w:type="dxa"/>
            <w:gridSpan w:val="3"/>
            <w:tcBorders>
              <w:top w:val="single" w:sz="4" w:space="0" w:color="auto"/>
              <w:left w:val="single" w:sz="4" w:space="0" w:color="auto"/>
              <w:bottom w:val="single" w:sz="4" w:space="0" w:color="auto"/>
              <w:right w:val="single" w:sz="4" w:space="0" w:color="auto"/>
            </w:tcBorders>
          </w:tcPr>
          <w:p w14:paraId="2E988086" w14:textId="5B772375" w:rsidR="000D1721" w:rsidRPr="00EC2C03"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EC2C03">
              <w:rPr>
                <w:rFonts w:ascii="Times New Roman" w:eastAsia="Times New Roman" w:hAnsi="Times New Roman" w:cs="Times New Roman"/>
                <w:b/>
                <w:kern w:val="0"/>
                <w:sz w:val="24"/>
                <w:szCs w:val="24"/>
                <w:lang w:eastAsia="pl-PL"/>
                <w14:ligatures w14:val="none"/>
              </w:rPr>
              <w:t>Inwentaryzacja oprogramowania</w:t>
            </w:r>
          </w:p>
        </w:tc>
      </w:tr>
      <w:tr w:rsidR="000D1721" w:rsidRPr="00C95382" w14:paraId="23E0CB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4A2C44" w14:textId="03246E2D"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automatyczną inwentaryzację zainstalowanego na komputerach oprogramowania</w:t>
            </w:r>
          </w:p>
        </w:tc>
        <w:tc>
          <w:tcPr>
            <w:tcW w:w="1643" w:type="dxa"/>
            <w:tcBorders>
              <w:top w:val="single" w:sz="4" w:space="0" w:color="auto"/>
              <w:left w:val="single" w:sz="4" w:space="0" w:color="auto"/>
              <w:bottom w:val="single" w:sz="4" w:space="0" w:color="auto"/>
              <w:right w:val="single" w:sz="4" w:space="0" w:color="auto"/>
            </w:tcBorders>
          </w:tcPr>
          <w:p w14:paraId="7A90E652" w14:textId="4729FDA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C18B17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386383D" w14:textId="6041E2A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globalny przegląd wszystkich programów zainstalowanych na komputerach</w:t>
            </w:r>
          </w:p>
        </w:tc>
        <w:tc>
          <w:tcPr>
            <w:tcW w:w="1643" w:type="dxa"/>
            <w:tcBorders>
              <w:top w:val="single" w:sz="4" w:space="0" w:color="auto"/>
              <w:left w:val="single" w:sz="4" w:space="0" w:color="auto"/>
              <w:bottom w:val="single" w:sz="4" w:space="0" w:color="auto"/>
              <w:right w:val="single" w:sz="4" w:space="0" w:color="auto"/>
            </w:tcBorders>
          </w:tcPr>
          <w:p w14:paraId="7F286787" w14:textId="30F56DA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C76615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ACD893D" w14:textId="4B0303E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tworzenie zestawień zainstalowanych typów programów (freeware, shareware </w:t>
            </w:r>
            <w:r>
              <w:rPr>
                <w:rFonts w:ascii="Times New Roman" w:eastAsia="Times New Roman" w:hAnsi="Times New Roman" w:cs="Times New Roman"/>
                <w:bCs/>
                <w:kern w:val="0"/>
                <w:sz w:val="24"/>
                <w:szCs w:val="24"/>
                <w:lang w:eastAsia="pl-PL"/>
                <w14:ligatures w14:val="none"/>
              </w:rPr>
              <w:t>itp.)</w:t>
            </w:r>
          </w:p>
        </w:tc>
        <w:tc>
          <w:tcPr>
            <w:tcW w:w="1643" w:type="dxa"/>
            <w:tcBorders>
              <w:top w:val="single" w:sz="4" w:space="0" w:color="auto"/>
              <w:left w:val="single" w:sz="4" w:space="0" w:color="auto"/>
              <w:bottom w:val="single" w:sz="4" w:space="0" w:color="auto"/>
              <w:right w:val="single" w:sz="4" w:space="0" w:color="auto"/>
            </w:tcBorders>
          </w:tcPr>
          <w:p w14:paraId="6A16EC5B" w14:textId="527D568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C7BDE8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C58B4F" w14:textId="7715DE0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wykazów z zainstalowanym, dowolnie wybranym programem</w:t>
            </w:r>
          </w:p>
        </w:tc>
        <w:tc>
          <w:tcPr>
            <w:tcW w:w="1643" w:type="dxa"/>
            <w:tcBorders>
              <w:top w:val="single" w:sz="4" w:space="0" w:color="auto"/>
              <w:left w:val="single" w:sz="4" w:space="0" w:color="auto"/>
              <w:bottom w:val="single" w:sz="4" w:space="0" w:color="auto"/>
              <w:right w:val="single" w:sz="4" w:space="0" w:color="auto"/>
            </w:tcBorders>
          </w:tcPr>
          <w:p w14:paraId="447E4DCF" w14:textId="2D6E046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651277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C605EA" w14:textId="22630AE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zestawień zainstalowanych systemów operacyjnych na komputerach</w:t>
            </w:r>
          </w:p>
        </w:tc>
        <w:tc>
          <w:tcPr>
            <w:tcW w:w="1643" w:type="dxa"/>
            <w:tcBorders>
              <w:top w:val="single" w:sz="4" w:space="0" w:color="auto"/>
              <w:left w:val="single" w:sz="4" w:space="0" w:color="auto"/>
              <w:bottom w:val="single" w:sz="4" w:space="0" w:color="auto"/>
              <w:right w:val="single" w:sz="4" w:space="0" w:color="auto"/>
            </w:tcBorders>
          </w:tcPr>
          <w:p w14:paraId="15DDBABA" w14:textId="70AB276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73D2A9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0AF8D66" w14:textId="4096C38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wykazów stanowisk z brakiem zainstalowanego, dowolnie wybranego, programu</w:t>
            </w:r>
          </w:p>
        </w:tc>
        <w:tc>
          <w:tcPr>
            <w:tcW w:w="1643" w:type="dxa"/>
            <w:tcBorders>
              <w:top w:val="single" w:sz="4" w:space="0" w:color="auto"/>
              <w:left w:val="single" w:sz="4" w:space="0" w:color="auto"/>
              <w:bottom w:val="single" w:sz="4" w:space="0" w:color="auto"/>
              <w:right w:val="single" w:sz="4" w:space="0" w:color="auto"/>
            </w:tcBorders>
          </w:tcPr>
          <w:p w14:paraId="29D04D96" w14:textId="7113614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84806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FBD847" w14:textId="5E3B685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wbudowany mechanizm umożliwiający, poprzez GUI konsoli, zdalną grupową dezinstalację oprogramowania np. pakietów MS Office</w:t>
            </w:r>
          </w:p>
        </w:tc>
        <w:tc>
          <w:tcPr>
            <w:tcW w:w="1643" w:type="dxa"/>
            <w:tcBorders>
              <w:top w:val="single" w:sz="4" w:space="0" w:color="auto"/>
              <w:left w:val="single" w:sz="4" w:space="0" w:color="auto"/>
              <w:bottom w:val="single" w:sz="4" w:space="0" w:color="auto"/>
              <w:right w:val="single" w:sz="4" w:space="0" w:color="auto"/>
            </w:tcBorders>
          </w:tcPr>
          <w:p w14:paraId="3EA4EDEA" w14:textId="0F889A8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10087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52DC01" w14:textId="6C51DAA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oznaczanie kolorem aplikacji zabronionych oraz zgodnych ze standardem wraz z możliwością raportowania wg w/w klasyfikacji</w:t>
            </w:r>
          </w:p>
        </w:tc>
        <w:tc>
          <w:tcPr>
            <w:tcW w:w="1643" w:type="dxa"/>
            <w:tcBorders>
              <w:top w:val="single" w:sz="4" w:space="0" w:color="auto"/>
              <w:left w:val="single" w:sz="4" w:space="0" w:color="auto"/>
              <w:bottom w:val="single" w:sz="4" w:space="0" w:color="auto"/>
              <w:right w:val="single" w:sz="4" w:space="0" w:color="auto"/>
            </w:tcBorders>
          </w:tcPr>
          <w:p w14:paraId="14CEEA55" w14:textId="069CA82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1C67BF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36D598A" w14:textId="668E9F1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zablokowanie na stacji roboczej wybranych procesów celem uniemożliwienia ich uruchomienia przez użytkownika</w:t>
            </w:r>
          </w:p>
        </w:tc>
        <w:tc>
          <w:tcPr>
            <w:tcW w:w="1643" w:type="dxa"/>
            <w:tcBorders>
              <w:top w:val="single" w:sz="4" w:space="0" w:color="auto"/>
              <w:left w:val="single" w:sz="4" w:space="0" w:color="auto"/>
              <w:bottom w:val="single" w:sz="4" w:space="0" w:color="auto"/>
              <w:right w:val="single" w:sz="4" w:space="0" w:color="auto"/>
            </w:tcBorders>
          </w:tcPr>
          <w:p w14:paraId="0510D4F5" w14:textId="42EC813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6FE851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F55074F" w14:textId="7D45340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globalne zestawienie pozwalające na zdalne usunięcie nielegalnych danych np. plików AVI, MP3, MP4 bez konieczności fizycznej obecności użytkownika przy stacji</w:t>
            </w:r>
          </w:p>
        </w:tc>
        <w:tc>
          <w:tcPr>
            <w:tcW w:w="1643" w:type="dxa"/>
            <w:tcBorders>
              <w:top w:val="single" w:sz="4" w:space="0" w:color="auto"/>
              <w:left w:val="single" w:sz="4" w:space="0" w:color="auto"/>
              <w:bottom w:val="single" w:sz="4" w:space="0" w:color="auto"/>
              <w:right w:val="single" w:sz="4" w:space="0" w:color="auto"/>
            </w:tcBorders>
          </w:tcPr>
          <w:p w14:paraId="3C064129" w14:textId="0626F88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508C759" w14:textId="77777777" w:rsidTr="00B417D2">
        <w:tc>
          <w:tcPr>
            <w:tcW w:w="9062" w:type="dxa"/>
            <w:gridSpan w:val="3"/>
            <w:tcBorders>
              <w:top w:val="single" w:sz="4" w:space="0" w:color="auto"/>
              <w:left w:val="single" w:sz="4" w:space="0" w:color="auto"/>
              <w:bottom w:val="single" w:sz="4" w:space="0" w:color="auto"/>
              <w:right w:val="single" w:sz="4" w:space="0" w:color="auto"/>
            </w:tcBorders>
          </w:tcPr>
          <w:p w14:paraId="79859742" w14:textId="038F3AF2" w:rsidR="000D1721" w:rsidRPr="00EC2C03"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EC2C03">
              <w:rPr>
                <w:rFonts w:ascii="Times New Roman" w:eastAsia="Times New Roman" w:hAnsi="Times New Roman" w:cs="Times New Roman"/>
                <w:b/>
                <w:kern w:val="0"/>
                <w:sz w:val="24"/>
                <w:szCs w:val="24"/>
                <w:lang w:eastAsia="pl-PL"/>
                <w14:ligatures w14:val="none"/>
              </w:rPr>
              <w:t>Zarządzanie licencjami, audyt oprogramowania</w:t>
            </w:r>
          </w:p>
        </w:tc>
      </w:tr>
      <w:tr w:rsidR="000D1721" w:rsidRPr="00C95382" w14:paraId="31568EA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A93765" w14:textId="267E69B5"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posiadać wbudowaną bazę sygnatur aplikacji (produktów) wraz z możliwością automatycznej aktualizacji wzorców ze strony Producenta oprogramowania</w:t>
            </w:r>
          </w:p>
        </w:tc>
        <w:tc>
          <w:tcPr>
            <w:tcW w:w="1643" w:type="dxa"/>
            <w:tcBorders>
              <w:top w:val="single" w:sz="4" w:space="0" w:color="auto"/>
              <w:left w:val="single" w:sz="4" w:space="0" w:color="auto"/>
              <w:bottom w:val="single" w:sz="4" w:space="0" w:color="auto"/>
              <w:right w:val="single" w:sz="4" w:space="0" w:color="auto"/>
            </w:tcBorders>
          </w:tcPr>
          <w:p w14:paraId="37BEE4A6" w14:textId="2018EDB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BCA017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A6E237" w14:textId="59CE725D"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652322">
              <w:rPr>
                <w:rFonts w:ascii="Times New Roman" w:eastAsia="Times New Roman" w:hAnsi="Times New Roman" w:cs="Times New Roman"/>
                <w:bCs/>
                <w:kern w:val="0"/>
                <w:sz w:val="24"/>
                <w:szCs w:val="24"/>
                <w:lang w:eastAsia="pl-PL"/>
                <w14:ligatures w14:val="none"/>
              </w:rPr>
              <w:t>Oprogramowanie musi umożliwiać zdefiniowanie własnych sygnatur aplikacji (produktów) wykorzystywanych</w:t>
            </w:r>
            <w:r>
              <w:rPr>
                <w:rFonts w:ascii="Times New Roman" w:hAnsi="Times New Roman"/>
                <w:bCs/>
                <w:lang w:eastAsia="pl-PL"/>
              </w:rPr>
              <w:t xml:space="preserve"> </w:t>
            </w:r>
            <w:r w:rsidRPr="00652322">
              <w:rPr>
                <w:rFonts w:ascii="Times New Roman" w:eastAsia="Times New Roman" w:hAnsi="Times New Roman" w:cs="Times New Roman"/>
                <w:bCs/>
                <w:kern w:val="0"/>
                <w:sz w:val="24"/>
                <w:szCs w:val="24"/>
                <w:lang w:eastAsia="pl-PL"/>
                <w14:ligatures w14:val="none"/>
              </w:rPr>
              <w:t>w procesie automatycznego audytu licencji (rozliczenie ilościowe</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34150EA" w14:textId="776478C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82CFD6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D2688AE" w14:textId="1101D26D" w:rsidR="000D1721" w:rsidRPr="00652322"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wykonanie audytu licencji tj. systemowego porównania zidentyfikowanego na stanowiskach komputerowych oprogramowania (produktów) z zakupionymi licencjami wprowadzonymi do systemu jako odpowiednie obiekty. Mechanizm audytu musi umożliwiać rozliczenie licencji z wykorzystaniem mechanizmów </w:t>
            </w:r>
            <w:proofErr w:type="spellStart"/>
            <w:r w:rsidRPr="00BF03FD">
              <w:rPr>
                <w:rFonts w:ascii="Times New Roman" w:eastAsia="Times New Roman" w:hAnsi="Times New Roman" w:cs="Times New Roman"/>
                <w:bCs/>
                <w:kern w:val="0"/>
                <w:sz w:val="24"/>
                <w:szCs w:val="24"/>
                <w:lang w:eastAsia="pl-PL"/>
                <w14:ligatures w14:val="none"/>
              </w:rPr>
              <w:t>downgrade</w:t>
            </w:r>
            <w:proofErr w:type="spellEnd"/>
            <w:r w:rsidRPr="00BF03FD">
              <w:rPr>
                <w:rFonts w:ascii="Times New Roman" w:eastAsia="Times New Roman" w:hAnsi="Times New Roman" w:cs="Times New Roman"/>
                <w:bCs/>
                <w:kern w:val="0"/>
                <w:sz w:val="24"/>
                <w:szCs w:val="24"/>
                <w:lang w:eastAsia="pl-PL"/>
                <w14:ligatures w14:val="none"/>
              </w:rPr>
              <w:t xml:space="preserve">, </w:t>
            </w:r>
            <w:proofErr w:type="spellStart"/>
            <w:r w:rsidRPr="00BF03FD">
              <w:rPr>
                <w:rFonts w:ascii="Times New Roman" w:eastAsia="Times New Roman" w:hAnsi="Times New Roman" w:cs="Times New Roman"/>
                <w:bCs/>
                <w:kern w:val="0"/>
                <w:sz w:val="24"/>
                <w:szCs w:val="24"/>
                <w:lang w:eastAsia="pl-PL"/>
                <w14:ligatures w14:val="none"/>
              </w:rPr>
              <w:t>upgrade</w:t>
            </w:r>
            <w:proofErr w:type="spellEnd"/>
          </w:p>
        </w:tc>
        <w:tc>
          <w:tcPr>
            <w:tcW w:w="1643" w:type="dxa"/>
            <w:tcBorders>
              <w:top w:val="single" w:sz="4" w:space="0" w:color="auto"/>
              <w:left w:val="single" w:sz="4" w:space="0" w:color="auto"/>
              <w:bottom w:val="single" w:sz="4" w:space="0" w:color="auto"/>
              <w:right w:val="single" w:sz="4" w:space="0" w:color="auto"/>
            </w:tcBorders>
          </w:tcPr>
          <w:p w14:paraId="3A56349B" w14:textId="647AF27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86CF0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C7985EE" w14:textId="30EA6EB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zapis historii wykonywanych audytów licencji</w:t>
            </w:r>
          </w:p>
        </w:tc>
        <w:tc>
          <w:tcPr>
            <w:tcW w:w="1643" w:type="dxa"/>
            <w:tcBorders>
              <w:top w:val="single" w:sz="4" w:space="0" w:color="auto"/>
              <w:left w:val="single" w:sz="4" w:space="0" w:color="auto"/>
              <w:bottom w:val="single" w:sz="4" w:space="0" w:color="auto"/>
              <w:right w:val="single" w:sz="4" w:space="0" w:color="auto"/>
            </w:tcBorders>
          </w:tcPr>
          <w:p w14:paraId="4D13B754" w14:textId="5BB5913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CD1DE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06934B" w14:textId="2F1B0B13" w:rsidR="000D1721" w:rsidRPr="00EC2C03" w:rsidRDefault="000D1721" w:rsidP="000D1721">
            <w:pPr>
              <w:jc w:val="both"/>
              <w:rPr>
                <w:rFonts w:ascii="Times New Roman" w:eastAsia="Times New Roman" w:hAnsi="Times New Roman" w:cs="Times New Roman"/>
                <w:b/>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bazy licencji systemowo/programowych i przypisywanie ich do stanowisk komputerowych oraz użytkowników</w:t>
            </w:r>
          </w:p>
        </w:tc>
        <w:tc>
          <w:tcPr>
            <w:tcW w:w="1643" w:type="dxa"/>
            <w:tcBorders>
              <w:top w:val="single" w:sz="4" w:space="0" w:color="auto"/>
              <w:left w:val="single" w:sz="4" w:space="0" w:color="auto"/>
              <w:bottom w:val="single" w:sz="4" w:space="0" w:color="auto"/>
              <w:right w:val="single" w:sz="4" w:space="0" w:color="auto"/>
            </w:tcBorders>
          </w:tcPr>
          <w:p w14:paraId="424D5C11" w14:textId="5F916CE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775595" w14:textId="77777777" w:rsidTr="002869FA">
        <w:tc>
          <w:tcPr>
            <w:tcW w:w="9062" w:type="dxa"/>
            <w:gridSpan w:val="3"/>
            <w:tcBorders>
              <w:top w:val="single" w:sz="4" w:space="0" w:color="auto"/>
              <w:left w:val="single" w:sz="4" w:space="0" w:color="auto"/>
              <w:bottom w:val="single" w:sz="4" w:space="0" w:color="auto"/>
              <w:right w:val="single" w:sz="4" w:space="0" w:color="auto"/>
            </w:tcBorders>
          </w:tcPr>
          <w:p w14:paraId="4E10180C" w14:textId="56EBD38E" w:rsidR="000D1721" w:rsidRPr="00EC2C03"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EC2C03">
              <w:rPr>
                <w:rFonts w:ascii="Times New Roman" w:eastAsia="Times New Roman" w:hAnsi="Times New Roman" w:cs="Times New Roman"/>
                <w:b/>
                <w:kern w:val="0"/>
                <w:sz w:val="24"/>
                <w:szCs w:val="24"/>
                <w:lang w:eastAsia="pl-PL"/>
                <w14:ligatures w14:val="none"/>
              </w:rPr>
              <w:t>CMBD</w:t>
            </w:r>
          </w:p>
        </w:tc>
      </w:tr>
      <w:tr w:rsidR="000D1721" w:rsidRPr="00C95382" w14:paraId="02F02CB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BA96A64" w14:textId="1E350DA2" w:rsidR="000D1721"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własnych typów elementów konfiguracji (CI</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D633B8C" w14:textId="690AFBE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28A3EF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63854A4" w14:textId="2C9E7AC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dodawanie dowolnych atrybutów dla typów CI w szczególności: wartości logiczne, data/czas, numeryczne, tekstowe, słownikowe</w:t>
            </w:r>
          </w:p>
        </w:tc>
        <w:tc>
          <w:tcPr>
            <w:tcW w:w="1643" w:type="dxa"/>
            <w:tcBorders>
              <w:top w:val="single" w:sz="4" w:space="0" w:color="auto"/>
              <w:left w:val="single" w:sz="4" w:space="0" w:color="auto"/>
              <w:bottom w:val="single" w:sz="4" w:space="0" w:color="auto"/>
              <w:right w:val="single" w:sz="4" w:space="0" w:color="auto"/>
            </w:tcBorders>
          </w:tcPr>
          <w:p w14:paraId="3A13BEC4" w14:textId="656DE88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497E2A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365B493" w14:textId="70C622C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podrzędnych i nadrzędnych typów</w:t>
            </w:r>
            <w:r>
              <w:rPr>
                <w:rFonts w:ascii="Times New Roman" w:eastAsia="Times New Roman" w:hAnsi="Times New Roman" w:cs="Times New Roman"/>
                <w:bCs/>
                <w:kern w:val="0"/>
                <w:sz w:val="24"/>
                <w:szCs w:val="24"/>
                <w:lang w:eastAsia="pl-PL"/>
                <w14:ligatures w14:val="none"/>
              </w:rPr>
              <w:t xml:space="preserve"> CI</w:t>
            </w:r>
          </w:p>
        </w:tc>
        <w:tc>
          <w:tcPr>
            <w:tcW w:w="1643" w:type="dxa"/>
            <w:tcBorders>
              <w:top w:val="single" w:sz="4" w:space="0" w:color="auto"/>
              <w:left w:val="single" w:sz="4" w:space="0" w:color="auto"/>
              <w:bottom w:val="single" w:sz="4" w:space="0" w:color="auto"/>
              <w:right w:val="single" w:sz="4" w:space="0" w:color="auto"/>
            </w:tcBorders>
          </w:tcPr>
          <w:p w14:paraId="1FCD5DE5" w14:textId="447DDA8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9BD7C1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6F06C68" w14:textId="7FA88C7B"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dziedziczenie atrybutów przez elementy konfiguracji posiadające typ nadrzędny</w:t>
            </w:r>
          </w:p>
        </w:tc>
        <w:tc>
          <w:tcPr>
            <w:tcW w:w="1643" w:type="dxa"/>
            <w:tcBorders>
              <w:top w:val="single" w:sz="4" w:space="0" w:color="auto"/>
              <w:left w:val="single" w:sz="4" w:space="0" w:color="auto"/>
              <w:bottom w:val="single" w:sz="4" w:space="0" w:color="auto"/>
              <w:right w:val="single" w:sz="4" w:space="0" w:color="auto"/>
            </w:tcBorders>
          </w:tcPr>
          <w:p w14:paraId="007BD596" w14:textId="2B347CC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98EA52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BE91634" w14:textId="2A960FE0"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dowolnych typów relacji do obsługi połączeń pomiędzy różnymi typami</w:t>
            </w:r>
            <w:r>
              <w:rPr>
                <w:rFonts w:ascii="Times New Roman" w:eastAsia="Times New Roman" w:hAnsi="Times New Roman" w:cs="Times New Roman"/>
                <w:bCs/>
                <w:kern w:val="0"/>
                <w:sz w:val="24"/>
                <w:szCs w:val="24"/>
                <w:lang w:eastAsia="pl-PL"/>
                <w14:ligatures w14:val="none"/>
              </w:rPr>
              <w:t xml:space="preserve"> CI</w:t>
            </w:r>
          </w:p>
        </w:tc>
        <w:tc>
          <w:tcPr>
            <w:tcW w:w="1643" w:type="dxa"/>
            <w:tcBorders>
              <w:top w:val="single" w:sz="4" w:space="0" w:color="auto"/>
              <w:left w:val="single" w:sz="4" w:space="0" w:color="auto"/>
              <w:bottom w:val="single" w:sz="4" w:space="0" w:color="auto"/>
              <w:right w:val="single" w:sz="4" w:space="0" w:color="auto"/>
            </w:tcBorders>
          </w:tcPr>
          <w:p w14:paraId="2805976B" w14:textId="17A49A9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71C379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4BD9B7C" w14:textId="78F87B04"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tworzenie atrybutów dla relacji</w:t>
            </w:r>
          </w:p>
        </w:tc>
        <w:tc>
          <w:tcPr>
            <w:tcW w:w="1643" w:type="dxa"/>
            <w:tcBorders>
              <w:top w:val="single" w:sz="4" w:space="0" w:color="auto"/>
              <w:left w:val="single" w:sz="4" w:space="0" w:color="auto"/>
              <w:bottom w:val="single" w:sz="4" w:space="0" w:color="auto"/>
              <w:right w:val="single" w:sz="4" w:space="0" w:color="auto"/>
            </w:tcBorders>
          </w:tcPr>
          <w:p w14:paraId="6902AFB9" w14:textId="20CA7B3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C37201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985EB21" w14:textId="7A859D21"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prezentowanie powiązań pomiędzy elementami konfiguracji w formie struktury płaskiej oraz graficznej</w:t>
            </w:r>
          </w:p>
        </w:tc>
        <w:tc>
          <w:tcPr>
            <w:tcW w:w="1643" w:type="dxa"/>
            <w:tcBorders>
              <w:top w:val="single" w:sz="4" w:space="0" w:color="auto"/>
              <w:left w:val="single" w:sz="4" w:space="0" w:color="auto"/>
              <w:bottom w:val="single" w:sz="4" w:space="0" w:color="auto"/>
              <w:right w:val="single" w:sz="4" w:space="0" w:color="auto"/>
            </w:tcBorders>
          </w:tcPr>
          <w:p w14:paraId="419A0178" w14:textId="12E53B2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949C98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099979" w14:textId="52D4DE77"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zbiorczy podgląd relacji pomiędzy poszczególnymi elementami konfiguracji</w:t>
            </w:r>
          </w:p>
        </w:tc>
        <w:tc>
          <w:tcPr>
            <w:tcW w:w="1643" w:type="dxa"/>
            <w:tcBorders>
              <w:top w:val="single" w:sz="4" w:space="0" w:color="auto"/>
              <w:left w:val="single" w:sz="4" w:space="0" w:color="auto"/>
              <w:bottom w:val="single" w:sz="4" w:space="0" w:color="auto"/>
              <w:right w:val="single" w:sz="4" w:space="0" w:color="auto"/>
            </w:tcBorders>
          </w:tcPr>
          <w:p w14:paraId="13518436" w14:textId="7F1B290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84B5B1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EA200EE" w14:textId="128434EB"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modelowanie struktury relacji pomiędzy usługami, sprzętem, organizacją oraz pracownikami</w:t>
            </w:r>
          </w:p>
        </w:tc>
        <w:tc>
          <w:tcPr>
            <w:tcW w:w="1643" w:type="dxa"/>
            <w:tcBorders>
              <w:top w:val="single" w:sz="4" w:space="0" w:color="auto"/>
              <w:left w:val="single" w:sz="4" w:space="0" w:color="auto"/>
              <w:bottom w:val="single" w:sz="4" w:space="0" w:color="auto"/>
              <w:right w:val="single" w:sz="4" w:space="0" w:color="auto"/>
            </w:tcBorders>
          </w:tcPr>
          <w:p w14:paraId="380A9037" w14:textId="5001AD8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F5381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460B3F9" w14:textId="7FCF94D3"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EC2C03">
              <w:rPr>
                <w:rFonts w:ascii="Times New Roman" w:eastAsia="Times New Roman" w:hAnsi="Times New Roman" w:cs="Times New Roman"/>
                <w:bCs/>
                <w:kern w:val="0"/>
                <w:sz w:val="24"/>
                <w:szCs w:val="24"/>
                <w:lang w:eastAsia="pl-PL"/>
                <w14:ligatures w14:val="none"/>
              </w:rPr>
              <w:t>Oprogramowanie musi umożliwiać nadzór nad wpływem zmian na poszczególne elementy konfiguracji</w:t>
            </w:r>
          </w:p>
        </w:tc>
        <w:tc>
          <w:tcPr>
            <w:tcW w:w="1643" w:type="dxa"/>
            <w:tcBorders>
              <w:top w:val="single" w:sz="4" w:space="0" w:color="auto"/>
              <w:left w:val="single" w:sz="4" w:space="0" w:color="auto"/>
              <w:bottom w:val="single" w:sz="4" w:space="0" w:color="auto"/>
              <w:right w:val="single" w:sz="4" w:space="0" w:color="auto"/>
            </w:tcBorders>
          </w:tcPr>
          <w:p w14:paraId="5CE51220" w14:textId="6B6C33D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2375FB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B52ABE3" w14:textId="7350E996" w:rsidR="000D1721" w:rsidRPr="00EC2C03"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import elementów konfiguracji ze źródeł takich jak usługa katalogowa, skaner sieci, zewnętrzne pliki płaskie (CSV</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D9903E5" w14:textId="310CD63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BCCF2C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BC2900" w14:textId="4FFA9138" w:rsidR="000D1721" w:rsidRPr="009759D8" w:rsidRDefault="000D1721" w:rsidP="000D1721">
            <w:pPr>
              <w:jc w:val="both"/>
              <w:rPr>
                <w:rFonts w:ascii="Times New Roman" w:eastAsia="Times New Roman" w:hAnsi="Times New Roman" w:cs="Times New Roman"/>
                <w:bCs/>
                <w:kern w:val="0"/>
                <w:sz w:val="24"/>
                <w:szCs w:val="24"/>
                <w:lang w:eastAsia="pl-PL"/>
                <w14:ligatures w14:val="none"/>
              </w:rPr>
            </w:pPr>
            <w:r w:rsidRPr="009759D8">
              <w:rPr>
                <w:rFonts w:ascii="Times New Roman" w:eastAsia="Times New Roman" w:hAnsi="Times New Roman" w:cs="Times New Roman"/>
                <w:bCs/>
                <w:kern w:val="0"/>
                <w:sz w:val="24"/>
                <w:szCs w:val="24"/>
                <w:lang w:eastAsia="pl-PL"/>
                <w14:ligatures w14:val="none"/>
              </w:rPr>
              <w:t>Oprogramowanie musi umożliwiać tworzenie oraz edycję własnych list elementów konfiguracji</w:t>
            </w:r>
          </w:p>
        </w:tc>
        <w:tc>
          <w:tcPr>
            <w:tcW w:w="1643" w:type="dxa"/>
            <w:tcBorders>
              <w:top w:val="single" w:sz="4" w:space="0" w:color="auto"/>
              <w:left w:val="single" w:sz="4" w:space="0" w:color="auto"/>
              <w:bottom w:val="single" w:sz="4" w:space="0" w:color="auto"/>
              <w:right w:val="single" w:sz="4" w:space="0" w:color="auto"/>
            </w:tcBorders>
          </w:tcPr>
          <w:p w14:paraId="5D7DBD1D" w14:textId="54827DB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1242EB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CDCD313" w14:textId="2DDB2F05" w:rsidR="000D1721" w:rsidRPr="009759D8" w:rsidRDefault="000D1721" w:rsidP="000D1721">
            <w:pPr>
              <w:jc w:val="both"/>
              <w:rPr>
                <w:rFonts w:ascii="Times New Roman" w:eastAsia="Times New Roman" w:hAnsi="Times New Roman" w:cs="Times New Roman"/>
                <w:bCs/>
                <w:kern w:val="0"/>
                <w:sz w:val="24"/>
                <w:szCs w:val="24"/>
                <w:lang w:eastAsia="pl-PL"/>
                <w14:ligatures w14:val="none"/>
              </w:rPr>
            </w:pPr>
            <w:r w:rsidRPr="009759D8">
              <w:rPr>
                <w:rFonts w:ascii="Times New Roman" w:eastAsia="Times New Roman" w:hAnsi="Times New Roman" w:cs="Times New Roman"/>
                <w:bCs/>
                <w:kern w:val="0"/>
                <w:sz w:val="24"/>
                <w:szCs w:val="24"/>
                <w:lang w:eastAsia="pl-PL"/>
                <w14:ligatures w14:val="none"/>
              </w:rPr>
              <w:t>Oprogramowanie musi umożliwiać wyszukiwanie i analizę elementów konfiguracji wg posiadanych atrybutów</w:t>
            </w:r>
          </w:p>
        </w:tc>
        <w:tc>
          <w:tcPr>
            <w:tcW w:w="1643" w:type="dxa"/>
            <w:tcBorders>
              <w:top w:val="single" w:sz="4" w:space="0" w:color="auto"/>
              <w:left w:val="single" w:sz="4" w:space="0" w:color="auto"/>
              <w:bottom w:val="single" w:sz="4" w:space="0" w:color="auto"/>
              <w:right w:val="single" w:sz="4" w:space="0" w:color="auto"/>
            </w:tcBorders>
          </w:tcPr>
          <w:p w14:paraId="4E9A510D" w14:textId="2D1D430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BBA68A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042435D" w14:textId="07CAEC74" w:rsidR="000D1721" w:rsidRPr="009759D8" w:rsidRDefault="000D1721" w:rsidP="000D1721">
            <w:pPr>
              <w:jc w:val="both"/>
              <w:rPr>
                <w:rFonts w:ascii="Times New Roman" w:eastAsia="Times New Roman" w:hAnsi="Times New Roman" w:cs="Times New Roman"/>
                <w:bCs/>
                <w:kern w:val="0"/>
                <w:sz w:val="24"/>
                <w:szCs w:val="24"/>
                <w:lang w:eastAsia="pl-PL"/>
                <w14:ligatures w14:val="none"/>
              </w:rPr>
            </w:pPr>
            <w:r w:rsidRPr="009759D8">
              <w:rPr>
                <w:rFonts w:ascii="Times New Roman" w:eastAsia="Times New Roman" w:hAnsi="Times New Roman" w:cs="Times New Roman"/>
                <w:bCs/>
                <w:kern w:val="0"/>
                <w:sz w:val="24"/>
                <w:szCs w:val="24"/>
                <w:lang w:eastAsia="pl-PL"/>
                <w14:ligatures w14:val="none"/>
              </w:rPr>
              <w:t>Oprogramowanie musi umożliwiać tworzenie własnych typów relacji z określaniem nazwy relacji podstawowe i odwrotnej</w:t>
            </w:r>
          </w:p>
        </w:tc>
        <w:tc>
          <w:tcPr>
            <w:tcW w:w="1643" w:type="dxa"/>
            <w:tcBorders>
              <w:top w:val="single" w:sz="4" w:space="0" w:color="auto"/>
              <w:left w:val="single" w:sz="4" w:space="0" w:color="auto"/>
              <w:bottom w:val="single" w:sz="4" w:space="0" w:color="auto"/>
              <w:right w:val="single" w:sz="4" w:space="0" w:color="auto"/>
            </w:tcBorders>
          </w:tcPr>
          <w:p w14:paraId="391F2AD1" w14:textId="56A2095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D2E06B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826039C" w14:textId="4F8FEA91" w:rsidR="000D1721" w:rsidRPr="009759D8" w:rsidRDefault="000D1721" w:rsidP="000D1721">
            <w:pPr>
              <w:jc w:val="both"/>
              <w:rPr>
                <w:rFonts w:ascii="Times New Roman" w:eastAsia="Times New Roman" w:hAnsi="Times New Roman" w:cs="Times New Roman"/>
                <w:bCs/>
                <w:kern w:val="0"/>
                <w:sz w:val="24"/>
                <w:szCs w:val="24"/>
                <w:lang w:eastAsia="pl-PL"/>
                <w14:ligatures w14:val="none"/>
              </w:rPr>
            </w:pPr>
            <w:r w:rsidRPr="009759D8">
              <w:rPr>
                <w:rFonts w:ascii="Times New Roman" w:eastAsia="Times New Roman" w:hAnsi="Times New Roman" w:cs="Times New Roman"/>
                <w:bCs/>
                <w:kern w:val="0"/>
                <w:sz w:val="24"/>
                <w:szCs w:val="24"/>
                <w:lang w:eastAsia="pl-PL"/>
                <w14:ligatures w14:val="none"/>
              </w:rPr>
              <w:t>Oprogramowanie musi umożliwiać tworzenie własnych formularzy dla wszystkich elementów konfiguracji</w:t>
            </w:r>
          </w:p>
        </w:tc>
        <w:tc>
          <w:tcPr>
            <w:tcW w:w="1643" w:type="dxa"/>
            <w:tcBorders>
              <w:top w:val="single" w:sz="4" w:space="0" w:color="auto"/>
              <w:left w:val="single" w:sz="4" w:space="0" w:color="auto"/>
              <w:bottom w:val="single" w:sz="4" w:space="0" w:color="auto"/>
              <w:right w:val="single" w:sz="4" w:space="0" w:color="auto"/>
            </w:tcBorders>
          </w:tcPr>
          <w:p w14:paraId="65656058" w14:textId="214D0A4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63E4710" w14:textId="77777777" w:rsidTr="00882E7F">
        <w:tc>
          <w:tcPr>
            <w:tcW w:w="9062" w:type="dxa"/>
            <w:gridSpan w:val="3"/>
            <w:tcBorders>
              <w:top w:val="single" w:sz="4" w:space="0" w:color="auto"/>
              <w:left w:val="single" w:sz="4" w:space="0" w:color="auto"/>
              <w:bottom w:val="single" w:sz="4" w:space="0" w:color="auto"/>
              <w:right w:val="single" w:sz="4" w:space="0" w:color="auto"/>
            </w:tcBorders>
          </w:tcPr>
          <w:p w14:paraId="1332283C" w14:textId="6F2991A4" w:rsidR="000D1721" w:rsidRPr="006B5581"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6B5581">
              <w:rPr>
                <w:rFonts w:ascii="Times New Roman" w:hAnsi="Times New Roman"/>
                <w:b/>
                <w:lang w:eastAsia="pl-PL"/>
              </w:rPr>
              <w:t>Zarządzanie zasobami oraz użytkownikami</w:t>
            </w:r>
          </w:p>
        </w:tc>
      </w:tr>
      <w:tr w:rsidR="000D1721" w:rsidRPr="00C95382" w14:paraId="141A79A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DAEAF46" w14:textId="1588AA20" w:rsidR="000D1721" w:rsidRPr="009759D8"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własnych szablonów widoków zasobów z określeniem analizowanych typów zasobów, widocznych atrybutów oraz informacji nt. powiązań pomiędzy zasobami</w:t>
            </w:r>
          </w:p>
        </w:tc>
        <w:tc>
          <w:tcPr>
            <w:tcW w:w="1643" w:type="dxa"/>
            <w:tcBorders>
              <w:top w:val="single" w:sz="4" w:space="0" w:color="auto"/>
              <w:left w:val="single" w:sz="4" w:space="0" w:color="auto"/>
              <w:bottom w:val="single" w:sz="4" w:space="0" w:color="auto"/>
              <w:right w:val="single" w:sz="4" w:space="0" w:color="auto"/>
            </w:tcBorders>
          </w:tcPr>
          <w:p w14:paraId="618706BD" w14:textId="238F033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E35607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3F98360" w14:textId="20C19BA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własnych atrybutów o typach co najmniej: tekst, liczba, bit, data, wartość słownikowa dla wybranego typu zasobu</w:t>
            </w:r>
          </w:p>
        </w:tc>
        <w:tc>
          <w:tcPr>
            <w:tcW w:w="1643" w:type="dxa"/>
            <w:tcBorders>
              <w:top w:val="single" w:sz="4" w:space="0" w:color="auto"/>
              <w:left w:val="single" w:sz="4" w:space="0" w:color="auto"/>
              <w:bottom w:val="single" w:sz="4" w:space="0" w:color="auto"/>
              <w:right w:val="single" w:sz="4" w:space="0" w:color="auto"/>
            </w:tcBorders>
          </w:tcPr>
          <w:p w14:paraId="0631C3E8" w14:textId="407AC67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DC4C88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22BF494" w14:textId="514D947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zapis oraz przegląd historii zmian dowolnego atrybutu zasobu w zakresie: operator, data, czas, poprzednia oraz nowa wartość</w:t>
            </w:r>
          </w:p>
        </w:tc>
        <w:tc>
          <w:tcPr>
            <w:tcW w:w="1643" w:type="dxa"/>
            <w:tcBorders>
              <w:top w:val="single" w:sz="4" w:space="0" w:color="auto"/>
              <w:left w:val="single" w:sz="4" w:space="0" w:color="auto"/>
              <w:bottom w:val="single" w:sz="4" w:space="0" w:color="auto"/>
              <w:right w:val="single" w:sz="4" w:space="0" w:color="auto"/>
            </w:tcBorders>
          </w:tcPr>
          <w:p w14:paraId="5B52AD07" w14:textId="411BD41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F195B7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FFE54B" w14:textId="7AD6119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zdefiniowanie dowolnych relacji pomiędzy zasobami (np. powiązania stanowiska z pracownikiem, licencją, innym zasobem) wraz z zapisem historii relacji zasobów</w:t>
            </w:r>
          </w:p>
        </w:tc>
        <w:tc>
          <w:tcPr>
            <w:tcW w:w="1643" w:type="dxa"/>
            <w:tcBorders>
              <w:top w:val="single" w:sz="4" w:space="0" w:color="auto"/>
              <w:left w:val="single" w:sz="4" w:space="0" w:color="auto"/>
              <w:bottom w:val="single" w:sz="4" w:space="0" w:color="auto"/>
              <w:right w:val="single" w:sz="4" w:space="0" w:color="auto"/>
            </w:tcBorders>
          </w:tcPr>
          <w:p w14:paraId="6C0C4E01" w14:textId="63A5281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F7BD1C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D38D454" w14:textId="1C2C986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przypisywanie do każdego z zarządzanych w systemie zasobów dokumentów typu: faktura zakupu, gwarancja, umowa serwisowa. Bazą dokumentów musi być centralne </w:t>
            </w:r>
            <w:r w:rsidRPr="00BF03FD">
              <w:rPr>
                <w:rFonts w:ascii="Times New Roman" w:eastAsia="Times New Roman" w:hAnsi="Times New Roman" w:cs="Times New Roman"/>
                <w:bCs/>
                <w:kern w:val="0"/>
                <w:sz w:val="24"/>
                <w:szCs w:val="24"/>
                <w:lang w:eastAsia="pl-PL"/>
                <w14:ligatures w14:val="none"/>
              </w:rPr>
              <w:lastRenderedPageBreak/>
              <w:t>repozytorium umożliwiające powiazania dokumentów z zasobami w relacji 1:N wraz z podglądem przypisanych zasobów oraz wydrukiem</w:t>
            </w:r>
          </w:p>
        </w:tc>
        <w:tc>
          <w:tcPr>
            <w:tcW w:w="1643" w:type="dxa"/>
            <w:tcBorders>
              <w:top w:val="single" w:sz="4" w:space="0" w:color="auto"/>
              <w:left w:val="single" w:sz="4" w:space="0" w:color="auto"/>
              <w:bottom w:val="single" w:sz="4" w:space="0" w:color="auto"/>
              <w:right w:val="single" w:sz="4" w:space="0" w:color="auto"/>
            </w:tcBorders>
          </w:tcPr>
          <w:p w14:paraId="68368AE8" w14:textId="51FECB3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5B5806F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4ABC03B" w14:textId="5B10AC2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zdefiniowanie dowolnego zasobu inwentaryzacyjnego (np. telefon, drukarka, nawigacja) w strukturze drzewiastej wraz z kreatorem widocznych/wymaganych atrybutów edycyjnych</w:t>
            </w:r>
          </w:p>
        </w:tc>
        <w:tc>
          <w:tcPr>
            <w:tcW w:w="1643" w:type="dxa"/>
            <w:tcBorders>
              <w:top w:val="single" w:sz="4" w:space="0" w:color="auto"/>
              <w:left w:val="single" w:sz="4" w:space="0" w:color="auto"/>
              <w:bottom w:val="single" w:sz="4" w:space="0" w:color="auto"/>
              <w:right w:val="single" w:sz="4" w:space="0" w:color="auto"/>
            </w:tcBorders>
          </w:tcPr>
          <w:p w14:paraId="4BFA45E4" w14:textId="36C81D2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54BC0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A914C1" w14:textId="5EBD52F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dedykowaną (zintegrowaną z systemem) aplikację na platformę Android umożliwiającą spis z natury zinwentaryzowanych zasobów</w:t>
            </w:r>
          </w:p>
        </w:tc>
        <w:tc>
          <w:tcPr>
            <w:tcW w:w="1643" w:type="dxa"/>
            <w:tcBorders>
              <w:top w:val="single" w:sz="4" w:space="0" w:color="auto"/>
              <w:left w:val="single" w:sz="4" w:space="0" w:color="auto"/>
              <w:bottom w:val="single" w:sz="4" w:space="0" w:color="auto"/>
              <w:right w:val="single" w:sz="4" w:space="0" w:color="auto"/>
            </w:tcBorders>
          </w:tcPr>
          <w:p w14:paraId="3F8DFDF7" w14:textId="361274B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CC98E2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171B42E" w14:textId="0B5E78C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import danych z zewnętrznego pliku CSV zawierającego informacje inwentaryzacyjne z nowo zakupionych urządzeń w zakresie: numer faktury, numer seryjny, model, nazwa, data zakupu</w:t>
            </w:r>
          </w:p>
        </w:tc>
        <w:tc>
          <w:tcPr>
            <w:tcW w:w="1643" w:type="dxa"/>
            <w:tcBorders>
              <w:top w:val="single" w:sz="4" w:space="0" w:color="auto"/>
              <w:left w:val="single" w:sz="4" w:space="0" w:color="auto"/>
              <w:bottom w:val="single" w:sz="4" w:space="0" w:color="auto"/>
              <w:right w:val="single" w:sz="4" w:space="0" w:color="auto"/>
            </w:tcBorders>
          </w:tcPr>
          <w:p w14:paraId="721A0F4A" w14:textId="7D15A39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49DA7D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37D4871" w14:textId="7F3CE7F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zaprojektowanie własnego schematu importu danych z zewnętrznego pliku CSV</w:t>
            </w:r>
          </w:p>
        </w:tc>
        <w:tc>
          <w:tcPr>
            <w:tcW w:w="1643" w:type="dxa"/>
            <w:tcBorders>
              <w:top w:val="single" w:sz="4" w:space="0" w:color="auto"/>
              <w:left w:val="single" w:sz="4" w:space="0" w:color="auto"/>
              <w:bottom w:val="single" w:sz="4" w:space="0" w:color="auto"/>
              <w:right w:val="single" w:sz="4" w:space="0" w:color="auto"/>
            </w:tcBorders>
          </w:tcPr>
          <w:p w14:paraId="3850F397" w14:textId="4231E0C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6ECE67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7B57359" w14:textId="29524FF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automatyczne tworzenie relacji pracownik-komputer na podstawie atrybutów obiektu w usłudze katalogowej</w:t>
            </w:r>
          </w:p>
        </w:tc>
        <w:tc>
          <w:tcPr>
            <w:tcW w:w="1643" w:type="dxa"/>
            <w:tcBorders>
              <w:top w:val="single" w:sz="4" w:space="0" w:color="auto"/>
              <w:left w:val="single" w:sz="4" w:space="0" w:color="auto"/>
              <w:bottom w:val="single" w:sz="4" w:space="0" w:color="auto"/>
              <w:right w:val="single" w:sz="4" w:space="0" w:color="auto"/>
            </w:tcBorders>
          </w:tcPr>
          <w:p w14:paraId="1716F620" w14:textId="0E87FA3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3D509E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753C3BE" w14:textId="43557B16"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zawierać wbudowany kreator wydruków w zakresie protokołów przekazania, zwrotu, likwidacji wraz z możliwością utworzenia dowolnego typu dokumentu</w:t>
            </w:r>
          </w:p>
        </w:tc>
        <w:tc>
          <w:tcPr>
            <w:tcW w:w="1643" w:type="dxa"/>
            <w:tcBorders>
              <w:top w:val="single" w:sz="4" w:space="0" w:color="auto"/>
              <w:left w:val="single" w:sz="4" w:space="0" w:color="auto"/>
              <w:bottom w:val="single" w:sz="4" w:space="0" w:color="auto"/>
              <w:right w:val="single" w:sz="4" w:space="0" w:color="auto"/>
            </w:tcBorders>
          </w:tcPr>
          <w:p w14:paraId="138942D1" w14:textId="11961ED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ED3C9D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21C21EF" w14:textId="5E0CE8B1"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export ww. protokołów w formacie P</w:t>
            </w:r>
            <w:r>
              <w:rPr>
                <w:rFonts w:ascii="Times New Roman" w:eastAsia="Times New Roman" w:hAnsi="Times New Roman" w:cs="Times New Roman"/>
                <w:bCs/>
                <w:kern w:val="0"/>
                <w:sz w:val="24"/>
                <w:szCs w:val="24"/>
                <w:lang w:eastAsia="pl-PL"/>
                <w14:ligatures w14:val="none"/>
              </w:rPr>
              <w:t>DF</w:t>
            </w:r>
          </w:p>
        </w:tc>
        <w:tc>
          <w:tcPr>
            <w:tcW w:w="1643" w:type="dxa"/>
            <w:tcBorders>
              <w:top w:val="single" w:sz="4" w:space="0" w:color="auto"/>
              <w:left w:val="single" w:sz="4" w:space="0" w:color="auto"/>
              <w:bottom w:val="single" w:sz="4" w:space="0" w:color="auto"/>
              <w:right w:val="single" w:sz="4" w:space="0" w:color="auto"/>
            </w:tcBorders>
          </w:tcPr>
          <w:p w14:paraId="7C4E9C6C" w14:textId="4729ED4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362D6B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E822E2" w14:textId="3783A0A0"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O</w:t>
            </w:r>
            <w:r w:rsidRPr="000E63CA">
              <w:rPr>
                <w:rFonts w:ascii="Times New Roman" w:eastAsia="Times New Roman" w:hAnsi="Times New Roman" w:cs="Times New Roman"/>
                <w:bCs/>
                <w:kern w:val="0"/>
                <w:sz w:val="24"/>
                <w:szCs w:val="24"/>
                <w:lang w:eastAsia="pl-PL"/>
                <w14:ligatures w14:val="none"/>
              </w:rPr>
              <w:t>programowanie musi umożliwiać obsługę kodów kreskowych oraz QR w obrębie ww. kreatora wydruków</w:t>
            </w:r>
          </w:p>
        </w:tc>
        <w:tc>
          <w:tcPr>
            <w:tcW w:w="1643" w:type="dxa"/>
            <w:tcBorders>
              <w:top w:val="single" w:sz="4" w:space="0" w:color="auto"/>
              <w:left w:val="single" w:sz="4" w:space="0" w:color="auto"/>
              <w:bottom w:val="single" w:sz="4" w:space="0" w:color="auto"/>
              <w:right w:val="single" w:sz="4" w:space="0" w:color="auto"/>
            </w:tcBorders>
          </w:tcPr>
          <w:p w14:paraId="528F0294" w14:textId="2E81A2F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EE1907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06DEC62" w14:textId="7A7E68BA"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użycie w kreatorze wydruków własnego logotypu organizacji</w:t>
            </w:r>
          </w:p>
        </w:tc>
        <w:tc>
          <w:tcPr>
            <w:tcW w:w="1643" w:type="dxa"/>
            <w:tcBorders>
              <w:top w:val="single" w:sz="4" w:space="0" w:color="auto"/>
              <w:left w:val="single" w:sz="4" w:space="0" w:color="auto"/>
              <w:bottom w:val="single" w:sz="4" w:space="0" w:color="auto"/>
              <w:right w:val="single" w:sz="4" w:space="0" w:color="auto"/>
            </w:tcBorders>
          </w:tcPr>
          <w:p w14:paraId="741258B2" w14:textId="3E55276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00EC6D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309C25" w14:textId="477867E0"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użycie w kreatorze wydruków dowolnego atrybutu zasob</w:t>
            </w:r>
            <w:r>
              <w:rPr>
                <w:rFonts w:ascii="Times New Roman" w:eastAsia="Times New Roman" w:hAnsi="Times New Roman" w:cs="Times New Roman"/>
                <w:bCs/>
                <w:kern w:val="0"/>
                <w:sz w:val="24"/>
                <w:szCs w:val="24"/>
                <w:lang w:eastAsia="pl-PL"/>
                <w14:ligatures w14:val="none"/>
              </w:rPr>
              <w:t>u</w:t>
            </w:r>
          </w:p>
        </w:tc>
        <w:tc>
          <w:tcPr>
            <w:tcW w:w="1643" w:type="dxa"/>
            <w:tcBorders>
              <w:top w:val="single" w:sz="4" w:space="0" w:color="auto"/>
              <w:left w:val="single" w:sz="4" w:space="0" w:color="auto"/>
              <w:bottom w:val="single" w:sz="4" w:space="0" w:color="auto"/>
              <w:right w:val="single" w:sz="4" w:space="0" w:color="auto"/>
            </w:tcBorders>
          </w:tcPr>
          <w:p w14:paraId="67E324FC" w14:textId="63D5A68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469695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D37D8B1" w14:textId="7AC10DF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przypisanie dowolnej firmy serwisowej z bazy organizacji do zasob</w:t>
            </w:r>
            <w:r>
              <w:rPr>
                <w:rFonts w:ascii="Times New Roman" w:eastAsia="Times New Roman" w:hAnsi="Times New Roman" w:cs="Times New Roman"/>
                <w:bCs/>
                <w:kern w:val="0"/>
                <w:sz w:val="24"/>
                <w:szCs w:val="24"/>
                <w:lang w:eastAsia="pl-PL"/>
                <w14:ligatures w14:val="none"/>
              </w:rPr>
              <w:t>u</w:t>
            </w:r>
          </w:p>
        </w:tc>
        <w:tc>
          <w:tcPr>
            <w:tcW w:w="1643" w:type="dxa"/>
            <w:tcBorders>
              <w:top w:val="single" w:sz="4" w:space="0" w:color="auto"/>
              <w:left w:val="single" w:sz="4" w:space="0" w:color="auto"/>
              <w:bottom w:val="single" w:sz="4" w:space="0" w:color="auto"/>
              <w:right w:val="single" w:sz="4" w:space="0" w:color="auto"/>
            </w:tcBorders>
          </w:tcPr>
          <w:p w14:paraId="7280DB49" w14:textId="1662A2E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C60950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E52D2C" w14:textId="19604B2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przypisanie załącznika do zasob</w:t>
            </w:r>
            <w:r>
              <w:rPr>
                <w:rFonts w:ascii="Times New Roman" w:eastAsia="Times New Roman" w:hAnsi="Times New Roman" w:cs="Times New Roman"/>
                <w:bCs/>
                <w:kern w:val="0"/>
                <w:sz w:val="24"/>
                <w:szCs w:val="24"/>
                <w:lang w:eastAsia="pl-PL"/>
                <w14:ligatures w14:val="none"/>
              </w:rPr>
              <w:t>u</w:t>
            </w:r>
          </w:p>
        </w:tc>
        <w:tc>
          <w:tcPr>
            <w:tcW w:w="1643" w:type="dxa"/>
            <w:tcBorders>
              <w:top w:val="single" w:sz="4" w:space="0" w:color="auto"/>
              <w:left w:val="single" w:sz="4" w:space="0" w:color="auto"/>
              <w:bottom w:val="single" w:sz="4" w:space="0" w:color="auto"/>
              <w:right w:val="single" w:sz="4" w:space="0" w:color="auto"/>
            </w:tcBorders>
          </w:tcPr>
          <w:p w14:paraId="2C02A429" w14:textId="610F1B5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4BEAA5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C661B0" w14:textId="6198AC3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pogląd wszystkich zgłoszeń serwisowych dotyczących danego zasobu</w:t>
            </w:r>
          </w:p>
        </w:tc>
        <w:tc>
          <w:tcPr>
            <w:tcW w:w="1643" w:type="dxa"/>
            <w:tcBorders>
              <w:top w:val="single" w:sz="4" w:space="0" w:color="auto"/>
              <w:left w:val="single" w:sz="4" w:space="0" w:color="auto"/>
              <w:bottom w:val="single" w:sz="4" w:space="0" w:color="auto"/>
              <w:right w:val="single" w:sz="4" w:space="0" w:color="auto"/>
            </w:tcBorders>
          </w:tcPr>
          <w:p w14:paraId="469E5F66" w14:textId="1B9848F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5BC35B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DB1C4E" w14:textId="0065D2C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podgląd zasobów (przypisanych do danego pracownika) z poziomu jego portalu użytkownika końcowego</w:t>
            </w:r>
          </w:p>
        </w:tc>
        <w:tc>
          <w:tcPr>
            <w:tcW w:w="1643" w:type="dxa"/>
            <w:tcBorders>
              <w:top w:val="single" w:sz="4" w:space="0" w:color="auto"/>
              <w:left w:val="single" w:sz="4" w:space="0" w:color="auto"/>
              <w:bottom w:val="single" w:sz="4" w:space="0" w:color="auto"/>
              <w:right w:val="single" w:sz="4" w:space="0" w:color="auto"/>
            </w:tcBorders>
          </w:tcPr>
          <w:p w14:paraId="06D99F2D" w14:textId="3C33472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B7EE1E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2DB057F" w14:textId="21BFB5D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zarządzanie cyklem życia zasob</w:t>
            </w:r>
            <w:r>
              <w:rPr>
                <w:rFonts w:ascii="Times New Roman" w:eastAsia="Times New Roman" w:hAnsi="Times New Roman" w:cs="Times New Roman"/>
                <w:bCs/>
                <w:kern w:val="0"/>
                <w:sz w:val="24"/>
                <w:szCs w:val="24"/>
                <w:lang w:eastAsia="pl-PL"/>
                <w14:ligatures w14:val="none"/>
              </w:rPr>
              <w:t>u</w:t>
            </w:r>
          </w:p>
        </w:tc>
        <w:tc>
          <w:tcPr>
            <w:tcW w:w="1643" w:type="dxa"/>
            <w:tcBorders>
              <w:top w:val="single" w:sz="4" w:space="0" w:color="auto"/>
              <w:left w:val="single" w:sz="4" w:space="0" w:color="auto"/>
              <w:bottom w:val="single" w:sz="4" w:space="0" w:color="auto"/>
              <w:right w:val="single" w:sz="4" w:space="0" w:color="auto"/>
            </w:tcBorders>
          </w:tcPr>
          <w:p w14:paraId="176EAA10" w14:textId="163E6C5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E57846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4410D3" w14:textId="59AA2CF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niestandardowych reguł biznesowych dla zarządzania zasobam</w:t>
            </w:r>
            <w:r>
              <w:rPr>
                <w:rFonts w:ascii="Times New Roman" w:eastAsia="Times New Roman" w:hAnsi="Times New Roman" w:cs="Times New Roman"/>
                <w:bCs/>
                <w:kern w:val="0"/>
                <w:sz w:val="24"/>
                <w:szCs w:val="24"/>
                <w:lang w:eastAsia="pl-PL"/>
                <w14:ligatures w14:val="none"/>
              </w:rPr>
              <w:t>i</w:t>
            </w:r>
          </w:p>
        </w:tc>
        <w:tc>
          <w:tcPr>
            <w:tcW w:w="1643" w:type="dxa"/>
            <w:tcBorders>
              <w:top w:val="single" w:sz="4" w:space="0" w:color="auto"/>
              <w:left w:val="single" w:sz="4" w:space="0" w:color="auto"/>
              <w:bottom w:val="single" w:sz="4" w:space="0" w:color="auto"/>
              <w:right w:val="single" w:sz="4" w:space="0" w:color="auto"/>
            </w:tcBorders>
          </w:tcPr>
          <w:p w14:paraId="5D4655D4" w14:textId="73CEAA54"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07685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BDF66A" w14:textId="5DCCEBB2"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seryjne dodawanie zasobów</w:t>
            </w:r>
          </w:p>
        </w:tc>
        <w:tc>
          <w:tcPr>
            <w:tcW w:w="1643" w:type="dxa"/>
            <w:tcBorders>
              <w:top w:val="single" w:sz="4" w:space="0" w:color="auto"/>
              <w:left w:val="single" w:sz="4" w:space="0" w:color="auto"/>
              <w:bottom w:val="single" w:sz="4" w:space="0" w:color="auto"/>
              <w:right w:val="single" w:sz="4" w:space="0" w:color="auto"/>
            </w:tcBorders>
          </w:tcPr>
          <w:p w14:paraId="48A30152" w14:textId="5A69543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FA134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F40F93" w14:textId="737FEA29"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automatyczne nadawanie numerów inwentaryzacyjnych dla zasobó</w:t>
            </w:r>
            <w:r>
              <w:rPr>
                <w:rFonts w:ascii="Times New Roman" w:eastAsia="Times New Roman" w:hAnsi="Times New Roman" w:cs="Times New Roman"/>
                <w:bCs/>
                <w:kern w:val="0"/>
                <w:sz w:val="24"/>
                <w:szCs w:val="24"/>
                <w:lang w:eastAsia="pl-PL"/>
                <w14:ligatures w14:val="none"/>
              </w:rPr>
              <w:t>w</w:t>
            </w:r>
          </w:p>
        </w:tc>
        <w:tc>
          <w:tcPr>
            <w:tcW w:w="1643" w:type="dxa"/>
            <w:tcBorders>
              <w:top w:val="single" w:sz="4" w:space="0" w:color="auto"/>
              <w:left w:val="single" w:sz="4" w:space="0" w:color="auto"/>
              <w:bottom w:val="single" w:sz="4" w:space="0" w:color="auto"/>
              <w:right w:val="single" w:sz="4" w:space="0" w:color="auto"/>
            </w:tcBorders>
          </w:tcPr>
          <w:p w14:paraId="3C065BBC" w14:textId="15D0E45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5CCAFB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1C41749" w14:textId="062FDC0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udostępniać kreator raportów dla zasobó</w:t>
            </w:r>
            <w:r>
              <w:rPr>
                <w:rFonts w:ascii="Times New Roman" w:eastAsia="Times New Roman" w:hAnsi="Times New Roman" w:cs="Times New Roman"/>
                <w:bCs/>
                <w:kern w:val="0"/>
                <w:sz w:val="24"/>
                <w:szCs w:val="24"/>
                <w:lang w:eastAsia="pl-PL"/>
                <w14:ligatures w14:val="none"/>
              </w:rPr>
              <w:t>w</w:t>
            </w:r>
          </w:p>
        </w:tc>
        <w:tc>
          <w:tcPr>
            <w:tcW w:w="1643" w:type="dxa"/>
            <w:tcBorders>
              <w:top w:val="single" w:sz="4" w:space="0" w:color="auto"/>
              <w:left w:val="single" w:sz="4" w:space="0" w:color="auto"/>
              <w:bottom w:val="single" w:sz="4" w:space="0" w:color="auto"/>
              <w:right w:val="single" w:sz="4" w:space="0" w:color="auto"/>
            </w:tcBorders>
          </w:tcPr>
          <w:p w14:paraId="2ABDFE2C" w14:textId="09D51BC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88539B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951A317" w14:textId="2D8E0C3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udostępniać możliwość kopiowania widoku dla określonego typu(ów) zasobu z innego typ zasob</w:t>
            </w:r>
            <w:r>
              <w:rPr>
                <w:rFonts w:ascii="Times New Roman" w:eastAsia="Times New Roman" w:hAnsi="Times New Roman" w:cs="Times New Roman"/>
                <w:bCs/>
                <w:kern w:val="0"/>
                <w:sz w:val="24"/>
                <w:szCs w:val="24"/>
                <w:lang w:eastAsia="pl-PL"/>
                <w14:ligatures w14:val="none"/>
              </w:rPr>
              <w:t>u</w:t>
            </w:r>
          </w:p>
        </w:tc>
        <w:tc>
          <w:tcPr>
            <w:tcW w:w="1643" w:type="dxa"/>
            <w:tcBorders>
              <w:top w:val="single" w:sz="4" w:space="0" w:color="auto"/>
              <w:left w:val="single" w:sz="4" w:space="0" w:color="auto"/>
              <w:bottom w:val="single" w:sz="4" w:space="0" w:color="auto"/>
              <w:right w:val="single" w:sz="4" w:space="0" w:color="auto"/>
            </w:tcBorders>
          </w:tcPr>
          <w:p w14:paraId="6BEA59D5" w14:textId="4F9754E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E5601B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E1DF2FE" w14:textId="0A6D5E7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udostępniać możliwość kopiowania formularz dla określonego typu(ów) zasobu z innego typ</w:t>
            </w:r>
            <w:r>
              <w:rPr>
                <w:rFonts w:ascii="Times New Roman" w:eastAsia="Times New Roman" w:hAnsi="Times New Roman" w:cs="Times New Roman"/>
                <w:bCs/>
                <w:kern w:val="0"/>
                <w:sz w:val="24"/>
                <w:szCs w:val="24"/>
                <w:lang w:eastAsia="pl-PL"/>
                <w14:ligatures w14:val="none"/>
              </w:rPr>
              <w:t xml:space="preserve"> zasobu</w:t>
            </w:r>
          </w:p>
        </w:tc>
        <w:tc>
          <w:tcPr>
            <w:tcW w:w="1643" w:type="dxa"/>
            <w:tcBorders>
              <w:top w:val="single" w:sz="4" w:space="0" w:color="auto"/>
              <w:left w:val="single" w:sz="4" w:space="0" w:color="auto"/>
              <w:bottom w:val="single" w:sz="4" w:space="0" w:color="auto"/>
              <w:right w:val="single" w:sz="4" w:space="0" w:color="auto"/>
            </w:tcBorders>
          </w:tcPr>
          <w:p w14:paraId="3DFFEDE3" w14:textId="7BA19AF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6674DE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CE3F9A6" w14:textId="4719FDC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ewidencję magazynó</w:t>
            </w:r>
            <w:r>
              <w:rPr>
                <w:rFonts w:ascii="Times New Roman" w:eastAsia="Times New Roman" w:hAnsi="Times New Roman" w:cs="Times New Roman"/>
                <w:bCs/>
                <w:kern w:val="0"/>
                <w:sz w:val="24"/>
                <w:szCs w:val="24"/>
                <w:lang w:eastAsia="pl-PL"/>
                <w14:ligatures w14:val="none"/>
              </w:rPr>
              <w:t>w</w:t>
            </w:r>
          </w:p>
        </w:tc>
        <w:tc>
          <w:tcPr>
            <w:tcW w:w="1643" w:type="dxa"/>
            <w:tcBorders>
              <w:top w:val="single" w:sz="4" w:space="0" w:color="auto"/>
              <w:left w:val="single" w:sz="4" w:space="0" w:color="auto"/>
              <w:bottom w:val="single" w:sz="4" w:space="0" w:color="auto"/>
              <w:right w:val="single" w:sz="4" w:space="0" w:color="auto"/>
            </w:tcBorders>
          </w:tcPr>
          <w:p w14:paraId="30ED306B" w14:textId="01C3605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2C8D0D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6F8CAF" w14:textId="6380CEA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ewidencję lokalizacji magazynowyc</w:t>
            </w:r>
            <w:r>
              <w:rPr>
                <w:rFonts w:ascii="Times New Roman" w:eastAsia="Times New Roman" w:hAnsi="Times New Roman" w:cs="Times New Roman"/>
                <w:bCs/>
                <w:kern w:val="0"/>
                <w:sz w:val="24"/>
                <w:szCs w:val="24"/>
                <w:lang w:eastAsia="pl-PL"/>
                <w14:ligatures w14:val="none"/>
              </w:rPr>
              <w:t>h</w:t>
            </w:r>
          </w:p>
        </w:tc>
        <w:tc>
          <w:tcPr>
            <w:tcW w:w="1643" w:type="dxa"/>
            <w:tcBorders>
              <w:top w:val="single" w:sz="4" w:space="0" w:color="auto"/>
              <w:left w:val="single" w:sz="4" w:space="0" w:color="auto"/>
              <w:bottom w:val="single" w:sz="4" w:space="0" w:color="auto"/>
              <w:right w:val="single" w:sz="4" w:space="0" w:color="auto"/>
            </w:tcBorders>
          </w:tcPr>
          <w:p w14:paraId="61750EE2" w14:textId="3F536BE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49278A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D75A566" w14:textId="6A68D0C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ewidencję produktów magazynowyc</w:t>
            </w:r>
            <w:r>
              <w:rPr>
                <w:rFonts w:ascii="Times New Roman" w:eastAsia="Times New Roman" w:hAnsi="Times New Roman" w:cs="Times New Roman"/>
                <w:bCs/>
                <w:kern w:val="0"/>
                <w:sz w:val="24"/>
                <w:szCs w:val="24"/>
                <w:lang w:eastAsia="pl-PL"/>
                <w14:ligatures w14:val="none"/>
              </w:rPr>
              <w:t>h</w:t>
            </w:r>
          </w:p>
        </w:tc>
        <w:tc>
          <w:tcPr>
            <w:tcW w:w="1643" w:type="dxa"/>
            <w:tcBorders>
              <w:top w:val="single" w:sz="4" w:space="0" w:color="auto"/>
              <w:left w:val="single" w:sz="4" w:space="0" w:color="auto"/>
              <w:bottom w:val="single" w:sz="4" w:space="0" w:color="auto"/>
              <w:right w:val="single" w:sz="4" w:space="0" w:color="auto"/>
            </w:tcBorders>
          </w:tcPr>
          <w:p w14:paraId="1556F8C6" w14:textId="7E605523"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F82BA3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8F1C8B1" w14:textId="0D6DB98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udostępniać informację o stanie magazynowym</w:t>
            </w:r>
            <w:r>
              <w:rPr>
                <w:rFonts w:ascii="Times New Roman" w:eastAsia="Times New Roman" w:hAnsi="Times New Roman" w:cs="Times New Roman"/>
                <w:bCs/>
                <w:kern w:val="0"/>
                <w:sz w:val="24"/>
                <w:szCs w:val="24"/>
                <w:lang w:eastAsia="pl-PL"/>
                <w14:ligatures w14:val="none"/>
              </w:rPr>
              <w:t xml:space="preserve"> </w:t>
            </w:r>
            <w:r w:rsidRPr="00BF03FD">
              <w:rPr>
                <w:rFonts w:ascii="Times New Roman" w:eastAsia="Times New Roman" w:hAnsi="Times New Roman" w:cs="Times New Roman"/>
                <w:bCs/>
                <w:kern w:val="0"/>
                <w:sz w:val="24"/>
                <w:szCs w:val="24"/>
                <w:lang w:eastAsia="pl-PL"/>
                <w14:ligatures w14:val="none"/>
              </w:rPr>
              <w:t>(ilościowo</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EAD0AC4" w14:textId="50AF221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BD3CBE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AB0EF2A" w14:textId="4341647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generowanie dokumentów PZ/PW/RW/M</w:t>
            </w:r>
            <w:r>
              <w:rPr>
                <w:rFonts w:ascii="Times New Roman" w:eastAsia="Times New Roman" w:hAnsi="Times New Roman" w:cs="Times New Roman"/>
                <w:bCs/>
                <w:kern w:val="0"/>
                <w:sz w:val="24"/>
                <w:szCs w:val="24"/>
                <w:lang w:eastAsia="pl-PL"/>
                <w14:ligatures w14:val="none"/>
              </w:rPr>
              <w:t>M</w:t>
            </w:r>
          </w:p>
        </w:tc>
        <w:tc>
          <w:tcPr>
            <w:tcW w:w="1643" w:type="dxa"/>
            <w:tcBorders>
              <w:top w:val="single" w:sz="4" w:space="0" w:color="auto"/>
              <w:left w:val="single" w:sz="4" w:space="0" w:color="auto"/>
              <w:bottom w:val="single" w:sz="4" w:space="0" w:color="auto"/>
              <w:right w:val="single" w:sz="4" w:space="0" w:color="auto"/>
            </w:tcBorders>
          </w:tcPr>
          <w:p w14:paraId="40D3E3B7" w14:textId="69BBA84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4FBAF9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40E8E9E" w14:textId="409A5245"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przyjęcie zasobów ewidencjonowanych i eksploatacyjnych na magazyn</w:t>
            </w:r>
          </w:p>
        </w:tc>
        <w:tc>
          <w:tcPr>
            <w:tcW w:w="1643" w:type="dxa"/>
            <w:tcBorders>
              <w:top w:val="single" w:sz="4" w:space="0" w:color="auto"/>
              <w:left w:val="single" w:sz="4" w:space="0" w:color="auto"/>
              <w:bottom w:val="single" w:sz="4" w:space="0" w:color="auto"/>
              <w:right w:val="single" w:sz="4" w:space="0" w:color="auto"/>
            </w:tcBorders>
          </w:tcPr>
          <w:p w14:paraId="1D822615" w14:textId="5F341A3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F1207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96D0F59" w14:textId="13157400"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wydawanie zasobów ewidencjonowanych i eksploatacyjnych z magazynu</w:t>
            </w:r>
          </w:p>
        </w:tc>
        <w:tc>
          <w:tcPr>
            <w:tcW w:w="1643" w:type="dxa"/>
            <w:tcBorders>
              <w:top w:val="single" w:sz="4" w:space="0" w:color="auto"/>
              <w:left w:val="single" w:sz="4" w:space="0" w:color="auto"/>
              <w:bottom w:val="single" w:sz="4" w:space="0" w:color="auto"/>
              <w:right w:val="single" w:sz="4" w:space="0" w:color="auto"/>
            </w:tcBorders>
          </w:tcPr>
          <w:p w14:paraId="57F28CD7" w14:textId="6CDE891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1B9E10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84B4E7" w14:textId="2081C3C8"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zwrot zasobów na magazyn</w:t>
            </w:r>
          </w:p>
        </w:tc>
        <w:tc>
          <w:tcPr>
            <w:tcW w:w="1643" w:type="dxa"/>
            <w:tcBorders>
              <w:top w:val="single" w:sz="4" w:space="0" w:color="auto"/>
              <w:left w:val="single" w:sz="4" w:space="0" w:color="auto"/>
              <w:bottom w:val="single" w:sz="4" w:space="0" w:color="auto"/>
              <w:right w:val="single" w:sz="4" w:space="0" w:color="auto"/>
            </w:tcBorders>
          </w:tcPr>
          <w:p w14:paraId="4A1CE63F" w14:textId="303D5041"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BE2929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125727D" w14:textId="71B5F64E"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zmianę szablonów dokumentów PZ/PW/RW/M</w:t>
            </w:r>
            <w:r>
              <w:rPr>
                <w:rFonts w:ascii="Times New Roman" w:eastAsia="Times New Roman" w:hAnsi="Times New Roman" w:cs="Times New Roman"/>
                <w:bCs/>
                <w:kern w:val="0"/>
                <w:sz w:val="24"/>
                <w:szCs w:val="24"/>
                <w:lang w:eastAsia="pl-PL"/>
                <w14:ligatures w14:val="none"/>
              </w:rPr>
              <w:t>M</w:t>
            </w:r>
          </w:p>
        </w:tc>
        <w:tc>
          <w:tcPr>
            <w:tcW w:w="1643" w:type="dxa"/>
            <w:tcBorders>
              <w:top w:val="single" w:sz="4" w:space="0" w:color="auto"/>
              <w:left w:val="single" w:sz="4" w:space="0" w:color="auto"/>
              <w:bottom w:val="single" w:sz="4" w:space="0" w:color="auto"/>
              <w:right w:val="single" w:sz="4" w:space="0" w:color="auto"/>
            </w:tcBorders>
          </w:tcPr>
          <w:p w14:paraId="14A5E8D9" w14:textId="3B3CA9D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0A56F2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E64BC6" w14:textId="0B61A777"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wyszukiwanie dokumentów po dowolnym atrybucie</w:t>
            </w:r>
          </w:p>
        </w:tc>
        <w:tc>
          <w:tcPr>
            <w:tcW w:w="1643" w:type="dxa"/>
            <w:tcBorders>
              <w:top w:val="single" w:sz="4" w:space="0" w:color="auto"/>
              <w:left w:val="single" w:sz="4" w:space="0" w:color="auto"/>
              <w:bottom w:val="single" w:sz="4" w:space="0" w:color="auto"/>
              <w:right w:val="single" w:sz="4" w:space="0" w:color="auto"/>
            </w:tcBorders>
          </w:tcPr>
          <w:p w14:paraId="33F59D6F" w14:textId="214CDAA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939AD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B3F5E30" w14:textId="37EE0A25"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zarządzanie organizacjami/typami organizacji (np. klient, podwykonawca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90D2B10" w14:textId="1C6DE77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94DF2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59501C" w14:textId="29425253"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dowolne przypisanie osoby do organizacji</w:t>
            </w:r>
          </w:p>
        </w:tc>
        <w:tc>
          <w:tcPr>
            <w:tcW w:w="1643" w:type="dxa"/>
            <w:tcBorders>
              <w:top w:val="single" w:sz="4" w:space="0" w:color="auto"/>
              <w:left w:val="single" w:sz="4" w:space="0" w:color="auto"/>
              <w:bottom w:val="single" w:sz="4" w:space="0" w:color="auto"/>
              <w:right w:val="single" w:sz="4" w:space="0" w:color="auto"/>
            </w:tcBorders>
          </w:tcPr>
          <w:p w14:paraId="1363089C" w14:textId="3F55275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9518D0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0C8C890" w14:textId="75F1AB12"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0E63CA">
              <w:rPr>
                <w:rFonts w:ascii="Times New Roman" w:eastAsia="Times New Roman" w:hAnsi="Times New Roman" w:cs="Times New Roman"/>
                <w:bCs/>
                <w:kern w:val="0"/>
                <w:sz w:val="24"/>
                <w:szCs w:val="24"/>
                <w:lang w:eastAsia="pl-PL"/>
                <w14:ligatures w14:val="none"/>
              </w:rPr>
              <w:t>Oprogramowanie musi umożliwiać tworzenia dynamicznych grup użytkowników</w:t>
            </w:r>
          </w:p>
        </w:tc>
        <w:tc>
          <w:tcPr>
            <w:tcW w:w="1643" w:type="dxa"/>
            <w:tcBorders>
              <w:top w:val="single" w:sz="4" w:space="0" w:color="auto"/>
              <w:left w:val="single" w:sz="4" w:space="0" w:color="auto"/>
              <w:bottom w:val="single" w:sz="4" w:space="0" w:color="auto"/>
              <w:right w:val="single" w:sz="4" w:space="0" w:color="auto"/>
            </w:tcBorders>
          </w:tcPr>
          <w:p w14:paraId="11C3383F" w14:textId="40D39C3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A241EA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B918DA" w14:textId="1CAFD4C8" w:rsidR="000D1721" w:rsidRPr="003B2271" w:rsidRDefault="000D1721" w:rsidP="000D1721">
            <w:pPr>
              <w:jc w:val="both"/>
              <w:rPr>
                <w:rFonts w:ascii="Times New Roman" w:eastAsia="Times New Roman" w:hAnsi="Times New Roman" w:cs="Times New Roman"/>
                <w:bCs/>
                <w:kern w:val="0"/>
                <w:sz w:val="24"/>
                <w:szCs w:val="24"/>
                <w:lang w:eastAsia="pl-PL"/>
                <w14:ligatures w14:val="none"/>
              </w:rPr>
            </w:pPr>
            <w:r w:rsidRPr="003B2271">
              <w:rPr>
                <w:rFonts w:ascii="Times New Roman" w:eastAsia="Times New Roman" w:hAnsi="Times New Roman" w:cs="Times New Roman"/>
                <w:bCs/>
                <w:kern w:val="0"/>
                <w:sz w:val="24"/>
                <w:szCs w:val="24"/>
                <w:lang w:eastAsia="pl-PL"/>
                <w14:ligatures w14:val="none"/>
              </w:rPr>
              <w:t>Oprogramowanie musi umożliwiać zarządzanie kontaktami osób/organizacji</w:t>
            </w:r>
          </w:p>
          <w:p w14:paraId="2ADC4C3C" w14:textId="29DEAF2D" w:rsidR="000D1721" w:rsidRPr="000E63CA"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zarządzanie nieobecnościami użytkownikó</w:t>
            </w:r>
            <w:r>
              <w:rPr>
                <w:rFonts w:ascii="Times New Roman" w:eastAsia="Times New Roman" w:hAnsi="Times New Roman" w:cs="Times New Roman"/>
                <w:bCs/>
                <w:kern w:val="0"/>
                <w:sz w:val="24"/>
                <w:szCs w:val="24"/>
                <w:lang w:eastAsia="pl-PL"/>
                <w14:ligatures w14:val="none"/>
              </w:rPr>
              <w:t>w</w:t>
            </w:r>
          </w:p>
        </w:tc>
        <w:tc>
          <w:tcPr>
            <w:tcW w:w="1643" w:type="dxa"/>
            <w:tcBorders>
              <w:top w:val="single" w:sz="4" w:space="0" w:color="auto"/>
              <w:left w:val="single" w:sz="4" w:space="0" w:color="auto"/>
              <w:bottom w:val="single" w:sz="4" w:space="0" w:color="auto"/>
              <w:right w:val="single" w:sz="4" w:space="0" w:color="auto"/>
            </w:tcBorders>
          </w:tcPr>
          <w:p w14:paraId="606552BE" w14:textId="111C886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056785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46B1DB" w14:textId="14BFE00B" w:rsidR="000D1721" w:rsidRPr="003B2271" w:rsidRDefault="000D1721" w:rsidP="000D1721">
            <w:pPr>
              <w:jc w:val="both"/>
              <w:rPr>
                <w:rFonts w:ascii="Times New Roman" w:eastAsia="Times New Roman" w:hAnsi="Times New Roman" w:cs="Times New Roman"/>
                <w:bCs/>
                <w:kern w:val="0"/>
                <w:sz w:val="24"/>
                <w:szCs w:val="24"/>
                <w:lang w:eastAsia="pl-PL"/>
                <w14:ligatures w14:val="none"/>
              </w:rPr>
            </w:pPr>
            <w:r w:rsidRPr="003B2271">
              <w:rPr>
                <w:rFonts w:ascii="Times New Roman" w:eastAsia="Times New Roman" w:hAnsi="Times New Roman" w:cs="Times New Roman"/>
                <w:bCs/>
                <w:kern w:val="0"/>
                <w:sz w:val="24"/>
                <w:szCs w:val="24"/>
                <w:lang w:eastAsia="pl-PL"/>
                <w14:ligatures w14:val="none"/>
              </w:rPr>
              <w:t>Oprogramowanie musi umożliwiać zarzadzanie uprawnieniami i poziomami dostępu do danych w zakresie zarządzania zasobami</w:t>
            </w:r>
          </w:p>
        </w:tc>
        <w:tc>
          <w:tcPr>
            <w:tcW w:w="1643" w:type="dxa"/>
            <w:tcBorders>
              <w:top w:val="single" w:sz="4" w:space="0" w:color="auto"/>
              <w:left w:val="single" w:sz="4" w:space="0" w:color="auto"/>
              <w:bottom w:val="single" w:sz="4" w:space="0" w:color="auto"/>
              <w:right w:val="single" w:sz="4" w:space="0" w:color="auto"/>
            </w:tcBorders>
          </w:tcPr>
          <w:p w14:paraId="1D221A45" w14:textId="0EA9A78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79EB5C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5394662" w14:textId="3F500D5F" w:rsidR="000D1721" w:rsidRPr="003B2271" w:rsidRDefault="000D1721" w:rsidP="000D1721">
            <w:pPr>
              <w:jc w:val="both"/>
              <w:rPr>
                <w:rFonts w:ascii="Times New Roman" w:eastAsia="Times New Roman" w:hAnsi="Times New Roman" w:cs="Times New Roman"/>
                <w:bCs/>
                <w:kern w:val="0"/>
                <w:sz w:val="24"/>
                <w:szCs w:val="24"/>
                <w:lang w:eastAsia="pl-PL"/>
                <w14:ligatures w14:val="none"/>
              </w:rPr>
            </w:pPr>
            <w:r w:rsidRPr="003B2271">
              <w:rPr>
                <w:rFonts w:ascii="Times New Roman" w:eastAsia="Times New Roman" w:hAnsi="Times New Roman" w:cs="Times New Roman"/>
                <w:bCs/>
                <w:kern w:val="0"/>
                <w:sz w:val="24"/>
                <w:szCs w:val="24"/>
                <w:lang w:eastAsia="pl-PL"/>
                <w14:ligatures w14:val="none"/>
              </w:rPr>
              <w:t>Oprogramowanie musi umożliwiać automatyczne pobieranie danych rejestrowych kontrahentów z bazy GUS</w:t>
            </w:r>
          </w:p>
        </w:tc>
        <w:tc>
          <w:tcPr>
            <w:tcW w:w="1643" w:type="dxa"/>
            <w:tcBorders>
              <w:top w:val="single" w:sz="4" w:space="0" w:color="auto"/>
              <w:left w:val="single" w:sz="4" w:space="0" w:color="auto"/>
              <w:bottom w:val="single" w:sz="4" w:space="0" w:color="auto"/>
              <w:right w:val="single" w:sz="4" w:space="0" w:color="auto"/>
            </w:tcBorders>
          </w:tcPr>
          <w:p w14:paraId="614DFAE3" w14:textId="1D8C5377"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BDD7771" w14:textId="77777777" w:rsidTr="000516B7">
        <w:tc>
          <w:tcPr>
            <w:tcW w:w="9062" w:type="dxa"/>
            <w:gridSpan w:val="3"/>
            <w:tcBorders>
              <w:top w:val="single" w:sz="4" w:space="0" w:color="auto"/>
              <w:left w:val="single" w:sz="4" w:space="0" w:color="auto"/>
              <w:bottom w:val="single" w:sz="4" w:space="0" w:color="auto"/>
              <w:right w:val="single" w:sz="4" w:space="0" w:color="auto"/>
            </w:tcBorders>
          </w:tcPr>
          <w:p w14:paraId="495FD0E3" w14:textId="2E5C02EA" w:rsidR="000D1721" w:rsidRPr="00AE49E4"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AE49E4">
              <w:rPr>
                <w:rFonts w:ascii="Times New Roman" w:eastAsia="Times New Roman" w:hAnsi="Times New Roman" w:cs="Times New Roman"/>
                <w:b/>
                <w:kern w:val="0"/>
                <w:sz w:val="24"/>
                <w:szCs w:val="24"/>
                <w:lang w:eastAsia="pl-PL"/>
                <w14:ligatures w14:val="none"/>
              </w:rPr>
              <w:t>Zdalny pulpit, zdalne zarządzanie komputerem</w:t>
            </w:r>
          </w:p>
        </w:tc>
      </w:tr>
      <w:tr w:rsidR="000D1721" w:rsidRPr="00C95382" w14:paraId="5C65879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4558BEF" w14:textId="652647F7" w:rsidR="000D1721" w:rsidRPr="003B2271"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interakcję administratora z użytkownikiem, polegającą na podłączeniu do stanowiska (przejęcie pulpitu) administratora bez konieczności uprzedniego wylogowania użytkownika. Funkcjonalność zdalnego pulpit nie może wymagać instalacji aplikacji firm trzecich, wymagane jest obsłużenie przejęcia zdalnego pulpitu przez mechanizm wbudowany w agencie (ten sam proces systemowy)</w:t>
            </w:r>
          </w:p>
        </w:tc>
        <w:tc>
          <w:tcPr>
            <w:tcW w:w="1643" w:type="dxa"/>
            <w:tcBorders>
              <w:top w:val="single" w:sz="4" w:space="0" w:color="auto"/>
              <w:left w:val="single" w:sz="4" w:space="0" w:color="auto"/>
              <w:bottom w:val="single" w:sz="4" w:space="0" w:color="auto"/>
              <w:right w:val="single" w:sz="4" w:space="0" w:color="auto"/>
            </w:tcBorders>
          </w:tcPr>
          <w:p w14:paraId="40E64157" w14:textId="2B6AADE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324318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708E0B" w14:textId="6E8D13E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wybór monitora, którego ekran ma zostać przejęty podczas połączenia zdalnego. Podczas aktywnego połączenia zdalnego, użytkownik jest informowany o trwaniu sesji zdalnej poprzez wyświetlanie na aktywnym monitorze kontrastowego obramowania ekranu</w:t>
            </w:r>
          </w:p>
        </w:tc>
        <w:tc>
          <w:tcPr>
            <w:tcW w:w="1643" w:type="dxa"/>
            <w:tcBorders>
              <w:top w:val="single" w:sz="4" w:space="0" w:color="auto"/>
              <w:left w:val="single" w:sz="4" w:space="0" w:color="auto"/>
              <w:bottom w:val="single" w:sz="4" w:space="0" w:color="auto"/>
              <w:right w:val="single" w:sz="4" w:space="0" w:color="auto"/>
            </w:tcBorders>
          </w:tcPr>
          <w:p w14:paraId="710620C6" w14:textId="369E878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CF8998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AD688F" w14:textId="7D6D286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zdalne zarządzanie (bez użycia RDP/VNC itp.) lokalnymi kontami użytkowników w zakresie (tworzenie, usuwanie, edycja, zmiana hasła oraz typ konta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D90F44A" w14:textId="7AC2359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1D1BCE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114B42E" w14:textId="56493C1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wysyłanie polecenia Wake-on LAN</w:t>
            </w:r>
          </w:p>
        </w:tc>
        <w:tc>
          <w:tcPr>
            <w:tcW w:w="1643" w:type="dxa"/>
            <w:tcBorders>
              <w:top w:val="single" w:sz="4" w:space="0" w:color="auto"/>
              <w:left w:val="single" w:sz="4" w:space="0" w:color="auto"/>
              <w:bottom w:val="single" w:sz="4" w:space="0" w:color="auto"/>
              <w:right w:val="single" w:sz="4" w:space="0" w:color="auto"/>
            </w:tcBorders>
          </w:tcPr>
          <w:p w14:paraId="72513E58" w14:textId="078F8D4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DBEB30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8D6E911" w14:textId="37E7F20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zdalną dwukierunkową linię poleceń</w:t>
            </w:r>
          </w:p>
        </w:tc>
        <w:tc>
          <w:tcPr>
            <w:tcW w:w="1643" w:type="dxa"/>
            <w:tcBorders>
              <w:top w:val="single" w:sz="4" w:space="0" w:color="auto"/>
              <w:left w:val="single" w:sz="4" w:space="0" w:color="auto"/>
              <w:bottom w:val="single" w:sz="4" w:space="0" w:color="auto"/>
              <w:right w:val="single" w:sz="4" w:space="0" w:color="auto"/>
            </w:tcBorders>
          </w:tcPr>
          <w:p w14:paraId="67B8205E" w14:textId="292B639D"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6685F3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9A78316" w14:textId="5502653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przesyłanie plików/katalogów od zdalnego użytkownika do administratora i/lub od administratora do zdalnego użytkownika bez względu na lokalizację sieciową komputera (LAN, WAN, Internet</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A5CD51C" w14:textId="009945D2"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9F175C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48D1A1F" w14:textId="1F40364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konfigurację przez administratora parametrów połączenia z użytkownikiem w zakresie: ilość kolorów, ilość klatek/sekundę, skalowanie okna użytkownika, jeżeli jest ono większe niż rozdzielczość stacji administratora</w:t>
            </w:r>
          </w:p>
        </w:tc>
        <w:tc>
          <w:tcPr>
            <w:tcW w:w="1643" w:type="dxa"/>
            <w:tcBorders>
              <w:top w:val="single" w:sz="4" w:space="0" w:color="auto"/>
              <w:left w:val="single" w:sz="4" w:space="0" w:color="auto"/>
              <w:bottom w:val="single" w:sz="4" w:space="0" w:color="auto"/>
              <w:right w:val="single" w:sz="4" w:space="0" w:color="auto"/>
            </w:tcBorders>
          </w:tcPr>
          <w:p w14:paraId="242FD455" w14:textId="13183D3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BFF171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BCF9B44" w14:textId="442621A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wybór aktywnych sesji terminalowych, do których chcemy się podłączyć</w:t>
            </w:r>
          </w:p>
        </w:tc>
        <w:tc>
          <w:tcPr>
            <w:tcW w:w="1643" w:type="dxa"/>
            <w:tcBorders>
              <w:top w:val="single" w:sz="4" w:space="0" w:color="auto"/>
              <w:left w:val="single" w:sz="4" w:space="0" w:color="auto"/>
              <w:bottom w:val="single" w:sz="4" w:space="0" w:color="auto"/>
              <w:right w:val="single" w:sz="4" w:space="0" w:color="auto"/>
            </w:tcBorders>
          </w:tcPr>
          <w:p w14:paraId="2684495C" w14:textId="23F13C1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1A9728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7B6F3D" w14:textId="7C9B079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zbiorczy podgląd zdalnych pulpitów stacji</w:t>
            </w:r>
          </w:p>
        </w:tc>
        <w:tc>
          <w:tcPr>
            <w:tcW w:w="1643" w:type="dxa"/>
            <w:tcBorders>
              <w:top w:val="single" w:sz="4" w:space="0" w:color="auto"/>
              <w:left w:val="single" w:sz="4" w:space="0" w:color="auto"/>
              <w:bottom w:val="single" w:sz="4" w:space="0" w:color="auto"/>
              <w:right w:val="single" w:sz="4" w:space="0" w:color="auto"/>
            </w:tcBorders>
          </w:tcPr>
          <w:p w14:paraId="1267580C" w14:textId="789B7D9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B45341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31CCB0" w14:textId="38EC6BE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posiadać zarządzanie technologią </w:t>
            </w:r>
            <w:proofErr w:type="spellStart"/>
            <w:r w:rsidRPr="00BF03FD">
              <w:rPr>
                <w:rFonts w:ascii="Times New Roman" w:eastAsia="Times New Roman" w:hAnsi="Times New Roman" w:cs="Times New Roman"/>
                <w:bCs/>
                <w:kern w:val="0"/>
                <w:sz w:val="24"/>
                <w:szCs w:val="24"/>
                <w:lang w:eastAsia="pl-PL"/>
                <w14:ligatures w14:val="none"/>
              </w:rPr>
              <w:t>iAMT</w:t>
            </w:r>
            <w:proofErr w:type="spellEnd"/>
            <w:r w:rsidRPr="00BF03FD">
              <w:rPr>
                <w:rFonts w:ascii="Times New Roman" w:eastAsia="Times New Roman" w:hAnsi="Times New Roman" w:cs="Times New Roman"/>
                <w:bCs/>
                <w:kern w:val="0"/>
                <w:sz w:val="24"/>
                <w:szCs w:val="24"/>
                <w:lang w:eastAsia="pl-PL"/>
                <w14:ligatures w14:val="none"/>
              </w:rPr>
              <w:t xml:space="preserve">, </w:t>
            </w:r>
            <w:proofErr w:type="spellStart"/>
            <w:r w:rsidRPr="00BF03FD">
              <w:rPr>
                <w:rFonts w:ascii="Times New Roman" w:eastAsia="Times New Roman" w:hAnsi="Times New Roman" w:cs="Times New Roman"/>
                <w:bCs/>
                <w:kern w:val="0"/>
                <w:sz w:val="24"/>
                <w:szCs w:val="24"/>
                <w:lang w:eastAsia="pl-PL"/>
                <w14:ligatures w14:val="none"/>
              </w:rPr>
              <w:t>vPro</w:t>
            </w:r>
            <w:proofErr w:type="spellEnd"/>
            <w:r w:rsidRPr="00BF03FD">
              <w:rPr>
                <w:rFonts w:ascii="Times New Roman" w:eastAsia="Times New Roman" w:hAnsi="Times New Roman" w:cs="Times New Roman"/>
                <w:bCs/>
                <w:kern w:val="0"/>
                <w:sz w:val="24"/>
                <w:szCs w:val="24"/>
                <w:lang w:eastAsia="pl-PL"/>
                <w14:ligatures w14:val="none"/>
              </w:rPr>
              <w:t xml:space="preserve"> w zakresie uwzględniającym min.: Serial </w:t>
            </w:r>
            <w:proofErr w:type="spellStart"/>
            <w:r w:rsidRPr="00BF03FD">
              <w:rPr>
                <w:rFonts w:ascii="Times New Roman" w:eastAsia="Times New Roman" w:hAnsi="Times New Roman" w:cs="Times New Roman"/>
                <w:bCs/>
                <w:kern w:val="0"/>
                <w:sz w:val="24"/>
                <w:szCs w:val="24"/>
                <w:lang w:eastAsia="pl-PL"/>
                <w14:ligatures w14:val="none"/>
              </w:rPr>
              <w:t>Over</w:t>
            </w:r>
            <w:proofErr w:type="spellEnd"/>
            <w:r w:rsidRPr="00BF03FD">
              <w:rPr>
                <w:rFonts w:ascii="Times New Roman" w:eastAsia="Times New Roman" w:hAnsi="Times New Roman" w:cs="Times New Roman"/>
                <w:bCs/>
                <w:kern w:val="0"/>
                <w:sz w:val="24"/>
                <w:szCs w:val="24"/>
                <w:lang w:eastAsia="pl-PL"/>
                <w14:ligatures w14:val="none"/>
              </w:rPr>
              <w:t xml:space="preserve"> </w:t>
            </w:r>
            <w:proofErr w:type="spellStart"/>
            <w:r w:rsidRPr="00BF03FD">
              <w:rPr>
                <w:rFonts w:ascii="Times New Roman" w:eastAsia="Times New Roman" w:hAnsi="Times New Roman" w:cs="Times New Roman"/>
                <w:bCs/>
                <w:kern w:val="0"/>
                <w:sz w:val="24"/>
                <w:szCs w:val="24"/>
                <w:lang w:eastAsia="pl-PL"/>
                <w14:ligatures w14:val="none"/>
              </w:rPr>
              <w:t>Lan</w:t>
            </w:r>
            <w:proofErr w:type="spellEnd"/>
            <w:r w:rsidRPr="00BF03FD">
              <w:rPr>
                <w:rFonts w:ascii="Times New Roman" w:eastAsia="Times New Roman" w:hAnsi="Times New Roman" w:cs="Times New Roman"/>
                <w:bCs/>
                <w:kern w:val="0"/>
                <w:sz w:val="24"/>
                <w:szCs w:val="24"/>
                <w:lang w:eastAsia="pl-PL"/>
                <w14:ligatures w14:val="none"/>
              </w:rPr>
              <w:t xml:space="preserve"> (SOL), IDE </w:t>
            </w:r>
            <w:proofErr w:type="spellStart"/>
            <w:r w:rsidRPr="00BF03FD">
              <w:rPr>
                <w:rFonts w:ascii="Times New Roman" w:eastAsia="Times New Roman" w:hAnsi="Times New Roman" w:cs="Times New Roman"/>
                <w:bCs/>
                <w:kern w:val="0"/>
                <w:sz w:val="24"/>
                <w:szCs w:val="24"/>
                <w:lang w:eastAsia="pl-PL"/>
                <w14:ligatures w14:val="none"/>
              </w:rPr>
              <w:t>Redirection</w:t>
            </w:r>
            <w:proofErr w:type="spellEnd"/>
            <w:r w:rsidRPr="00BF03FD">
              <w:rPr>
                <w:rFonts w:ascii="Times New Roman" w:eastAsia="Times New Roman" w:hAnsi="Times New Roman" w:cs="Times New Roman"/>
                <w:bCs/>
                <w:kern w:val="0"/>
                <w:sz w:val="24"/>
                <w:szCs w:val="24"/>
                <w:lang w:eastAsia="pl-PL"/>
                <w14:ligatures w14:val="none"/>
              </w:rPr>
              <w:t xml:space="preserve"> (IDER), Hardware KVM, </w:t>
            </w:r>
            <w:proofErr w:type="spellStart"/>
            <w:r w:rsidRPr="00BF03FD">
              <w:rPr>
                <w:rFonts w:ascii="Times New Roman" w:eastAsia="Times New Roman" w:hAnsi="Times New Roman" w:cs="Times New Roman"/>
                <w:bCs/>
                <w:kern w:val="0"/>
                <w:sz w:val="24"/>
                <w:szCs w:val="24"/>
                <w:lang w:eastAsia="pl-PL"/>
                <w14:ligatures w14:val="none"/>
              </w:rPr>
              <w:t>Assets</w:t>
            </w:r>
            <w:proofErr w:type="spellEnd"/>
          </w:p>
        </w:tc>
        <w:tc>
          <w:tcPr>
            <w:tcW w:w="1643" w:type="dxa"/>
            <w:tcBorders>
              <w:top w:val="single" w:sz="4" w:space="0" w:color="auto"/>
              <w:left w:val="single" w:sz="4" w:space="0" w:color="auto"/>
              <w:bottom w:val="single" w:sz="4" w:space="0" w:color="auto"/>
              <w:right w:val="single" w:sz="4" w:space="0" w:color="auto"/>
            </w:tcBorders>
          </w:tcPr>
          <w:p w14:paraId="50864D02" w14:textId="002EA8C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46D530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19BA725" w14:textId="6115E86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zapewniać zdalną konfigurację technologii </w:t>
            </w:r>
            <w:proofErr w:type="spellStart"/>
            <w:r w:rsidRPr="00BF03FD">
              <w:rPr>
                <w:rFonts w:ascii="Times New Roman" w:eastAsia="Times New Roman" w:hAnsi="Times New Roman" w:cs="Times New Roman"/>
                <w:bCs/>
                <w:kern w:val="0"/>
                <w:sz w:val="24"/>
                <w:szCs w:val="24"/>
                <w:lang w:eastAsia="pl-PL"/>
                <w14:ligatures w14:val="none"/>
              </w:rPr>
              <w:t>iAMT</w:t>
            </w:r>
            <w:proofErr w:type="spellEnd"/>
            <w:r w:rsidRPr="00BF03FD">
              <w:rPr>
                <w:rFonts w:ascii="Times New Roman" w:eastAsia="Times New Roman" w:hAnsi="Times New Roman" w:cs="Times New Roman"/>
                <w:bCs/>
                <w:kern w:val="0"/>
                <w:sz w:val="24"/>
                <w:szCs w:val="24"/>
                <w:lang w:eastAsia="pl-PL"/>
                <w14:ligatures w14:val="none"/>
              </w:rPr>
              <w:t xml:space="preserve"> w trybie Client Control </w:t>
            </w:r>
            <w:proofErr w:type="spellStart"/>
            <w:r w:rsidRPr="00BF03FD">
              <w:rPr>
                <w:rFonts w:ascii="Times New Roman" w:eastAsia="Times New Roman" w:hAnsi="Times New Roman" w:cs="Times New Roman"/>
                <w:bCs/>
                <w:kern w:val="0"/>
                <w:sz w:val="24"/>
                <w:szCs w:val="24"/>
                <w:lang w:eastAsia="pl-PL"/>
                <w14:ligatures w14:val="none"/>
              </w:rPr>
              <w:t>Configuration</w:t>
            </w:r>
            <w:proofErr w:type="spellEnd"/>
            <w:r w:rsidRPr="00BF03FD">
              <w:rPr>
                <w:rFonts w:ascii="Times New Roman" w:eastAsia="Times New Roman" w:hAnsi="Times New Roman" w:cs="Times New Roman"/>
                <w:bCs/>
                <w:kern w:val="0"/>
                <w:sz w:val="24"/>
                <w:szCs w:val="24"/>
                <w:lang w:eastAsia="pl-PL"/>
                <w14:ligatures w14:val="none"/>
              </w:rPr>
              <w:t xml:space="preserve"> </w:t>
            </w:r>
            <w:proofErr w:type="spellStart"/>
            <w:r w:rsidRPr="00BF03FD">
              <w:rPr>
                <w:rFonts w:ascii="Times New Roman" w:eastAsia="Times New Roman" w:hAnsi="Times New Roman" w:cs="Times New Roman"/>
                <w:bCs/>
                <w:kern w:val="0"/>
                <w:sz w:val="24"/>
                <w:szCs w:val="24"/>
                <w:lang w:eastAsia="pl-PL"/>
                <w14:ligatures w14:val="none"/>
              </w:rPr>
              <w:t>Mode</w:t>
            </w:r>
            <w:proofErr w:type="spellEnd"/>
          </w:p>
        </w:tc>
        <w:tc>
          <w:tcPr>
            <w:tcW w:w="1643" w:type="dxa"/>
            <w:tcBorders>
              <w:top w:val="single" w:sz="4" w:space="0" w:color="auto"/>
              <w:left w:val="single" w:sz="4" w:space="0" w:color="auto"/>
              <w:bottom w:val="single" w:sz="4" w:space="0" w:color="auto"/>
              <w:right w:val="single" w:sz="4" w:space="0" w:color="auto"/>
            </w:tcBorders>
          </w:tcPr>
          <w:p w14:paraId="0B681EAC" w14:textId="190E512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6A65FE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7914741" w14:textId="034AA197" w:rsidR="000D1721" w:rsidRPr="00AE49E4" w:rsidRDefault="000D1721" w:rsidP="000D1721">
            <w:pPr>
              <w:jc w:val="both"/>
              <w:rPr>
                <w:rFonts w:ascii="Times New Roman" w:eastAsia="Times New Roman" w:hAnsi="Times New Roman" w:cs="Times New Roman"/>
                <w:bCs/>
                <w:kern w:val="0"/>
                <w:sz w:val="24"/>
                <w:szCs w:val="24"/>
                <w:lang w:eastAsia="pl-PL"/>
                <w14:ligatures w14:val="none"/>
              </w:rPr>
            </w:pPr>
            <w:r w:rsidRPr="00AE49E4">
              <w:rPr>
                <w:rFonts w:ascii="Times New Roman" w:eastAsia="Times New Roman" w:hAnsi="Times New Roman" w:cs="Times New Roman"/>
                <w:bCs/>
                <w:kern w:val="0"/>
                <w:sz w:val="24"/>
                <w:szCs w:val="24"/>
                <w:lang w:eastAsia="pl-PL"/>
                <w14:ligatures w14:val="none"/>
              </w:rPr>
              <w:t>Oprogramowanie musi umożliwiać zarządzanie stacjami komputerowymi poza siecią LAN/WAN, wymagane jest tylko dowolne połączenie internetowe</w:t>
            </w:r>
          </w:p>
        </w:tc>
        <w:tc>
          <w:tcPr>
            <w:tcW w:w="1643" w:type="dxa"/>
            <w:tcBorders>
              <w:top w:val="single" w:sz="4" w:space="0" w:color="auto"/>
              <w:left w:val="single" w:sz="4" w:space="0" w:color="auto"/>
              <w:bottom w:val="single" w:sz="4" w:space="0" w:color="auto"/>
              <w:right w:val="single" w:sz="4" w:space="0" w:color="auto"/>
            </w:tcBorders>
          </w:tcPr>
          <w:p w14:paraId="3B6757F7" w14:textId="554D3EF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A69337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FFB1EF6" w14:textId="1F571AA0" w:rsidR="000D1721" w:rsidRPr="00AE49E4"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zdalne wykonywanie zapytań WQ</w:t>
            </w:r>
            <w:r>
              <w:rPr>
                <w:rFonts w:ascii="Times New Roman" w:eastAsia="Times New Roman" w:hAnsi="Times New Roman" w:cs="Times New Roman"/>
                <w:bCs/>
                <w:kern w:val="0"/>
                <w:sz w:val="24"/>
                <w:szCs w:val="24"/>
                <w:lang w:eastAsia="pl-PL"/>
                <w14:ligatures w14:val="none"/>
              </w:rPr>
              <w:t>L</w:t>
            </w:r>
          </w:p>
        </w:tc>
        <w:tc>
          <w:tcPr>
            <w:tcW w:w="1643" w:type="dxa"/>
            <w:tcBorders>
              <w:top w:val="single" w:sz="4" w:space="0" w:color="auto"/>
              <w:left w:val="single" w:sz="4" w:space="0" w:color="auto"/>
              <w:bottom w:val="single" w:sz="4" w:space="0" w:color="auto"/>
              <w:right w:val="single" w:sz="4" w:space="0" w:color="auto"/>
            </w:tcBorders>
          </w:tcPr>
          <w:p w14:paraId="2FDF73C6" w14:textId="0F751EC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5E969E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A83D374" w14:textId="4DB0EAF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zdalny odczyt oraz modyfikację rejestru Window</w:t>
            </w:r>
            <w:r>
              <w:rPr>
                <w:rFonts w:ascii="Times New Roman" w:eastAsia="Times New Roman" w:hAnsi="Times New Roman" w:cs="Times New Roman"/>
                <w:bCs/>
                <w:kern w:val="0"/>
                <w:sz w:val="24"/>
                <w:szCs w:val="24"/>
                <w:lang w:eastAsia="pl-PL"/>
                <w14:ligatures w14:val="none"/>
              </w:rPr>
              <w:t>s</w:t>
            </w:r>
          </w:p>
        </w:tc>
        <w:tc>
          <w:tcPr>
            <w:tcW w:w="1643" w:type="dxa"/>
            <w:tcBorders>
              <w:top w:val="single" w:sz="4" w:space="0" w:color="auto"/>
              <w:left w:val="single" w:sz="4" w:space="0" w:color="auto"/>
              <w:bottom w:val="single" w:sz="4" w:space="0" w:color="auto"/>
              <w:right w:val="single" w:sz="4" w:space="0" w:color="auto"/>
            </w:tcBorders>
          </w:tcPr>
          <w:p w14:paraId="2E53F4F7" w14:textId="1B2A287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35DB15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1DB3355" w14:textId="654F5B4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pełne wykorzystanie funkcji zawartych w sekcji zdalne zarządzanie dla stacji posiadających dowolne połączenie do sieci INTERNET bez konieczności zestawiania połączenia</w:t>
            </w:r>
            <w:r>
              <w:rPr>
                <w:rFonts w:ascii="Times New Roman" w:eastAsia="Times New Roman" w:hAnsi="Times New Roman" w:cs="Times New Roman"/>
                <w:bCs/>
                <w:kern w:val="0"/>
                <w:sz w:val="24"/>
                <w:szCs w:val="24"/>
                <w:lang w:eastAsia="pl-PL"/>
                <w14:ligatures w14:val="none"/>
              </w:rPr>
              <w:t xml:space="preserve"> VPN</w:t>
            </w:r>
          </w:p>
        </w:tc>
        <w:tc>
          <w:tcPr>
            <w:tcW w:w="1643" w:type="dxa"/>
            <w:tcBorders>
              <w:top w:val="single" w:sz="4" w:space="0" w:color="auto"/>
              <w:left w:val="single" w:sz="4" w:space="0" w:color="auto"/>
              <w:bottom w:val="single" w:sz="4" w:space="0" w:color="auto"/>
              <w:right w:val="single" w:sz="4" w:space="0" w:color="auto"/>
            </w:tcBorders>
          </w:tcPr>
          <w:p w14:paraId="214D08F7" w14:textId="3B5FEA60"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2B5CA8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7DD4FAE" w14:textId="33278A3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przejęcie pulpitu zdalnego z poziomu konsoli zarządzającej znajdującej się poza siecią LAN organizacji poprzez połącznie konsoli ze wskazanym serwerem aplikacji</w:t>
            </w:r>
          </w:p>
        </w:tc>
        <w:tc>
          <w:tcPr>
            <w:tcW w:w="1643" w:type="dxa"/>
            <w:tcBorders>
              <w:top w:val="single" w:sz="4" w:space="0" w:color="auto"/>
              <w:left w:val="single" w:sz="4" w:space="0" w:color="auto"/>
              <w:bottom w:val="single" w:sz="4" w:space="0" w:color="auto"/>
              <w:right w:val="single" w:sz="4" w:space="0" w:color="auto"/>
            </w:tcBorders>
          </w:tcPr>
          <w:p w14:paraId="3046AF09" w14:textId="69AF29B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65961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775B0A4" w14:textId="653BE98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prowadzenie w czasie rzeczywistym dwukierunkowej komunikacji tekstowej (chat) pomiędzy użytkownikiem a administratorem</w:t>
            </w:r>
          </w:p>
        </w:tc>
        <w:tc>
          <w:tcPr>
            <w:tcW w:w="1643" w:type="dxa"/>
            <w:tcBorders>
              <w:top w:val="single" w:sz="4" w:space="0" w:color="auto"/>
              <w:left w:val="single" w:sz="4" w:space="0" w:color="auto"/>
              <w:bottom w:val="single" w:sz="4" w:space="0" w:color="auto"/>
              <w:right w:val="single" w:sz="4" w:space="0" w:color="auto"/>
            </w:tcBorders>
          </w:tcPr>
          <w:p w14:paraId="39066536" w14:textId="7FE0E85C"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E4592F9" w14:textId="77777777" w:rsidTr="009F50BF">
        <w:tc>
          <w:tcPr>
            <w:tcW w:w="9062" w:type="dxa"/>
            <w:gridSpan w:val="3"/>
            <w:tcBorders>
              <w:top w:val="single" w:sz="4" w:space="0" w:color="auto"/>
              <w:left w:val="single" w:sz="4" w:space="0" w:color="auto"/>
              <w:bottom w:val="single" w:sz="4" w:space="0" w:color="auto"/>
              <w:right w:val="single" w:sz="4" w:space="0" w:color="auto"/>
            </w:tcBorders>
          </w:tcPr>
          <w:p w14:paraId="7B87A804" w14:textId="0250CDEF" w:rsidR="000D1721" w:rsidRPr="00C86B50"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C86B50">
              <w:rPr>
                <w:rFonts w:ascii="Times New Roman" w:eastAsia="Times New Roman" w:hAnsi="Times New Roman" w:cs="Times New Roman"/>
                <w:b/>
                <w:kern w:val="0"/>
                <w:sz w:val="24"/>
                <w:szCs w:val="24"/>
                <w:lang w:eastAsia="pl-PL"/>
                <w14:ligatures w14:val="none"/>
              </w:rPr>
              <w:t>Automatyzacja</w:t>
            </w:r>
          </w:p>
        </w:tc>
      </w:tr>
      <w:tr w:rsidR="000D1721" w:rsidRPr="00C95382" w14:paraId="039F4EE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925A62E" w14:textId="476DDB9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zdalną instalację pakietów *.</w:t>
            </w:r>
            <w:proofErr w:type="spellStart"/>
            <w:r w:rsidRPr="00BF03FD">
              <w:rPr>
                <w:rFonts w:ascii="Times New Roman" w:eastAsia="Times New Roman" w:hAnsi="Times New Roman" w:cs="Times New Roman"/>
                <w:bCs/>
                <w:kern w:val="0"/>
                <w:sz w:val="24"/>
                <w:szCs w:val="24"/>
                <w:lang w:eastAsia="pl-PL"/>
                <w14:ligatures w14:val="none"/>
              </w:rPr>
              <w:t>msi</w:t>
            </w:r>
            <w:proofErr w:type="spellEnd"/>
            <w:r w:rsidRPr="00BF03FD">
              <w:rPr>
                <w:rFonts w:ascii="Times New Roman" w:eastAsia="Times New Roman" w:hAnsi="Times New Roman" w:cs="Times New Roman"/>
                <w:bCs/>
                <w:kern w:val="0"/>
                <w:sz w:val="24"/>
                <w:szCs w:val="24"/>
                <w:lang w:eastAsia="pl-PL"/>
                <w14:ligatures w14:val="none"/>
              </w:rPr>
              <w:t>, plików *.</w:t>
            </w:r>
            <w:proofErr w:type="spellStart"/>
            <w:r w:rsidRPr="00BF03FD">
              <w:rPr>
                <w:rFonts w:ascii="Times New Roman" w:eastAsia="Times New Roman" w:hAnsi="Times New Roman" w:cs="Times New Roman"/>
                <w:bCs/>
                <w:kern w:val="0"/>
                <w:sz w:val="24"/>
                <w:szCs w:val="24"/>
                <w:lang w:eastAsia="pl-PL"/>
                <w14:ligatures w14:val="none"/>
              </w:rPr>
              <w:t>cmd</w:t>
            </w:r>
            <w:proofErr w:type="spellEnd"/>
            <w:r w:rsidRPr="00BF03FD">
              <w:rPr>
                <w:rFonts w:ascii="Times New Roman" w:eastAsia="Times New Roman" w:hAnsi="Times New Roman" w:cs="Times New Roman"/>
                <w:bCs/>
                <w:kern w:val="0"/>
                <w:sz w:val="24"/>
                <w:szCs w:val="24"/>
                <w:lang w:eastAsia="pl-PL"/>
                <w14:ligatures w14:val="none"/>
              </w:rPr>
              <w:t>, *.bat, *.</w:t>
            </w:r>
            <w:proofErr w:type="spellStart"/>
            <w:r w:rsidRPr="00BF03FD">
              <w:rPr>
                <w:rFonts w:ascii="Times New Roman" w:eastAsia="Times New Roman" w:hAnsi="Times New Roman" w:cs="Times New Roman"/>
                <w:bCs/>
                <w:kern w:val="0"/>
                <w:sz w:val="24"/>
                <w:szCs w:val="24"/>
                <w:lang w:eastAsia="pl-PL"/>
                <w14:ligatures w14:val="none"/>
              </w:rPr>
              <w:t>reg</w:t>
            </w:r>
            <w:proofErr w:type="spellEnd"/>
            <w:r w:rsidRPr="00BF03FD">
              <w:rPr>
                <w:rFonts w:ascii="Times New Roman" w:eastAsia="Times New Roman" w:hAnsi="Times New Roman" w:cs="Times New Roman"/>
                <w:bCs/>
                <w:kern w:val="0"/>
                <w:sz w:val="24"/>
                <w:szCs w:val="24"/>
                <w:lang w:eastAsia="pl-PL"/>
                <w14:ligatures w14:val="none"/>
              </w:rPr>
              <w:t>, *.ps1 poprzez utworzenie zadań dystrybucji aplikacji oraz wskazanie docelowych komputerów lub grup komputerów za pomocą dedykowanego GUI użytkownika. Zadanie dystrybucji musi umożliwiać określenie okresu aktywności, godziny rozpoczęcia oraz przedstawiać status instalacji na wybranych stanowiskach</w:t>
            </w:r>
          </w:p>
        </w:tc>
        <w:tc>
          <w:tcPr>
            <w:tcW w:w="1643" w:type="dxa"/>
            <w:tcBorders>
              <w:top w:val="single" w:sz="4" w:space="0" w:color="auto"/>
              <w:left w:val="single" w:sz="4" w:space="0" w:color="auto"/>
              <w:bottom w:val="single" w:sz="4" w:space="0" w:color="auto"/>
              <w:right w:val="single" w:sz="4" w:space="0" w:color="auto"/>
            </w:tcBorders>
          </w:tcPr>
          <w:p w14:paraId="14650C8E" w14:textId="723F142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B385A1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B267E40" w14:textId="1BE540A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tworzenie zadań dystrybucji polegające na jednorazowym uruchomieniu wybranego szablonu akcji na wybranych stanowiskach komputerowych</w:t>
            </w:r>
          </w:p>
        </w:tc>
        <w:tc>
          <w:tcPr>
            <w:tcW w:w="1643" w:type="dxa"/>
            <w:tcBorders>
              <w:top w:val="single" w:sz="4" w:space="0" w:color="auto"/>
              <w:left w:val="single" w:sz="4" w:space="0" w:color="auto"/>
              <w:bottom w:val="single" w:sz="4" w:space="0" w:color="auto"/>
              <w:right w:val="single" w:sz="4" w:space="0" w:color="auto"/>
            </w:tcBorders>
          </w:tcPr>
          <w:p w14:paraId="3EC65F07" w14:textId="78F5B47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65A567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EAF4BF" w14:textId="02B3BC5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polis uruchamianych cyklicznie na wybranych stanowiskach komputerowych wg aktualnej przynależności do struktury organizacyjnej, lokalizacyjnej lub wybranych grup dynamicznych</w:t>
            </w:r>
          </w:p>
        </w:tc>
        <w:tc>
          <w:tcPr>
            <w:tcW w:w="1643" w:type="dxa"/>
            <w:tcBorders>
              <w:top w:val="single" w:sz="4" w:space="0" w:color="auto"/>
              <w:left w:val="single" w:sz="4" w:space="0" w:color="auto"/>
              <w:bottom w:val="single" w:sz="4" w:space="0" w:color="auto"/>
              <w:right w:val="single" w:sz="4" w:space="0" w:color="auto"/>
            </w:tcBorders>
          </w:tcPr>
          <w:p w14:paraId="5EBC3C18" w14:textId="051973BB"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39F2D1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3FACAF8" w14:textId="5C92222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dystrybucji zadań oraz polis dla wybranych stanowisk komputerowych poprzez interaktywny kreator (krok po kroku). Wybór odbiorców musi uwzględniać listę stanowisk, strukturę organizacyjną, strukturę lokalizacyjną oraz dynamiczne grupy stanowisk</w:t>
            </w:r>
          </w:p>
        </w:tc>
        <w:tc>
          <w:tcPr>
            <w:tcW w:w="1643" w:type="dxa"/>
            <w:tcBorders>
              <w:top w:val="single" w:sz="4" w:space="0" w:color="auto"/>
              <w:left w:val="single" w:sz="4" w:space="0" w:color="auto"/>
              <w:bottom w:val="single" w:sz="4" w:space="0" w:color="auto"/>
              <w:right w:val="single" w:sz="4" w:space="0" w:color="auto"/>
            </w:tcBorders>
          </w:tcPr>
          <w:p w14:paraId="37495719" w14:textId="3C798475"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61ED70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3DE996" w14:textId="482B311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globalną dystrybucję plików oraz folderów do wskazanych lokalizacji do wybranych stanowisk komputerowych wg przynależności do struktury organizacyjnej, lokalizacyjnej lub grupy dynamicznej wraz z automatycznym (polisa) odtworzeniem brakujących danych w przypadku wykrycia niespójności</w:t>
            </w:r>
          </w:p>
        </w:tc>
        <w:tc>
          <w:tcPr>
            <w:tcW w:w="1643" w:type="dxa"/>
            <w:tcBorders>
              <w:top w:val="single" w:sz="4" w:space="0" w:color="auto"/>
              <w:left w:val="single" w:sz="4" w:space="0" w:color="auto"/>
              <w:bottom w:val="single" w:sz="4" w:space="0" w:color="auto"/>
              <w:right w:val="single" w:sz="4" w:space="0" w:color="auto"/>
            </w:tcBorders>
          </w:tcPr>
          <w:p w14:paraId="71370099" w14:textId="1CDB46D6"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DD68F6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C8B589" w14:textId="5B47CCF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szyfrowanie plików źródłowych dla zadań instalacji</w:t>
            </w:r>
          </w:p>
        </w:tc>
        <w:tc>
          <w:tcPr>
            <w:tcW w:w="1643" w:type="dxa"/>
            <w:tcBorders>
              <w:top w:val="single" w:sz="4" w:space="0" w:color="auto"/>
              <w:left w:val="single" w:sz="4" w:space="0" w:color="auto"/>
              <w:bottom w:val="single" w:sz="4" w:space="0" w:color="auto"/>
              <w:right w:val="single" w:sz="4" w:space="0" w:color="auto"/>
            </w:tcBorders>
          </w:tcPr>
          <w:p w14:paraId="1EE90E4E" w14:textId="23393A6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8C43A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7A5570A" w14:textId="63B65CE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globalny przegląd postępu wykonania wybranych zadań oraz polis wraz z odczytem standardowego wyjścia (</w:t>
            </w:r>
            <w:proofErr w:type="spellStart"/>
            <w:r w:rsidRPr="00BF03FD">
              <w:rPr>
                <w:rFonts w:ascii="Times New Roman" w:eastAsia="Times New Roman" w:hAnsi="Times New Roman" w:cs="Times New Roman"/>
                <w:bCs/>
                <w:kern w:val="0"/>
                <w:sz w:val="24"/>
                <w:szCs w:val="24"/>
                <w:lang w:eastAsia="pl-PL"/>
                <w14:ligatures w14:val="none"/>
              </w:rPr>
              <w:t>stdout</w:t>
            </w:r>
            <w:proofErr w:type="spellEnd"/>
            <w:r w:rsidRPr="00BF03FD">
              <w:rPr>
                <w:rFonts w:ascii="Times New Roman" w:eastAsia="Times New Roman" w:hAnsi="Times New Roman" w:cs="Times New Roman"/>
                <w:bCs/>
                <w:kern w:val="0"/>
                <w:sz w:val="24"/>
                <w:szCs w:val="24"/>
                <w:lang w:eastAsia="pl-PL"/>
                <w14:ligatures w14:val="none"/>
              </w:rPr>
              <w:t>) oraz standardowego wyjścia błędów (</w:t>
            </w:r>
            <w:proofErr w:type="spellStart"/>
            <w:r w:rsidRPr="00BF03FD">
              <w:rPr>
                <w:rFonts w:ascii="Times New Roman" w:eastAsia="Times New Roman" w:hAnsi="Times New Roman" w:cs="Times New Roman"/>
                <w:bCs/>
                <w:kern w:val="0"/>
                <w:sz w:val="24"/>
                <w:szCs w:val="24"/>
                <w:lang w:eastAsia="pl-PL"/>
                <w14:ligatures w14:val="none"/>
              </w:rPr>
              <w:t>stderr</w:t>
            </w:r>
            <w:proofErr w:type="spellEnd"/>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D08ED80" w14:textId="6582B09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B919E5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4F57AE" w14:textId="6ED4E7A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własnych szablonów akcji zawierających zdefiniowaną listę akcji pozwalających na warunkowe uruchamianie akcji zależnych (oczekiwanie na zakończenie akcji, praca w tle</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CE36B20" w14:textId="61BDD15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C8FEC2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3CDBB3" w14:textId="1F06DFD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konfigurację typów akcji co najmniej w zakresie: dystrybucja i uruchomienie plików wsadowego BAT, dystrybucja plików rejestru REG, dystrybucja i instalacja pakietu MSI, dystrybucja i instalacja poprawki MSP, dystrybucja i uruchomienie aplikacji EXE, dystrybucja i uruchomienie skryptu PowerShell, dystrybucja plików i folderów, uruchomienie/wyłączenie/restart usługi systemowej, zakończenie procesu systemowego, wywołanie polecenia CMD</w:t>
            </w:r>
          </w:p>
        </w:tc>
        <w:tc>
          <w:tcPr>
            <w:tcW w:w="1643" w:type="dxa"/>
            <w:tcBorders>
              <w:top w:val="single" w:sz="4" w:space="0" w:color="auto"/>
              <w:left w:val="single" w:sz="4" w:space="0" w:color="auto"/>
              <w:bottom w:val="single" w:sz="4" w:space="0" w:color="auto"/>
              <w:right w:val="single" w:sz="4" w:space="0" w:color="auto"/>
            </w:tcBorders>
          </w:tcPr>
          <w:p w14:paraId="46C55D0F" w14:textId="4A150F29"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9EB36B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37BC2AE" w14:textId="4F9E103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konfigurowanie dedykowanych parametrów dla każdej z ww. akcji</w:t>
            </w:r>
          </w:p>
        </w:tc>
        <w:tc>
          <w:tcPr>
            <w:tcW w:w="1643" w:type="dxa"/>
            <w:tcBorders>
              <w:top w:val="single" w:sz="4" w:space="0" w:color="auto"/>
              <w:left w:val="single" w:sz="4" w:space="0" w:color="auto"/>
              <w:bottom w:val="single" w:sz="4" w:space="0" w:color="auto"/>
              <w:right w:val="single" w:sz="4" w:space="0" w:color="auto"/>
            </w:tcBorders>
          </w:tcPr>
          <w:p w14:paraId="1DE8755D" w14:textId="24F36AD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1180A6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B496F31" w14:textId="4253973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uruchomienie na prawach administracyjnych pliku instalacyjnego EXE (z GUI) w sesji użytkownika z ograniczonymi uprawnieniami do instalacji aplikacji. Proces instalacji jest manualnie kontynuowany przez użytkownika</w:t>
            </w:r>
          </w:p>
        </w:tc>
        <w:tc>
          <w:tcPr>
            <w:tcW w:w="1643" w:type="dxa"/>
            <w:tcBorders>
              <w:top w:val="single" w:sz="4" w:space="0" w:color="auto"/>
              <w:left w:val="single" w:sz="4" w:space="0" w:color="auto"/>
              <w:bottom w:val="single" w:sz="4" w:space="0" w:color="auto"/>
              <w:right w:val="single" w:sz="4" w:space="0" w:color="auto"/>
            </w:tcBorders>
          </w:tcPr>
          <w:p w14:paraId="3B3B682B" w14:textId="295696DE"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E98E83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66B2854" w14:textId="3B111F0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ograniczenie zakresu działania zadania, polisy oraz zawężenie wszelkich raportów systemowych do stanowisk spełniających kryteria wybranej dynamicznej grupy stanowisk</w:t>
            </w:r>
          </w:p>
        </w:tc>
        <w:tc>
          <w:tcPr>
            <w:tcW w:w="1643" w:type="dxa"/>
            <w:tcBorders>
              <w:top w:val="single" w:sz="4" w:space="0" w:color="auto"/>
              <w:left w:val="single" w:sz="4" w:space="0" w:color="auto"/>
              <w:bottom w:val="single" w:sz="4" w:space="0" w:color="auto"/>
              <w:right w:val="single" w:sz="4" w:space="0" w:color="auto"/>
            </w:tcBorders>
          </w:tcPr>
          <w:p w14:paraId="07F72025" w14:textId="79E6978A"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6F70B0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E6EE754" w14:textId="77777777" w:rsidR="000D1721" w:rsidRPr="00C86B50" w:rsidRDefault="000D1721" w:rsidP="000D1721">
            <w:pPr>
              <w:jc w:val="both"/>
              <w:rPr>
                <w:rFonts w:ascii="Times New Roman" w:eastAsia="Times New Roman" w:hAnsi="Times New Roman" w:cs="Times New Roman"/>
                <w:bCs/>
                <w:kern w:val="0"/>
                <w:sz w:val="24"/>
                <w:szCs w:val="24"/>
                <w:lang w:eastAsia="pl-PL"/>
                <w14:ligatures w14:val="none"/>
              </w:rPr>
            </w:pPr>
            <w:r w:rsidRPr="00C86B50">
              <w:rPr>
                <w:rFonts w:ascii="Times New Roman" w:eastAsia="Times New Roman" w:hAnsi="Times New Roman" w:cs="Times New Roman"/>
                <w:bCs/>
                <w:kern w:val="0"/>
                <w:sz w:val="24"/>
                <w:szCs w:val="24"/>
                <w:lang w:eastAsia="pl-PL"/>
                <w14:ligatures w14:val="none"/>
              </w:rPr>
              <w:t>Oprogramowanie w zakresie automatyzacji musi realizować m.in. następujące przypadki użycia z wykorzystaniem mechanizmu grup dynamicznych dla zadań oraz polis:</w:t>
            </w:r>
          </w:p>
          <w:p w14:paraId="5FAD6EE9" w14:textId="77777777" w:rsidR="000D1721" w:rsidRPr="00BF03FD" w:rsidRDefault="000D1721" w:rsidP="000D1721">
            <w:pPr>
              <w:pStyle w:val="Akapitzlist"/>
              <w:numPr>
                <w:ilvl w:val="1"/>
                <w:numId w:val="21"/>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Automatyczną instalacji aplikacji na komputerach spełniających warunki: stanowiska z Windows 10 z pamięcią RAM&gt;4GB i zainstalowaną wybraną aplikacją w wersji mniejszej (np. 7.0)</w:t>
            </w:r>
          </w:p>
          <w:p w14:paraId="1B84C1FB" w14:textId="77777777" w:rsidR="000D1721" w:rsidRPr="00BF03FD" w:rsidRDefault="000D1721" w:rsidP="000D1721">
            <w:pPr>
              <w:pStyle w:val="Akapitzlist"/>
              <w:numPr>
                <w:ilvl w:val="1"/>
                <w:numId w:val="21"/>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Automatyczne odinstalowanie aplikacji na komputerach spełniających warunki: stanowiska z Windows 7 gdzie producentem komputera jest np. Dell i zainstalowaną wybraną aplikacją w wersji większej niż (np. 8.0)</w:t>
            </w:r>
          </w:p>
          <w:p w14:paraId="4F126BC9" w14:textId="77777777" w:rsidR="000D1721" w:rsidRPr="00BF03FD" w:rsidRDefault="000D1721" w:rsidP="000D1721">
            <w:pPr>
              <w:pStyle w:val="Akapitzlist"/>
              <w:numPr>
                <w:ilvl w:val="1"/>
                <w:numId w:val="21"/>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Dystrybucję plików oraz folderów (ze wskazaną zawartością np. dokumenty, skróty do aplikacji) na pulpity stanowisk komputerowych spełniających warunki: stanowiska z Windows 10 z brakiem zainstalowanej wybranej aplikacji oraz nie posiadające konta użytkownika z prawami administracyjnymi</w:t>
            </w:r>
          </w:p>
          <w:p w14:paraId="10BDE14D" w14:textId="77777777" w:rsidR="000D1721" w:rsidRPr="00BF03FD" w:rsidRDefault="000D1721" w:rsidP="000D1721">
            <w:pPr>
              <w:pStyle w:val="Akapitzlist"/>
              <w:numPr>
                <w:ilvl w:val="1"/>
                <w:numId w:val="21"/>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Uruchomienia wybranego skryptu PowerShell dla komputerów spełniających warunki: stanowiska z Windows 10 w architekturze 32 bitowej, zainstalowaną aplikacją X w wersji większej niż (np. 6.0) i brakiem zainstalowanej aplikacji Y.</w:t>
            </w:r>
          </w:p>
          <w:p w14:paraId="5F79144C" w14:textId="77777777" w:rsidR="000D1721" w:rsidRPr="00BF03FD" w:rsidRDefault="000D1721" w:rsidP="000D1721">
            <w:pPr>
              <w:pStyle w:val="Akapitzlist"/>
              <w:numPr>
                <w:ilvl w:val="1"/>
                <w:numId w:val="21"/>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Uruchomienia wybranych szablonów akcji w przypadku wykrycia zmiany jednostki organizacyjnej stanowiska komputerowego.</w:t>
            </w:r>
          </w:p>
          <w:p w14:paraId="34F29908" w14:textId="430C92D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W przypadku wcześniej zdefiniowanych polis wymagane jest, aby zostały one automatycznie uruchomione dla nowych stanowisk komputerowych po spełnieniu warunków przynależności do określonych grup dynamicznych</w:t>
            </w:r>
          </w:p>
        </w:tc>
        <w:tc>
          <w:tcPr>
            <w:tcW w:w="1643" w:type="dxa"/>
            <w:tcBorders>
              <w:top w:val="single" w:sz="4" w:space="0" w:color="auto"/>
              <w:left w:val="single" w:sz="4" w:space="0" w:color="auto"/>
              <w:bottom w:val="single" w:sz="4" w:space="0" w:color="auto"/>
              <w:right w:val="single" w:sz="4" w:space="0" w:color="auto"/>
            </w:tcBorders>
          </w:tcPr>
          <w:p w14:paraId="59E590F6" w14:textId="1E50819F"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4214892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4922F5" w14:textId="28DEC7EE" w:rsidR="000D1721" w:rsidRPr="00C86B50"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umożliwić instalację oprogramowania z plików exe, które nie posiadają instalacji w trybie cichym poprzez automatyzację procesu manualnej instalacji (nagrywanie makr w zakresie wyborów typu zaznaczenie </w:t>
            </w:r>
            <w:proofErr w:type="spellStart"/>
            <w:r w:rsidRPr="00BF03FD">
              <w:rPr>
                <w:rFonts w:ascii="Times New Roman" w:eastAsia="Times New Roman" w:hAnsi="Times New Roman" w:cs="Times New Roman"/>
                <w:bCs/>
                <w:kern w:val="0"/>
                <w:sz w:val="24"/>
                <w:szCs w:val="24"/>
                <w:lang w:eastAsia="pl-PL"/>
                <w14:ligatures w14:val="none"/>
              </w:rPr>
              <w:t>checkbox</w:t>
            </w:r>
            <w:proofErr w:type="spellEnd"/>
            <w:r w:rsidRPr="00BF03FD">
              <w:rPr>
                <w:rFonts w:ascii="Times New Roman" w:eastAsia="Times New Roman" w:hAnsi="Times New Roman" w:cs="Times New Roman"/>
                <w:bCs/>
                <w:kern w:val="0"/>
                <w:sz w:val="24"/>
                <w:szCs w:val="24"/>
                <w:lang w:eastAsia="pl-PL"/>
                <w14:ligatures w14:val="none"/>
              </w:rPr>
              <w:t>, wybór pozycji z listy, kliknięcie przycisku, wpisanie parametru/ścieżki itp.)</w:t>
            </w:r>
          </w:p>
        </w:tc>
        <w:tc>
          <w:tcPr>
            <w:tcW w:w="1643" w:type="dxa"/>
            <w:tcBorders>
              <w:top w:val="single" w:sz="4" w:space="0" w:color="auto"/>
              <w:left w:val="single" w:sz="4" w:space="0" w:color="auto"/>
              <w:bottom w:val="single" w:sz="4" w:space="0" w:color="auto"/>
              <w:right w:val="single" w:sz="4" w:space="0" w:color="auto"/>
            </w:tcBorders>
          </w:tcPr>
          <w:p w14:paraId="53CEDD81" w14:textId="5F4A44A8" w:rsidR="000D1721" w:rsidRPr="00C95382"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0F9D7E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244628C" w14:textId="4BDCE31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repozytorium szablonów makr automatyzacji do późniejszego wykorzystania podczas procesów instalacji</w:t>
            </w:r>
          </w:p>
        </w:tc>
        <w:tc>
          <w:tcPr>
            <w:tcW w:w="1643" w:type="dxa"/>
            <w:tcBorders>
              <w:top w:val="single" w:sz="4" w:space="0" w:color="auto"/>
              <w:left w:val="single" w:sz="4" w:space="0" w:color="auto"/>
              <w:bottom w:val="single" w:sz="4" w:space="0" w:color="auto"/>
              <w:right w:val="single" w:sz="4" w:space="0" w:color="auto"/>
            </w:tcBorders>
          </w:tcPr>
          <w:p w14:paraId="748582DA" w14:textId="3F38D56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291CB6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5484C4" w14:textId="4E343F2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zawierać funkcję testowania nagranych makr z poziomu interfejsu użytkownika</w:t>
            </w:r>
          </w:p>
        </w:tc>
        <w:tc>
          <w:tcPr>
            <w:tcW w:w="1643" w:type="dxa"/>
            <w:tcBorders>
              <w:top w:val="single" w:sz="4" w:space="0" w:color="auto"/>
              <w:left w:val="single" w:sz="4" w:space="0" w:color="auto"/>
              <w:bottom w:val="single" w:sz="4" w:space="0" w:color="auto"/>
              <w:right w:val="single" w:sz="4" w:space="0" w:color="auto"/>
            </w:tcBorders>
          </w:tcPr>
          <w:p w14:paraId="43760B06" w14:textId="025F60E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05A78D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11E27FB" w14:textId="79FF2C0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wznawiać instalację, w przypadku przerwania procesu instalacji (np. z powodu wyłączenia komputera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4CF078E3" w14:textId="2015564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1EAC03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62A0DF" w14:textId="0BCC781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Nagrywanie makr musi być realizowane przez wybranie/wskazanie elementu okna, na którym ma zostać wykonana akcja (np. kliknięcie, wprowadzenie tekstu, zaznaczenie</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8C252AD" w14:textId="6D9B01B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99FB23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DFF804" w14:textId="6B4F3BC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wysyłanie komunikatów (Windows Notification) do wskazanych stanowisk komputerowych (wybór </w:t>
            </w:r>
            <w:r w:rsidRPr="00BF03FD">
              <w:rPr>
                <w:rFonts w:ascii="Times New Roman" w:eastAsia="Times New Roman" w:hAnsi="Times New Roman" w:cs="Times New Roman"/>
                <w:bCs/>
                <w:kern w:val="0"/>
                <w:sz w:val="24"/>
                <w:szCs w:val="24"/>
                <w:lang w:eastAsia="pl-PL"/>
                <w14:ligatures w14:val="none"/>
              </w:rPr>
              <w:lastRenderedPageBreak/>
              <w:t>manualny, wg struktury organizacyjnej, lokalizacyjnej lub grupy dynamicznej</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D3A88D1" w14:textId="6E9E7F6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7C25525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C573B49" w14:textId="00FE82B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wysyłanie komunikatów przed każdą zdefiniowaną akcją automatyzacji (np.: przed rozpoczęciem instalacji pakietu MSI, przed dystrybucją plików, przed uruchomieniem skryptu PowerShell</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98A5D2C" w14:textId="5189B6A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4BAA6E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BC0C626" w14:textId="07A170C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automatyzację procesu konfiguracji dowolnej aplikacji Windows w celu odtworzenia zapamiętanych akcji (makr) dla wskazanych stanowisk komputerowych</w:t>
            </w:r>
          </w:p>
        </w:tc>
        <w:tc>
          <w:tcPr>
            <w:tcW w:w="1643" w:type="dxa"/>
            <w:tcBorders>
              <w:top w:val="single" w:sz="4" w:space="0" w:color="auto"/>
              <w:left w:val="single" w:sz="4" w:space="0" w:color="auto"/>
              <w:bottom w:val="single" w:sz="4" w:space="0" w:color="auto"/>
              <w:right w:val="single" w:sz="4" w:space="0" w:color="auto"/>
            </w:tcBorders>
          </w:tcPr>
          <w:p w14:paraId="4D7E6377" w14:textId="2B302B3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AB2FA5B" w14:textId="77777777" w:rsidTr="00161AA7">
        <w:tc>
          <w:tcPr>
            <w:tcW w:w="9062" w:type="dxa"/>
            <w:gridSpan w:val="3"/>
            <w:tcBorders>
              <w:top w:val="single" w:sz="4" w:space="0" w:color="auto"/>
              <w:left w:val="single" w:sz="4" w:space="0" w:color="auto"/>
              <w:bottom w:val="single" w:sz="4" w:space="0" w:color="auto"/>
              <w:right w:val="single" w:sz="4" w:space="0" w:color="auto"/>
            </w:tcBorders>
          </w:tcPr>
          <w:p w14:paraId="1B7CB831" w14:textId="20179284" w:rsidR="000D1721" w:rsidRPr="00B13E06"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B13E06">
              <w:rPr>
                <w:rFonts w:ascii="Times New Roman" w:hAnsi="Times New Roman"/>
                <w:b/>
                <w:lang w:eastAsia="pl-PL"/>
              </w:rPr>
              <w:t>Backup danych użytkownika</w:t>
            </w:r>
          </w:p>
        </w:tc>
      </w:tr>
      <w:tr w:rsidR="000D1721" w:rsidRPr="00C95382" w14:paraId="102B00E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514095C" w14:textId="77777777" w:rsidR="000D1721" w:rsidRPr="00B13E06" w:rsidRDefault="000D1721" w:rsidP="000D1721">
            <w:pPr>
              <w:jc w:val="both"/>
              <w:rPr>
                <w:rFonts w:ascii="Times New Roman" w:eastAsia="Times New Roman" w:hAnsi="Times New Roman" w:cs="Times New Roman"/>
                <w:bCs/>
                <w:kern w:val="0"/>
                <w:sz w:val="24"/>
                <w:szCs w:val="24"/>
                <w:lang w:eastAsia="pl-PL"/>
                <w14:ligatures w14:val="none"/>
              </w:rPr>
            </w:pPr>
            <w:r w:rsidRPr="00B13E06">
              <w:rPr>
                <w:rFonts w:ascii="Times New Roman" w:eastAsia="Times New Roman" w:hAnsi="Times New Roman" w:cs="Times New Roman"/>
                <w:bCs/>
                <w:kern w:val="0"/>
                <w:sz w:val="24"/>
                <w:szCs w:val="24"/>
                <w:lang w:eastAsia="pl-PL"/>
                <w14:ligatures w14:val="none"/>
              </w:rPr>
              <w:t>Oprogramowanie musi umożliwiać tworzenie dowolnej ilości automatycznych zadań w zakresie archiwizacji danych – globalnie z poziomu głównej konsoli zarządzającej.</w:t>
            </w:r>
          </w:p>
          <w:p w14:paraId="3C90A270" w14:textId="640BA8C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globalną zmianę parametrów zadań archiwizacji (ilość archiwów, kompresja, okres, zakres</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3B48A51" w14:textId="71F67F9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EF0336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8AF47B" w14:textId="5FF19684" w:rsidR="000D1721" w:rsidRPr="00B13E06"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rozszerzeń plików, które mają być pomijane podczas procesu archiwizacji oraz rozszerzeń plików np. *.</w:t>
            </w:r>
            <w:proofErr w:type="spellStart"/>
            <w:r w:rsidRPr="00BF03FD">
              <w:rPr>
                <w:rFonts w:ascii="Times New Roman" w:eastAsia="Times New Roman" w:hAnsi="Times New Roman" w:cs="Times New Roman"/>
                <w:bCs/>
                <w:kern w:val="0"/>
                <w:sz w:val="24"/>
                <w:szCs w:val="24"/>
                <w:lang w:eastAsia="pl-PL"/>
                <w14:ligatures w14:val="none"/>
              </w:rPr>
              <w:t>doc</w:t>
            </w:r>
            <w:proofErr w:type="spellEnd"/>
            <w:r w:rsidRPr="00BF03FD">
              <w:rPr>
                <w:rFonts w:ascii="Times New Roman" w:eastAsia="Times New Roman" w:hAnsi="Times New Roman" w:cs="Times New Roman"/>
                <w:bCs/>
                <w:kern w:val="0"/>
                <w:sz w:val="24"/>
                <w:szCs w:val="24"/>
                <w:lang w:eastAsia="pl-PL"/>
                <w14:ligatures w14:val="none"/>
              </w:rPr>
              <w:t>, które mają być archiwizowane</w:t>
            </w:r>
          </w:p>
        </w:tc>
        <w:tc>
          <w:tcPr>
            <w:tcW w:w="1643" w:type="dxa"/>
            <w:tcBorders>
              <w:top w:val="single" w:sz="4" w:space="0" w:color="auto"/>
              <w:left w:val="single" w:sz="4" w:space="0" w:color="auto"/>
              <w:bottom w:val="single" w:sz="4" w:space="0" w:color="auto"/>
              <w:right w:val="single" w:sz="4" w:space="0" w:color="auto"/>
            </w:tcBorders>
          </w:tcPr>
          <w:p w14:paraId="30D1E2A2" w14:textId="1889E74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4D9216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93709E" w14:textId="68E342E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Agenta musi umożliwiać kopię całościową danych oraz przesyłanie plików z archiwizacji na wskazany serwer FTP</w:t>
            </w:r>
          </w:p>
        </w:tc>
        <w:tc>
          <w:tcPr>
            <w:tcW w:w="1643" w:type="dxa"/>
            <w:tcBorders>
              <w:top w:val="single" w:sz="4" w:space="0" w:color="auto"/>
              <w:left w:val="single" w:sz="4" w:space="0" w:color="auto"/>
              <w:bottom w:val="single" w:sz="4" w:space="0" w:color="auto"/>
              <w:right w:val="single" w:sz="4" w:space="0" w:color="auto"/>
            </w:tcBorders>
          </w:tcPr>
          <w:p w14:paraId="4A54088F" w14:textId="7D7A486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12D105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35155FD" w14:textId="61C382B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Mechanizm archiwizacji danych musi być realizowany przez Agenta systemu bez udziału zdalnych sesji (typu zdalny pulpit, wywoływanie skryptów</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325C7CD0" w14:textId="5738D82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0B2773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FE72352" w14:textId="6994E41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cyklu archiwizacji</w:t>
            </w:r>
          </w:p>
        </w:tc>
        <w:tc>
          <w:tcPr>
            <w:tcW w:w="1643" w:type="dxa"/>
            <w:tcBorders>
              <w:top w:val="single" w:sz="4" w:space="0" w:color="auto"/>
              <w:left w:val="single" w:sz="4" w:space="0" w:color="auto"/>
              <w:bottom w:val="single" w:sz="4" w:space="0" w:color="auto"/>
              <w:right w:val="single" w:sz="4" w:space="0" w:color="auto"/>
            </w:tcBorders>
          </w:tcPr>
          <w:p w14:paraId="1142F4B5" w14:textId="3AC8711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74170B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E6F9BE7" w14:textId="148E61F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automatyczne usuwanie starszych plików kopii całościowej, definiowanie globalnego zadania archiwizacji</w:t>
            </w:r>
          </w:p>
        </w:tc>
        <w:tc>
          <w:tcPr>
            <w:tcW w:w="1643" w:type="dxa"/>
            <w:tcBorders>
              <w:top w:val="single" w:sz="4" w:space="0" w:color="auto"/>
              <w:left w:val="single" w:sz="4" w:space="0" w:color="auto"/>
              <w:bottom w:val="single" w:sz="4" w:space="0" w:color="auto"/>
              <w:right w:val="single" w:sz="4" w:space="0" w:color="auto"/>
            </w:tcBorders>
          </w:tcPr>
          <w:p w14:paraId="2ABCC795" w14:textId="36A71F9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1E815B5" w14:textId="77777777" w:rsidTr="00B4169E">
        <w:tc>
          <w:tcPr>
            <w:tcW w:w="9062" w:type="dxa"/>
            <w:gridSpan w:val="3"/>
            <w:tcBorders>
              <w:top w:val="single" w:sz="4" w:space="0" w:color="auto"/>
              <w:left w:val="single" w:sz="4" w:space="0" w:color="auto"/>
              <w:bottom w:val="single" w:sz="4" w:space="0" w:color="auto"/>
              <w:right w:val="single" w:sz="4" w:space="0" w:color="auto"/>
            </w:tcBorders>
          </w:tcPr>
          <w:p w14:paraId="76756D1E" w14:textId="6AF05C60" w:rsidR="000D1721" w:rsidRPr="00535107"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535107">
              <w:rPr>
                <w:rFonts w:ascii="Times New Roman" w:hAnsi="Times New Roman"/>
                <w:b/>
                <w:lang w:eastAsia="pl-PL"/>
              </w:rPr>
              <w:t>Zarządzanie urządzeniami USB Storage</w:t>
            </w:r>
          </w:p>
        </w:tc>
      </w:tr>
      <w:tr w:rsidR="000D1721" w:rsidRPr="00C95382" w14:paraId="5874B74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CB46783" w14:textId="616E439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zapisywanie w bazie danych informacji o kopiowaniu z/do urządzeń zewnętrznych typu: Pendrive USB, dysk zewnętrzny</w:t>
            </w:r>
          </w:p>
        </w:tc>
        <w:tc>
          <w:tcPr>
            <w:tcW w:w="1643" w:type="dxa"/>
            <w:tcBorders>
              <w:top w:val="single" w:sz="4" w:space="0" w:color="auto"/>
              <w:left w:val="single" w:sz="4" w:space="0" w:color="auto"/>
              <w:bottom w:val="single" w:sz="4" w:space="0" w:color="auto"/>
              <w:right w:val="single" w:sz="4" w:space="0" w:color="auto"/>
            </w:tcBorders>
          </w:tcPr>
          <w:p w14:paraId="4FF3D665" w14:textId="4473284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454B3F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4E32CC0" w14:textId="4088E01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raport w zakresie rejestracji informacji na temat użytkownika, który kopiował i/lub uruchamiał napęd, kiedy miało miejsce zdarzenie i jakie dokumenty zostały skopiowane</w:t>
            </w:r>
          </w:p>
        </w:tc>
        <w:tc>
          <w:tcPr>
            <w:tcW w:w="1643" w:type="dxa"/>
            <w:tcBorders>
              <w:top w:val="single" w:sz="4" w:space="0" w:color="auto"/>
              <w:left w:val="single" w:sz="4" w:space="0" w:color="auto"/>
              <w:bottom w:val="single" w:sz="4" w:space="0" w:color="auto"/>
              <w:right w:val="single" w:sz="4" w:space="0" w:color="auto"/>
            </w:tcBorders>
          </w:tcPr>
          <w:p w14:paraId="1A387E5F" w14:textId="10DD693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81A8F6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A175E8" w14:textId="1E2CE60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blokadę oraz autoryzację wybranych urządzeń USB w obrębie klasy </w:t>
            </w:r>
            <w:proofErr w:type="spellStart"/>
            <w:r w:rsidRPr="00BF03FD">
              <w:rPr>
                <w:rFonts w:ascii="Times New Roman" w:eastAsia="Times New Roman" w:hAnsi="Times New Roman" w:cs="Times New Roman"/>
                <w:bCs/>
                <w:kern w:val="0"/>
                <w:sz w:val="24"/>
                <w:szCs w:val="24"/>
                <w:lang w:eastAsia="pl-PL"/>
                <w14:ligatures w14:val="none"/>
              </w:rPr>
              <w:t>USBStorage</w:t>
            </w:r>
            <w:proofErr w:type="spellEnd"/>
          </w:p>
        </w:tc>
        <w:tc>
          <w:tcPr>
            <w:tcW w:w="1643" w:type="dxa"/>
            <w:tcBorders>
              <w:top w:val="single" w:sz="4" w:space="0" w:color="auto"/>
              <w:left w:val="single" w:sz="4" w:space="0" w:color="auto"/>
              <w:bottom w:val="single" w:sz="4" w:space="0" w:color="auto"/>
              <w:right w:val="single" w:sz="4" w:space="0" w:color="auto"/>
            </w:tcBorders>
          </w:tcPr>
          <w:p w14:paraId="3D3512AF" w14:textId="191A1DA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C77CD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E45590" w14:textId="5B1E4DD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włączenie trybu </w:t>
            </w:r>
            <w:proofErr w:type="spellStart"/>
            <w:r w:rsidRPr="00BF03FD">
              <w:rPr>
                <w:rFonts w:ascii="Times New Roman" w:eastAsia="Times New Roman" w:hAnsi="Times New Roman" w:cs="Times New Roman"/>
                <w:bCs/>
                <w:kern w:val="0"/>
                <w:sz w:val="24"/>
                <w:szCs w:val="24"/>
                <w:lang w:eastAsia="pl-PL"/>
                <w14:ligatures w14:val="none"/>
              </w:rPr>
              <w:t>ReadOnly</w:t>
            </w:r>
            <w:proofErr w:type="spellEnd"/>
            <w:r w:rsidRPr="00BF03FD">
              <w:rPr>
                <w:rFonts w:ascii="Times New Roman" w:eastAsia="Times New Roman" w:hAnsi="Times New Roman" w:cs="Times New Roman"/>
                <w:bCs/>
                <w:kern w:val="0"/>
                <w:sz w:val="24"/>
                <w:szCs w:val="24"/>
                <w:lang w:eastAsia="pl-PL"/>
                <w14:ligatures w14:val="none"/>
              </w:rPr>
              <w:t xml:space="preserve"> dla klasy </w:t>
            </w:r>
            <w:proofErr w:type="spellStart"/>
            <w:r w:rsidRPr="00BF03FD">
              <w:rPr>
                <w:rFonts w:ascii="Times New Roman" w:eastAsia="Times New Roman" w:hAnsi="Times New Roman" w:cs="Times New Roman"/>
                <w:bCs/>
                <w:kern w:val="0"/>
                <w:sz w:val="24"/>
                <w:szCs w:val="24"/>
                <w:lang w:eastAsia="pl-PL"/>
                <w14:ligatures w14:val="none"/>
              </w:rPr>
              <w:t>USBStorage</w:t>
            </w:r>
            <w:proofErr w:type="spellEnd"/>
          </w:p>
        </w:tc>
        <w:tc>
          <w:tcPr>
            <w:tcW w:w="1643" w:type="dxa"/>
            <w:tcBorders>
              <w:top w:val="single" w:sz="4" w:space="0" w:color="auto"/>
              <w:left w:val="single" w:sz="4" w:space="0" w:color="auto"/>
              <w:bottom w:val="single" w:sz="4" w:space="0" w:color="auto"/>
              <w:right w:val="single" w:sz="4" w:space="0" w:color="auto"/>
            </w:tcBorders>
          </w:tcPr>
          <w:p w14:paraId="14B34557" w14:textId="19F04BC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58D3F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3B61FC" w14:textId="69249D6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całkowitą blokadę klasy FDD/CD/</w:t>
            </w:r>
            <w:r>
              <w:rPr>
                <w:rFonts w:ascii="Times New Roman" w:eastAsia="Times New Roman" w:hAnsi="Times New Roman" w:cs="Times New Roman"/>
                <w:bCs/>
                <w:kern w:val="0"/>
                <w:sz w:val="24"/>
                <w:szCs w:val="24"/>
                <w:lang w:eastAsia="pl-PL"/>
                <w14:ligatures w14:val="none"/>
              </w:rPr>
              <w:t>DVD</w:t>
            </w:r>
          </w:p>
        </w:tc>
        <w:tc>
          <w:tcPr>
            <w:tcW w:w="1643" w:type="dxa"/>
            <w:tcBorders>
              <w:top w:val="single" w:sz="4" w:space="0" w:color="auto"/>
              <w:left w:val="single" w:sz="4" w:space="0" w:color="auto"/>
              <w:bottom w:val="single" w:sz="4" w:space="0" w:color="auto"/>
              <w:right w:val="single" w:sz="4" w:space="0" w:color="auto"/>
            </w:tcBorders>
          </w:tcPr>
          <w:p w14:paraId="7B2AD729" w14:textId="3297453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E750F39" w14:textId="77777777" w:rsidTr="004A306A">
        <w:tc>
          <w:tcPr>
            <w:tcW w:w="9062" w:type="dxa"/>
            <w:gridSpan w:val="3"/>
            <w:tcBorders>
              <w:top w:val="single" w:sz="4" w:space="0" w:color="auto"/>
              <w:left w:val="single" w:sz="4" w:space="0" w:color="auto"/>
              <w:bottom w:val="single" w:sz="4" w:space="0" w:color="auto"/>
              <w:right w:val="single" w:sz="4" w:space="0" w:color="auto"/>
            </w:tcBorders>
          </w:tcPr>
          <w:p w14:paraId="72CF86D8" w14:textId="112A71C9" w:rsidR="000D1721" w:rsidRPr="00535107"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535107">
              <w:rPr>
                <w:rFonts w:ascii="Times New Roman" w:hAnsi="Times New Roman"/>
                <w:b/>
                <w:lang w:eastAsia="pl-PL"/>
              </w:rPr>
              <w:t>Monitoring stanowisk komputerowych</w:t>
            </w:r>
          </w:p>
        </w:tc>
      </w:tr>
      <w:tr w:rsidR="000D1721" w:rsidRPr="00C95382" w14:paraId="2B8DF45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4635DF" w14:textId="2C155B0D" w:rsidR="000D1721" w:rsidRPr="00BF03FD" w:rsidRDefault="000D1721" w:rsidP="000D1721">
            <w:pPr>
              <w:spacing w:after="60"/>
              <w:jc w:val="both"/>
              <w:rPr>
                <w:rFonts w:ascii="Times New Roman" w:hAnsi="Times New Roman"/>
                <w:bCs/>
                <w:lang w:eastAsia="pl-PL"/>
              </w:rPr>
            </w:pPr>
            <w:r w:rsidRPr="00BF03FD">
              <w:rPr>
                <w:rFonts w:ascii="Times New Roman" w:eastAsia="Times New Roman" w:hAnsi="Times New Roman" w:cs="Times New Roman"/>
                <w:bCs/>
                <w:kern w:val="0"/>
                <w:sz w:val="24"/>
                <w:szCs w:val="24"/>
                <w:lang w:eastAsia="pl-PL"/>
                <w14:ligatures w14:val="none"/>
              </w:rPr>
              <w:t>Oprogramowanie musi umożliwiać zestawienie najpopularniejszych adresów (jakie stanowiska je wywoływały, kiedy) z możliwością zapisu całego adresu lub tylko głównej strony</w:t>
            </w:r>
          </w:p>
        </w:tc>
        <w:tc>
          <w:tcPr>
            <w:tcW w:w="1643" w:type="dxa"/>
            <w:tcBorders>
              <w:top w:val="single" w:sz="4" w:space="0" w:color="auto"/>
              <w:left w:val="single" w:sz="4" w:space="0" w:color="auto"/>
              <w:bottom w:val="single" w:sz="4" w:space="0" w:color="auto"/>
              <w:right w:val="single" w:sz="4" w:space="0" w:color="auto"/>
            </w:tcBorders>
          </w:tcPr>
          <w:p w14:paraId="2D8D94B0" w14:textId="7048275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D968E8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D827FCB" w14:textId="0DA8DD98"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umożliwia zestawienie najaktywniejszych stanowisk (pod kątem WWW), jakie adresy odwiedzały, kiedy, wszystkie </w:t>
            </w:r>
            <w:r w:rsidRPr="00BF03FD">
              <w:rPr>
                <w:rFonts w:ascii="Times New Roman" w:eastAsia="Times New Roman" w:hAnsi="Times New Roman" w:cs="Times New Roman"/>
                <w:bCs/>
                <w:kern w:val="0"/>
                <w:sz w:val="24"/>
                <w:szCs w:val="24"/>
                <w:lang w:eastAsia="pl-PL"/>
                <w14:ligatures w14:val="none"/>
              </w:rPr>
              <w:lastRenderedPageBreak/>
              <w:t>zestawienia do poziomu: jednostka organizacyjna, stanowisko, zalogowany użytkownik</w:t>
            </w:r>
          </w:p>
        </w:tc>
        <w:tc>
          <w:tcPr>
            <w:tcW w:w="1643" w:type="dxa"/>
            <w:tcBorders>
              <w:top w:val="single" w:sz="4" w:space="0" w:color="auto"/>
              <w:left w:val="single" w:sz="4" w:space="0" w:color="auto"/>
              <w:bottom w:val="single" w:sz="4" w:space="0" w:color="auto"/>
              <w:right w:val="single" w:sz="4" w:space="0" w:color="auto"/>
            </w:tcBorders>
          </w:tcPr>
          <w:p w14:paraId="226D7E64" w14:textId="1B1A7AA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2820EE0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8BFA961" w14:textId="55E363F1"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analizę uruchamianych aplikacji (aktywność stanowisk wg aplikacji oraz wykorzystanie zainstalowanych aplikacji wg stanowisk</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BD1BBDE" w14:textId="61DFC26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2A1781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0825E08" w14:textId="252DFD2A"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analizę efektywności pracy użytkowników na poszczególnych aplikacjac</w:t>
            </w:r>
            <w:r>
              <w:rPr>
                <w:rFonts w:ascii="Times New Roman" w:eastAsia="Times New Roman" w:hAnsi="Times New Roman" w:cs="Times New Roman"/>
                <w:bCs/>
                <w:kern w:val="0"/>
                <w:sz w:val="24"/>
                <w:szCs w:val="24"/>
                <w:lang w:eastAsia="pl-PL"/>
                <w14:ligatures w14:val="none"/>
              </w:rPr>
              <w:t>h</w:t>
            </w:r>
          </w:p>
        </w:tc>
        <w:tc>
          <w:tcPr>
            <w:tcW w:w="1643" w:type="dxa"/>
            <w:tcBorders>
              <w:top w:val="single" w:sz="4" w:space="0" w:color="auto"/>
              <w:left w:val="single" w:sz="4" w:space="0" w:color="auto"/>
              <w:bottom w:val="single" w:sz="4" w:space="0" w:color="auto"/>
              <w:right w:val="single" w:sz="4" w:space="0" w:color="auto"/>
            </w:tcBorders>
          </w:tcPr>
          <w:p w14:paraId="545E59A2" w14:textId="6032385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F5146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38BCB01" w14:textId="6D2E98A2"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blokadę stron www (biała i czarna lista adresów, blokada pełna lub selektywna) z możliwością automatycznego zamykania przeglądarki lub konkretnej karty przeglądarki (w przypadku wykrycia adresu zabronionego</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4F7EABC" w14:textId="01A9628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39A84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4CCDED6" w14:textId="57518538"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statystyk aktywności stron WWW oraz aktywności stanowisk</w:t>
            </w:r>
          </w:p>
        </w:tc>
        <w:tc>
          <w:tcPr>
            <w:tcW w:w="1643" w:type="dxa"/>
            <w:tcBorders>
              <w:top w:val="single" w:sz="4" w:space="0" w:color="auto"/>
              <w:left w:val="single" w:sz="4" w:space="0" w:color="auto"/>
              <w:bottom w:val="single" w:sz="4" w:space="0" w:color="auto"/>
              <w:right w:val="single" w:sz="4" w:space="0" w:color="auto"/>
            </w:tcBorders>
          </w:tcPr>
          <w:p w14:paraId="128D8525" w14:textId="5A3518C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94CC37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DF0A03" w14:textId="524FE9E0"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podział stron na dozwolone i zabronione</w:t>
            </w:r>
          </w:p>
        </w:tc>
        <w:tc>
          <w:tcPr>
            <w:tcW w:w="1643" w:type="dxa"/>
            <w:tcBorders>
              <w:top w:val="single" w:sz="4" w:space="0" w:color="auto"/>
              <w:left w:val="single" w:sz="4" w:space="0" w:color="auto"/>
              <w:bottom w:val="single" w:sz="4" w:space="0" w:color="auto"/>
              <w:right w:val="single" w:sz="4" w:space="0" w:color="auto"/>
            </w:tcBorders>
          </w:tcPr>
          <w:p w14:paraId="468FE4E3" w14:textId="420548D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F2A0C1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5FAFBD" w14:textId="6EB069FE"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wydruki tabelaryczne oraz graficzne (wykresy aktywności</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3E5BA55" w14:textId="5FC73EC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9B227F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9EC3D9" w14:textId="02B3B062"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okresowe tworzenie zrzutu ekranu użytkownika z możliwością przesłania go na serwer</w:t>
            </w:r>
          </w:p>
        </w:tc>
        <w:tc>
          <w:tcPr>
            <w:tcW w:w="1643" w:type="dxa"/>
            <w:tcBorders>
              <w:top w:val="single" w:sz="4" w:space="0" w:color="auto"/>
              <w:left w:val="single" w:sz="4" w:space="0" w:color="auto"/>
              <w:bottom w:val="single" w:sz="4" w:space="0" w:color="auto"/>
              <w:right w:val="single" w:sz="4" w:space="0" w:color="auto"/>
            </w:tcBorders>
          </w:tcPr>
          <w:p w14:paraId="5FCC3FA3" w14:textId="79C07C1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A901D5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05D2634" w14:textId="75C25716"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rozróżnienie stanów monitorowanego komputera w szczególności stan aktywności (</w:t>
            </w:r>
            <w:proofErr w:type="spellStart"/>
            <w:r w:rsidRPr="00BF03FD">
              <w:rPr>
                <w:rFonts w:ascii="Times New Roman" w:eastAsia="Times New Roman" w:hAnsi="Times New Roman" w:cs="Times New Roman"/>
                <w:bCs/>
                <w:kern w:val="0"/>
                <w:sz w:val="24"/>
                <w:szCs w:val="24"/>
                <w:lang w:eastAsia="pl-PL"/>
                <w14:ligatures w14:val="none"/>
              </w:rPr>
              <w:t>focus</w:t>
            </w:r>
            <w:proofErr w:type="spellEnd"/>
            <w:r w:rsidRPr="00BF03FD">
              <w:rPr>
                <w:rFonts w:ascii="Times New Roman" w:eastAsia="Times New Roman" w:hAnsi="Times New Roman" w:cs="Times New Roman"/>
                <w:bCs/>
                <w:kern w:val="0"/>
                <w:sz w:val="24"/>
                <w:szCs w:val="24"/>
                <w:lang w:eastAsia="pl-PL"/>
                <w14:ligatures w14:val="none"/>
              </w:rPr>
              <w:t xml:space="preserve"> okna), hibernacji, uśpienia oraz wylogowania</w:t>
            </w:r>
          </w:p>
        </w:tc>
        <w:tc>
          <w:tcPr>
            <w:tcW w:w="1643" w:type="dxa"/>
            <w:tcBorders>
              <w:top w:val="single" w:sz="4" w:space="0" w:color="auto"/>
              <w:left w:val="single" w:sz="4" w:space="0" w:color="auto"/>
              <w:bottom w:val="single" w:sz="4" w:space="0" w:color="auto"/>
              <w:right w:val="single" w:sz="4" w:space="0" w:color="auto"/>
            </w:tcBorders>
          </w:tcPr>
          <w:p w14:paraId="508F7534" w14:textId="6865346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A2AB2A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EED2A12" w14:textId="63147334"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odczyt aktywności użytkownika w czasie rzeczywistym w zakresie min. tytuł okna, adres www przeglądanej strony z dokładnością do 1 sekundy</w:t>
            </w:r>
          </w:p>
        </w:tc>
        <w:tc>
          <w:tcPr>
            <w:tcW w:w="1643" w:type="dxa"/>
            <w:tcBorders>
              <w:top w:val="single" w:sz="4" w:space="0" w:color="auto"/>
              <w:left w:val="single" w:sz="4" w:space="0" w:color="auto"/>
              <w:bottom w:val="single" w:sz="4" w:space="0" w:color="auto"/>
              <w:right w:val="single" w:sz="4" w:space="0" w:color="auto"/>
            </w:tcBorders>
          </w:tcPr>
          <w:p w14:paraId="1B73F27F" w14:textId="0D9745B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5B7DD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5CDB097" w14:textId="361209BC"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analizę aktywności myszy oraz klawiatury dla poszczególnych monitorowanych aplikacji oraz stron internetowych (ilość kliknięć</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EFC9136" w14:textId="7F5ADE4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023A9C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EC456E" w14:textId="0EAEB1B1"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monitorowanie wszystkich prac drukowania generowanych na urządzeniach sieciowych udostępnionych przez centralny serwer wydruków i udostępnionych lokalnie przez port TCP/</w:t>
            </w:r>
            <w:r>
              <w:rPr>
                <w:rFonts w:ascii="Times New Roman" w:eastAsia="Times New Roman" w:hAnsi="Times New Roman" w:cs="Times New Roman"/>
                <w:bCs/>
                <w:kern w:val="0"/>
                <w:sz w:val="24"/>
                <w:szCs w:val="24"/>
                <w:lang w:eastAsia="pl-PL"/>
                <w14:ligatures w14:val="none"/>
              </w:rPr>
              <w:t>IP</w:t>
            </w:r>
          </w:p>
        </w:tc>
        <w:tc>
          <w:tcPr>
            <w:tcW w:w="1643" w:type="dxa"/>
            <w:tcBorders>
              <w:top w:val="single" w:sz="4" w:space="0" w:color="auto"/>
              <w:left w:val="single" w:sz="4" w:space="0" w:color="auto"/>
              <w:bottom w:val="single" w:sz="4" w:space="0" w:color="auto"/>
              <w:right w:val="single" w:sz="4" w:space="0" w:color="auto"/>
            </w:tcBorders>
          </w:tcPr>
          <w:p w14:paraId="4F306F1E" w14:textId="5C0DAD8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FE53F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0DC31F" w14:textId="2042E2A4"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monitorowanie wszystkich prac drukowania generowanych na urządzeniach lokalnych udostępnionych przez port LPT, USB. Monitorowanie tych wydruków musi odbywać się poprzez agenta aplikacji zainstalowanego na stacji roboczej będącej serwerem wydruków dla drukarki lokalnej</w:t>
            </w:r>
          </w:p>
        </w:tc>
        <w:tc>
          <w:tcPr>
            <w:tcW w:w="1643" w:type="dxa"/>
            <w:tcBorders>
              <w:top w:val="single" w:sz="4" w:space="0" w:color="auto"/>
              <w:left w:val="single" w:sz="4" w:space="0" w:color="auto"/>
              <w:bottom w:val="single" w:sz="4" w:space="0" w:color="auto"/>
              <w:right w:val="single" w:sz="4" w:space="0" w:color="auto"/>
            </w:tcBorders>
          </w:tcPr>
          <w:p w14:paraId="2F036277" w14:textId="13C79B6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DE2AE2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1D2593" w14:textId="3C401557"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po zainstalowaniu musi przesyłać do serwera aplikacji następujące informacje: nazwa stacji roboczej, nazwa zainstalowanego sterownika drukarki, nazwa portu z jakiego dany sterownik korzysta, opis sterownika drukarki, format drukowanych stron oraz nazwę drukowanego dokumentu</w:t>
            </w:r>
          </w:p>
        </w:tc>
        <w:tc>
          <w:tcPr>
            <w:tcW w:w="1643" w:type="dxa"/>
            <w:tcBorders>
              <w:top w:val="single" w:sz="4" w:space="0" w:color="auto"/>
              <w:left w:val="single" w:sz="4" w:space="0" w:color="auto"/>
              <w:bottom w:val="single" w:sz="4" w:space="0" w:color="auto"/>
              <w:right w:val="single" w:sz="4" w:space="0" w:color="auto"/>
            </w:tcBorders>
          </w:tcPr>
          <w:p w14:paraId="0C373B18" w14:textId="6BA21D4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ADB198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876F7F0" w14:textId="53D74A14"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posiadać możliwość definicji kosztów wydruku dla poszczególnych urządzeń drukujących (podział kosztu na mono/kolor</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71279E5" w14:textId="4549281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FF6DF8E" w14:textId="77777777" w:rsidTr="00734FA0">
        <w:tc>
          <w:tcPr>
            <w:tcW w:w="9062" w:type="dxa"/>
            <w:gridSpan w:val="3"/>
            <w:tcBorders>
              <w:top w:val="single" w:sz="4" w:space="0" w:color="auto"/>
              <w:left w:val="single" w:sz="4" w:space="0" w:color="auto"/>
              <w:bottom w:val="single" w:sz="4" w:space="0" w:color="auto"/>
              <w:right w:val="single" w:sz="4" w:space="0" w:color="auto"/>
            </w:tcBorders>
          </w:tcPr>
          <w:p w14:paraId="2F0CFA9B" w14:textId="63744FC2" w:rsidR="000D1721" w:rsidRPr="009D036B" w:rsidRDefault="000D1721" w:rsidP="000D1721">
            <w:pPr>
              <w:spacing w:after="60"/>
              <w:jc w:val="center"/>
              <w:rPr>
                <w:rFonts w:ascii="Times New Roman" w:eastAsia="Times New Roman" w:hAnsi="Times New Roman" w:cs="Times New Roman"/>
                <w:b/>
                <w:i/>
                <w:iCs/>
                <w:kern w:val="0"/>
                <w:sz w:val="24"/>
                <w:szCs w:val="24"/>
                <w:lang w:eastAsia="pl-PL"/>
                <w14:ligatures w14:val="none"/>
              </w:rPr>
            </w:pPr>
            <w:proofErr w:type="spellStart"/>
            <w:r w:rsidRPr="009D036B">
              <w:rPr>
                <w:rFonts w:ascii="Times New Roman" w:hAnsi="Times New Roman"/>
                <w:b/>
                <w:lang w:eastAsia="pl-PL"/>
              </w:rPr>
              <w:t>ServiceDesk</w:t>
            </w:r>
            <w:proofErr w:type="spellEnd"/>
            <w:r w:rsidRPr="009D036B">
              <w:rPr>
                <w:rFonts w:ascii="Times New Roman" w:hAnsi="Times New Roman"/>
                <w:b/>
                <w:lang w:eastAsia="pl-PL"/>
              </w:rPr>
              <w:t xml:space="preserve"> – Zarządzanie zgłoszeniami</w:t>
            </w:r>
          </w:p>
        </w:tc>
      </w:tr>
      <w:tr w:rsidR="000D1721" w:rsidRPr="00C95382" w14:paraId="769FEE6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49C85FF" w14:textId="77777777" w:rsidR="000D1721" w:rsidRPr="009D036B" w:rsidRDefault="000D1721" w:rsidP="000D1721">
            <w:pPr>
              <w:jc w:val="both"/>
              <w:rPr>
                <w:rFonts w:ascii="Times New Roman" w:eastAsia="Times New Roman" w:hAnsi="Times New Roman" w:cs="Times New Roman"/>
                <w:bCs/>
                <w:kern w:val="0"/>
                <w:sz w:val="24"/>
                <w:szCs w:val="24"/>
                <w:lang w:eastAsia="pl-PL"/>
                <w14:ligatures w14:val="none"/>
              </w:rPr>
            </w:pPr>
            <w:r w:rsidRPr="009D036B">
              <w:rPr>
                <w:rFonts w:ascii="Times New Roman" w:eastAsia="Times New Roman" w:hAnsi="Times New Roman" w:cs="Times New Roman"/>
                <w:bCs/>
                <w:kern w:val="0"/>
                <w:sz w:val="24"/>
                <w:szCs w:val="24"/>
                <w:lang w:eastAsia="pl-PL"/>
                <w14:ligatures w14:val="none"/>
              </w:rPr>
              <w:t xml:space="preserve">Oprogramowanie w części </w:t>
            </w:r>
            <w:proofErr w:type="spellStart"/>
            <w:r w:rsidRPr="009D036B">
              <w:rPr>
                <w:rFonts w:ascii="Times New Roman" w:eastAsia="Times New Roman" w:hAnsi="Times New Roman" w:cs="Times New Roman"/>
                <w:bCs/>
                <w:kern w:val="0"/>
                <w:sz w:val="24"/>
                <w:szCs w:val="24"/>
                <w:lang w:eastAsia="pl-PL"/>
                <w14:ligatures w14:val="none"/>
              </w:rPr>
              <w:t>HelpDesk</w:t>
            </w:r>
            <w:proofErr w:type="spellEnd"/>
            <w:r w:rsidRPr="009D036B">
              <w:rPr>
                <w:rFonts w:ascii="Times New Roman" w:eastAsia="Times New Roman" w:hAnsi="Times New Roman" w:cs="Times New Roman"/>
                <w:bCs/>
                <w:kern w:val="0"/>
                <w:sz w:val="24"/>
                <w:szCs w:val="24"/>
                <w:lang w:eastAsia="pl-PL"/>
                <w14:ligatures w14:val="none"/>
              </w:rPr>
              <w:t xml:space="preserve"> musi być oparte na zasadach ITIL w szczególności:</w:t>
            </w:r>
          </w:p>
          <w:p w14:paraId="73CD65BE" w14:textId="77777777" w:rsidR="000D1721" w:rsidRPr="00BF03FD" w:rsidRDefault="000D1721" w:rsidP="000D1721">
            <w:pPr>
              <w:pStyle w:val="Akapitzlist"/>
              <w:numPr>
                <w:ilvl w:val="1"/>
                <w:numId w:val="23"/>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Zarządzanie problemem</w:t>
            </w:r>
          </w:p>
          <w:p w14:paraId="29C52F9F" w14:textId="77777777" w:rsidR="000D1721" w:rsidRPr="00BF03FD" w:rsidRDefault="000D1721" w:rsidP="000D1721">
            <w:pPr>
              <w:pStyle w:val="Akapitzlist"/>
              <w:numPr>
                <w:ilvl w:val="1"/>
                <w:numId w:val="23"/>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Zarządzanie incydentem </w:t>
            </w:r>
          </w:p>
          <w:p w14:paraId="0CC0BB82" w14:textId="77777777" w:rsidR="000D1721" w:rsidRPr="00BF03FD" w:rsidRDefault="000D1721" w:rsidP="000D1721">
            <w:pPr>
              <w:pStyle w:val="Akapitzlist"/>
              <w:numPr>
                <w:ilvl w:val="1"/>
                <w:numId w:val="23"/>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Obsługa procesów poprzez </w:t>
            </w:r>
            <w:proofErr w:type="spellStart"/>
            <w:r w:rsidRPr="00BF03FD">
              <w:rPr>
                <w:rFonts w:ascii="Times New Roman" w:eastAsia="Times New Roman" w:hAnsi="Times New Roman" w:cs="Times New Roman"/>
                <w:bCs/>
                <w:kern w:val="0"/>
                <w:sz w:val="24"/>
                <w:szCs w:val="24"/>
                <w:lang w:eastAsia="pl-PL"/>
                <w14:ligatures w14:val="none"/>
              </w:rPr>
              <w:t>WorkFlow</w:t>
            </w:r>
            <w:proofErr w:type="spellEnd"/>
            <w:r w:rsidRPr="00BF03FD">
              <w:rPr>
                <w:rFonts w:ascii="Times New Roman" w:eastAsia="Times New Roman" w:hAnsi="Times New Roman" w:cs="Times New Roman"/>
                <w:bCs/>
                <w:kern w:val="0"/>
                <w:sz w:val="24"/>
                <w:szCs w:val="24"/>
                <w:lang w:eastAsia="pl-PL"/>
                <w14:ligatures w14:val="none"/>
              </w:rPr>
              <w:t xml:space="preserve"> (wnioski o usługi, uprawnienia, zakupy)</w:t>
            </w:r>
          </w:p>
          <w:p w14:paraId="58E62E69" w14:textId="77777777" w:rsidR="000D1721" w:rsidRPr="00BF03FD" w:rsidRDefault="000D1721" w:rsidP="000D1721">
            <w:pPr>
              <w:pStyle w:val="Akapitzlist"/>
              <w:numPr>
                <w:ilvl w:val="1"/>
                <w:numId w:val="23"/>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Zarządzanie umowami serwisowymi </w:t>
            </w:r>
          </w:p>
          <w:p w14:paraId="30E3D880" w14:textId="5831F0AB" w:rsidR="000D1721" w:rsidRPr="00BF03FD"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Definicje poziomów SLA (reakcja, naprawa, reklamacja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FF57540" w14:textId="229406B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747714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056EB2B" w14:textId="0AD119DF" w:rsidR="000D1721" w:rsidRPr="009D036B"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zgłaszania przez użytkowników z poziomu przeglądarki WWW (dedykowany portal) awarii sprzętu, usług, oprogramowania i innych typów awarii zdefiniowanych przez administratora</w:t>
            </w:r>
          </w:p>
        </w:tc>
        <w:tc>
          <w:tcPr>
            <w:tcW w:w="1643" w:type="dxa"/>
            <w:tcBorders>
              <w:top w:val="single" w:sz="4" w:space="0" w:color="auto"/>
              <w:left w:val="single" w:sz="4" w:space="0" w:color="auto"/>
              <w:bottom w:val="single" w:sz="4" w:space="0" w:color="auto"/>
              <w:right w:val="single" w:sz="4" w:space="0" w:color="auto"/>
            </w:tcBorders>
          </w:tcPr>
          <w:p w14:paraId="0188C703" w14:textId="23D1BCA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1B981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63850E3" w14:textId="0013665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Portal </w:t>
            </w:r>
            <w:proofErr w:type="spellStart"/>
            <w:r w:rsidRPr="00BF03FD">
              <w:rPr>
                <w:rFonts w:ascii="Times New Roman" w:eastAsia="Times New Roman" w:hAnsi="Times New Roman" w:cs="Times New Roman"/>
                <w:bCs/>
                <w:kern w:val="0"/>
                <w:sz w:val="24"/>
                <w:szCs w:val="24"/>
                <w:lang w:eastAsia="pl-PL"/>
                <w14:ligatures w14:val="none"/>
              </w:rPr>
              <w:t>ServiceDesk</w:t>
            </w:r>
            <w:proofErr w:type="spellEnd"/>
            <w:r w:rsidRPr="00BF03FD">
              <w:rPr>
                <w:rFonts w:ascii="Times New Roman" w:eastAsia="Times New Roman" w:hAnsi="Times New Roman" w:cs="Times New Roman"/>
                <w:bCs/>
                <w:kern w:val="0"/>
                <w:sz w:val="24"/>
                <w:szCs w:val="24"/>
                <w:lang w:eastAsia="pl-PL"/>
                <w14:ligatures w14:val="none"/>
              </w:rPr>
              <w:t xml:space="preserve"> musi mieć możliwość obsługi przez wiodące przeglądarki WWW na urządzeniach mobilnych poprzez responsywny interfejs użytkownika</w:t>
            </w:r>
          </w:p>
        </w:tc>
        <w:tc>
          <w:tcPr>
            <w:tcW w:w="1643" w:type="dxa"/>
            <w:tcBorders>
              <w:top w:val="single" w:sz="4" w:space="0" w:color="auto"/>
              <w:left w:val="single" w:sz="4" w:space="0" w:color="auto"/>
              <w:bottom w:val="single" w:sz="4" w:space="0" w:color="auto"/>
              <w:right w:val="single" w:sz="4" w:space="0" w:color="auto"/>
            </w:tcBorders>
          </w:tcPr>
          <w:p w14:paraId="3983D61A" w14:textId="403FDC7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D1BD6F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8859DCB" w14:textId="56AA161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Portal </w:t>
            </w:r>
            <w:proofErr w:type="spellStart"/>
            <w:r w:rsidRPr="00BF03FD">
              <w:rPr>
                <w:rFonts w:ascii="Times New Roman" w:eastAsia="Times New Roman" w:hAnsi="Times New Roman" w:cs="Times New Roman"/>
                <w:bCs/>
                <w:kern w:val="0"/>
                <w:sz w:val="24"/>
                <w:szCs w:val="24"/>
                <w:lang w:eastAsia="pl-PL"/>
                <w14:ligatures w14:val="none"/>
              </w:rPr>
              <w:t>ServiceDesk</w:t>
            </w:r>
            <w:proofErr w:type="spellEnd"/>
            <w:r w:rsidRPr="00BF03FD">
              <w:rPr>
                <w:rFonts w:ascii="Times New Roman" w:eastAsia="Times New Roman" w:hAnsi="Times New Roman" w:cs="Times New Roman"/>
                <w:bCs/>
                <w:kern w:val="0"/>
                <w:sz w:val="24"/>
                <w:szCs w:val="24"/>
                <w:lang w:eastAsia="pl-PL"/>
                <w14:ligatures w14:val="none"/>
              </w:rPr>
              <w:t xml:space="preserve"> musi umożliwiać wybór wersji językowej interfejsu (co najmniej polski i angielski</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9034285" w14:textId="6CF8993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54FDE4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2193E0" w14:textId="441050F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Obsługa listy zgłoszeń serwisowych (incydentów i problemów) musi być realizowana przez portal </w:t>
            </w:r>
            <w:proofErr w:type="spellStart"/>
            <w:r w:rsidRPr="00BF03FD">
              <w:rPr>
                <w:rFonts w:ascii="Times New Roman" w:eastAsia="Times New Roman" w:hAnsi="Times New Roman" w:cs="Times New Roman"/>
                <w:bCs/>
                <w:kern w:val="0"/>
                <w:sz w:val="24"/>
                <w:szCs w:val="24"/>
                <w:lang w:eastAsia="pl-PL"/>
                <w14:ligatures w14:val="none"/>
              </w:rPr>
              <w:t>ServiceDesk</w:t>
            </w:r>
            <w:proofErr w:type="spellEnd"/>
            <w:r w:rsidRPr="00BF03FD">
              <w:rPr>
                <w:rFonts w:ascii="Times New Roman" w:eastAsia="Times New Roman" w:hAnsi="Times New Roman" w:cs="Times New Roman"/>
                <w:bCs/>
                <w:kern w:val="0"/>
                <w:sz w:val="24"/>
                <w:szCs w:val="24"/>
                <w:lang w:eastAsia="pl-PL"/>
                <w14:ligatures w14:val="none"/>
              </w:rPr>
              <w:t xml:space="preserve"> z zachowaniem nadanego poziomu uprawnień</w:t>
            </w:r>
          </w:p>
        </w:tc>
        <w:tc>
          <w:tcPr>
            <w:tcW w:w="1643" w:type="dxa"/>
            <w:tcBorders>
              <w:top w:val="single" w:sz="4" w:space="0" w:color="auto"/>
              <w:left w:val="single" w:sz="4" w:space="0" w:color="auto"/>
              <w:bottom w:val="single" w:sz="4" w:space="0" w:color="auto"/>
              <w:right w:val="single" w:sz="4" w:space="0" w:color="auto"/>
            </w:tcBorders>
          </w:tcPr>
          <w:p w14:paraId="1132CF85" w14:textId="181BB03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3AE51D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1F16470" w14:textId="518607E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kontrolę obciążenia działu IT, optymalizację podziału pracy pomiędzy pracowników działu IT oraz przegląd awaryjności sprzętu</w:t>
            </w:r>
          </w:p>
        </w:tc>
        <w:tc>
          <w:tcPr>
            <w:tcW w:w="1643" w:type="dxa"/>
            <w:tcBorders>
              <w:top w:val="single" w:sz="4" w:space="0" w:color="auto"/>
              <w:left w:val="single" w:sz="4" w:space="0" w:color="auto"/>
              <w:bottom w:val="single" w:sz="4" w:space="0" w:color="auto"/>
              <w:right w:val="single" w:sz="4" w:space="0" w:color="auto"/>
            </w:tcBorders>
          </w:tcPr>
          <w:p w14:paraId="34A6F268" w14:textId="7944464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F3C62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3A22445" w14:textId="6AA8AF0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uwierzytelnianie użytkowników wykorzystując bazę Active Directory poprzez protokół LDAP</w:t>
            </w:r>
          </w:p>
        </w:tc>
        <w:tc>
          <w:tcPr>
            <w:tcW w:w="1643" w:type="dxa"/>
            <w:tcBorders>
              <w:top w:val="single" w:sz="4" w:space="0" w:color="auto"/>
              <w:left w:val="single" w:sz="4" w:space="0" w:color="auto"/>
              <w:bottom w:val="single" w:sz="4" w:space="0" w:color="auto"/>
              <w:right w:val="single" w:sz="4" w:space="0" w:color="auto"/>
            </w:tcBorders>
          </w:tcPr>
          <w:p w14:paraId="0E564908" w14:textId="4B4A291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D07473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F64530" w14:textId="2B44638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automatyczne autoryzowanie określonych stanowisk i użytkowników (z wykorzystaniem mechanizmy SSO), aby uniknąć każdorazowego uwierzytelniania przed korzystaniem z systemu zgłoszeń</w:t>
            </w:r>
          </w:p>
        </w:tc>
        <w:tc>
          <w:tcPr>
            <w:tcW w:w="1643" w:type="dxa"/>
            <w:tcBorders>
              <w:top w:val="single" w:sz="4" w:space="0" w:color="auto"/>
              <w:left w:val="single" w:sz="4" w:space="0" w:color="auto"/>
              <w:bottom w:val="single" w:sz="4" w:space="0" w:color="auto"/>
              <w:right w:val="single" w:sz="4" w:space="0" w:color="auto"/>
            </w:tcBorders>
          </w:tcPr>
          <w:p w14:paraId="3AC90666" w14:textId="7717B39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FF4C77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AC2F29" w14:textId="1C95708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automatyczne autoryzowanie określonych stanowisk i użytkowników (z wykorzystaniem mechanizmy SSO), aby uniknąć każdorazowego uwierzytelniania przed korzystaniem z systemu zgłoszeń</w:t>
            </w:r>
          </w:p>
        </w:tc>
        <w:tc>
          <w:tcPr>
            <w:tcW w:w="1643" w:type="dxa"/>
            <w:tcBorders>
              <w:top w:val="single" w:sz="4" w:space="0" w:color="auto"/>
              <w:left w:val="single" w:sz="4" w:space="0" w:color="auto"/>
              <w:bottom w:val="single" w:sz="4" w:space="0" w:color="auto"/>
              <w:right w:val="single" w:sz="4" w:space="0" w:color="auto"/>
            </w:tcBorders>
          </w:tcPr>
          <w:p w14:paraId="569A13C1" w14:textId="6350BBC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944312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C276535" w14:textId="481E48F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sortowanie listy zgłoszeń awarii, wg daty zgłoszenia, priorytetu, statusu</w:t>
            </w:r>
          </w:p>
        </w:tc>
        <w:tc>
          <w:tcPr>
            <w:tcW w:w="1643" w:type="dxa"/>
            <w:tcBorders>
              <w:top w:val="single" w:sz="4" w:space="0" w:color="auto"/>
              <w:left w:val="single" w:sz="4" w:space="0" w:color="auto"/>
              <w:bottom w:val="single" w:sz="4" w:space="0" w:color="auto"/>
              <w:right w:val="single" w:sz="4" w:space="0" w:color="auto"/>
            </w:tcBorders>
          </w:tcPr>
          <w:p w14:paraId="0E62A442" w14:textId="2B41D10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C0A4DC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BC34EAB" w14:textId="1257CEF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filtrację zgłoszeń wg priorytetu oraz statusów zgłoszeń, stanowisk oraz inżynierów obsługujących zgłoszenia</w:t>
            </w:r>
          </w:p>
        </w:tc>
        <w:tc>
          <w:tcPr>
            <w:tcW w:w="1643" w:type="dxa"/>
            <w:tcBorders>
              <w:top w:val="single" w:sz="4" w:space="0" w:color="auto"/>
              <w:left w:val="single" w:sz="4" w:space="0" w:color="auto"/>
              <w:bottom w:val="single" w:sz="4" w:space="0" w:color="auto"/>
              <w:right w:val="single" w:sz="4" w:space="0" w:color="auto"/>
            </w:tcBorders>
          </w:tcPr>
          <w:p w14:paraId="2EADC925" w14:textId="16FD222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DD6F8F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522AEF" w14:textId="0B19341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dedykowanych list zgłoszeń z różnymi danymi, domyślnym filtrowaniem i sortowaniem</w:t>
            </w:r>
          </w:p>
        </w:tc>
        <w:tc>
          <w:tcPr>
            <w:tcW w:w="1643" w:type="dxa"/>
            <w:tcBorders>
              <w:top w:val="single" w:sz="4" w:space="0" w:color="auto"/>
              <w:left w:val="single" w:sz="4" w:space="0" w:color="auto"/>
              <w:bottom w:val="single" w:sz="4" w:space="0" w:color="auto"/>
              <w:right w:val="single" w:sz="4" w:space="0" w:color="auto"/>
            </w:tcBorders>
          </w:tcPr>
          <w:p w14:paraId="6345F50E" w14:textId="0813405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6E2EFD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1F61131" w14:textId="1B17A07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określenie widoczności poszczególnych list zgłoszeń w zależności od zalogowanego użytkownika</w:t>
            </w:r>
          </w:p>
        </w:tc>
        <w:tc>
          <w:tcPr>
            <w:tcW w:w="1643" w:type="dxa"/>
            <w:tcBorders>
              <w:top w:val="single" w:sz="4" w:space="0" w:color="auto"/>
              <w:left w:val="single" w:sz="4" w:space="0" w:color="auto"/>
              <w:bottom w:val="single" w:sz="4" w:space="0" w:color="auto"/>
              <w:right w:val="single" w:sz="4" w:space="0" w:color="auto"/>
            </w:tcBorders>
          </w:tcPr>
          <w:p w14:paraId="17FE6E87" w14:textId="659899E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A2E9F5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F96D257" w14:textId="39A320D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określenie widoczności zgłoszeń w zależności od kategorii i lokalizacji zgłoszeń przypisanych do zalogowanego użytkownika</w:t>
            </w:r>
          </w:p>
        </w:tc>
        <w:tc>
          <w:tcPr>
            <w:tcW w:w="1643" w:type="dxa"/>
            <w:tcBorders>
              <w:top w:val="single" w:sz="4" w:space="0" w:color="auto"/>
              <w:left w:val="single" w:sz="4" w:space="0" w:color="auto"/>
              <w:bottom w:val="single" w:sz="4" w:space="0" w:color="auto"/>
              <w:right w:val="single" w:sz="4" w:space="0" w:color="auto"/>
            </w:tcBorders>
          </w:tcPr>
          <w:p w14:paraId="281008CE" w14:textId="2A5531A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8E0D40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F60D2B6" w14:textId="44325A9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dostęp do zgłoszeń swoich podwładnych przez przełożonego</w:t>
            </w:r>
          </w:p>
        </w:tc>
        <w:tc>
          <w:tcPr>
            <w:tcW w:w="1643" w:type="dxa"/>
            <w:tcBorders>
              <w:top w:val="single" w:sz="4" w:space="0" w:color="auto"/>
              <w:left w:val="single" w:sz="4" w:space="0" w:color="auto"/>
              <w:bottom w:val="single" w:sz="4" w:space="0" w:color="auto"/>
              <w:right w:val="single" w:sz="4" w:space="0" w:color="auto"/>
            </w:tcBorders>
          </w:tcPr>
          <w:p w14:paraId="0080664A" w14:textId="215D808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708D9B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958EC8" w14:textId="07DC143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dostęp do zgłoszeń swoich podwładnych przez przełożonego</w:t>
            </w:r>
          </w:p>
        </w:tc>
        <w:tc>
          <w:tcPr>
            <w:tcW w:w="1643" w:type="dxa"/>
            <w:tcBorders>
              <w:top w:val="single" w:sz="4" w:space="0" w:color="auto"/>
              <w:left w:val="single" w:sz="4" w:space="0" w:color="auto"/>
              <w:bottom w:val="single" w:sz="4" w:space="0" w:color="auto"/>
              <w:right w:val="single" w:sz="4" w:space="0" w:color="auto"/>
            </w:tcBorders>
          </w:tcPr>
          <w:p w14:paraId="43935AA2" w14:textId="1B184D6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E9B0D3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CA5BD7F" w14:textId="6C1BB99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dodawanie przez administratora nowych wpisów (komentarzy) w zgłoszeniu, jak i umożliwiać zmianę statusu sprawy. Użytkownik także ma możliwość dodawania nowych wpisów do zgłoszonego problemu wraz ze zmianą statusu</w:t>
            </w:r>
          </w:p>
        </w:tc>
        <w:tc>
          <w:tcPr>
            <w:tcW w:w="1643" w:type="dxa"/>
            <w:tcBorders>
              <w:top w:val="single" w:sz="4" w:space="0" w:color="auto"/>
              <w:left w:val="single" w:sz="4" w:space="0" w:color="auto"/>
              <w:bottom w:val="single" w:sz="4" w:space="0" w:color="auto"/>
              <w:right w:val="single" w:sz="4" w:space="0" w:color="auto"/>
            </w:tcBorders>
          </w:tcPr>
          <w:p w14:paraId="5D638967" w14:textId="0E5E2F2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C9C37E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D6D069" w14:textId="64D5E0D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zadań w ramach konkretnego zgłoszenia z możliwością przekazania do realizacji przez innych użytkowników</w:t>
            </w:r>
          </w:p>
        </w:tc>
        <w:tc>
          <w:tcPr>
            <w:tcW w:w="1643" w:type="dxa"/>
            <w:tcBorders>
              <w:top w:val="single" w:sz="4" w:space="0" w:color="auto"/>
              <w:left w:val="single" w:sz="4" w:space="0" w:color="auto"/>
              <w:bottom w:val="single" w:sz="4" w:space="0" w:color="auto"/>
              <w:right w:val="single" w:sz="4" w:space="0" w:color="auto"/>
            </w:tcBorders>
          </w:tcPr>
          <w:p w14:paraId="32060936" w14:textId="4E43B0A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20E7F0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4A95D95" w14:textId="612B6D1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globalnych zadań do realizacji przez zalogowanego użytkownika</w:t>
            </w:r>
          </w:p>
        </w:tc>
        <w:tc>
          <w:tcPr>
            <w:tcW w:w="1643" w:type="dxa"/>
            <w:tcBorders>
              <w:top w:val="single" w:sz="4" w:space="0" w:color="auto"/>
              <w:left w:val="single" w:sz="4" w:space="0" w:color="auto"/>
              <w:bottom w:val="single" w:sz="4" w:space="0" w:color="auto"/>
              <w:right w:val="single" w:sz="4" w:space="0" w:color="auto"/>
            </w:tcBorders>
          </w:tcPr>
          <w:p w14:paraId="1077E164" w14:textId="15DBD29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3C1F2F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A7284A1" w14:textId="1293D85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szablonów zadań</w:t>
            </w:r>
          </w:p>
        </w:tc>
        <w:tc>
          <w:tcPr>
            <w:tcW w:w="1643" w:type="dxa"/>
            <w:tcBorders>
              <w:top w:val="single" w:sz="4" w:space="0" w:color="auto"/>
              <w:left w:val="single" w:sz="4" w:space="0" w:color="auto"/>
              <w:bottom w:val="single" w:sz="4" w:space="0" w:color="auto"/>
              <w:right w:val="single" w:sz="4" w:space="0" w:color="auto"/>
            </w:tcBorders>
          </w:tcPr>
          <w:p w14:paraId="4657075A" w14:textId="2D2A332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46CFF0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D3E46D" w14:textId="347FEC6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rejestrację czasu pracy poświęconego na realizację zgłoszenia przez opiekuna</w:t>
            </w:r>
          </w:p>
        </w:tc>
        <w:tc>
          <w:tcPr>
            <w:tcW w:w="1643" w:type="dxa"/>
            <w:tcBorders>
              <w:top w:val="single" w:sz="4" w:space="0" w:color="auto"/>
              <w:left w:val="single" w:sz="4" w:space="0" w:color="auto"/>
              <w:bottom w:val="single" w:sz="4" w:space="0" w:color="auto"/>
              <w:right w:val="single" w:sz="4" w:space="0" w:color="auto"/>
            </w:tcBorders>
          </w:tcPr>
          <w:p w14:paraId="1CEEE8FD" w14:textId="46FA6D7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B16851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0548D7" w14:textId="29FCEA4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przesyłanie użytkownikom powiadomień pocztą elektroniczną o nowych wpisach i zmianach w zgłoszeniu</w:t>
            </w:r>
          </w:p>
        </w:tc>
        <w:tc>
          <w:tcPr>
            <w:tcW w:w="1643" w:type="dxa"/>
            <w:tcBorders>
              <w:top w:val="single" w:sz="4" w:space="0" w:color="auto"/>
              <w:left w:val="single" w:sz="4" w:space="0" w:color="auto"/>
              <w:bottom w:val="single" w:sz="4" w:space="0" w:color="auto"/>
              <w:right w:val="single" w:sz="4" w:space="0" w:color="auto"/>
            </w:tcBorders>
          </w:tcPr>
          <w:p w14:paraId="55C82A95" w14:textId="10471EF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223CEC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5C146A" w14:textId="12C170B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edycję szablonów powiadomień email</w:t>
            </w:r>
          </w:p>
        </w:tc>
        <w:tc>
          <w:tcPr>
            <w:tcW w:w="1643" w:type="dxa"/>
            <w:tcBorders>
              <w:top w:val="single" w:sz="4" w:space="0" w:color="auto"/>
              <w:left w:val="single" w:sz="4" w:space="0" w:color="auto"/>
              <w:bottom w:val="single" w:sz="4" w:space="0" w:color="auto"/>
              <w:right w:val="single" w:sz="4" w:space="0" w:color="auto"/>
            </w:tcBorders>
          </w:tcPr>
          <w:p w14:paraId="7D87E9DD" w14:textId="137BB94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69BE23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4C3407" w14:textId="05431CF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wielopoziomowych list kategorii zawierających nazwę i opis kategorii</w:t>
            </w:r>
          </w:p>
        </w:tc>
        <w:tc>
          <w:tcPr>
            <w:tcW w:w="1643" w:type="dxa"/>
            <w:tcBorders>
              <w:top w:val="single" w:sz="4" w:space="0" w:color="auto"/>
              <w:left w:val="single" w:sz="4" w:space="0" w:color="auto"/>
              <w:bottom w:val="single" w:sz="4" w:space="0" w:color="auto"/>
              <w:right w:val="single" w:sz="4" w:space="0" w:color="auto"/>
            </w:tcBorders>
          </w:tcPr>
          <w:p w14:paraId="4774CAFB" w14:textId="0C80BB6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5F417D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4EE587" w14:textId="1043CFC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określenie widoczności poszczególnych kategorii w zależności od zalogowanego użytkownika</w:t>
            </w:r>
          </w:p>
        </w:tc>
        <w:tc>
          <w:tcPr>
            <w:tcW w:w="1643" w:type="dxa"/>
            <w:tcBorders>
              <w:top w:val="single" w:sz="4" w:space="0" w:color="auto"/>
              <w:left w:val="single" w:sz="4" w:space="0" w:color="auto"/>
              <w:bottom w:val="single" w:sz="4" w:space="0" w:color="auto"/>
              <w:right w:val="single" w:sz="4" w:space="0" w:color="auto"/>
            </w:tcBorders>
          </w:tcPr>
          <w:p w14:paraId="23C84B0E" w14:textId="41A3397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6E69CF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AA2FD2F" w14:textId="5820D8B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pól dodatkowych na formularzu rejestracji zgłoszenia</w:t>
            </w:r>
          </w:p>
        </w:tc>
        <w:tc>
          <w:tcPr>
            <w:tcW w:w="1643" w:type="dxa"/>
            <w:tcBorders>
              <w:top w:val="single" w:sz="4" w:space="0" w:color="auto"/>
              <w:left w:val="single" w:sz="4" w:space="0" w:color="auto"/>
              <w:bottom w:val="single" w:sz="4" w:space="0" w:color="auto"/>
              <w:right w:val="single" w:sz="4" w:space="0" w:color="auto"/>
            </w:tcBorders>
          </w:tcPr>
          <w:p w14:paraId="19D7CD2B" w14:textId="2DE131A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3B9BD2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5BD027" w14:textId="3799617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określenie widoczności poszczególnych pól dodatkowych w zależności od zalogowanego użytkownika</w:t>
            </w:r>
          </w:p>
        </w:tc>
        <w:tc>
          <w:tcPr>
            <w:tcW w:w="1643" w:type="dxa"/>
            <w:tcBorders>
              <w:top w:val="single" w:sz="4" w:space="0" w:color="auto"/>
              <w:left w:val="single" w:sz="4" w:space="0" w:color="auto"/>
              <w:bottom w:val="single" w:sz="4" w:space="0" w:color="auto"/>
              <w:right w:val="single" w:sz="4" w:space="0" w:color="auto"/>
            </w:tcBorders>
          </w:tcPr>
          <w:p w14:paraId="684D2CBA" w14:textId="333B755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B9103D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934AA6" w14:textId="154CAC9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Rozwiązania w bazie wiedzy muszą posiadać znacznik określający czy są dostępne dla użytkowników, czy są wewnętrznymi uwagami działu IT. Panel www użytkownika musi zawierać wyszukiwarkę tematów wg słów kluczowych oraz wewnętrznej treści</w:t>
            </w:r>
          </w:p>
        </w:tc>
        <w:tc>
          <w:tcPr>
            <w:tcW w:w="1643" w:type="dxa"/>
            <w:tcBorders>
              <w:top w:val="single" w:sz="4" w:space="0" w:color="auto"/>
              <w:left w:val="single" w:sz="4" w:space="0" w:color="auto"/>
              <w:bottom w:val="single" w:sz="4" w:space="0" w:color="auto"/>
              <w:right w:val="single" w:sz="4" w:space="0" w:color="auto"/>
            </w:tcBorders>
          </w:tcPr>
          <w:p w14:paraId="65A37A20" w14:textId="0B116CF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901CEC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893ABC1" w14:textId="556731F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edycję bazy wiedzy z poziomu przeglądarki WWW wraz z możliwością formatowania tekstu (wraz z grafiką) oraz wstawiania załączników</w:t>
            </w:r>
          </w:p>
        </w:tc>
        <w:tc>
          <w:tcPr>
            <w:tcW w:w="1643" w:type="dxa"/>
            <w:tcBorders>
              <w:top w:val="single" w:sz="4" w:space="0" w:color="auto"/>
              <w:left w:val="single" w:sz="4" w:space="0" w:color="auto"/>
              <w:bottom w:val="single" w:sz="4" w:space="0" w:color="auto"/>
              <w:right w:val="single" w:sz="4" w:space="0" w:color="auto"/>
            </w:tcBorders>
          </w:tcPr>
          <w:p w14:paraId="54310E63" w14:textId="368EEC5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926122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228B20D" w14:textId="3318982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administratorowi wprowadzenie do systemu zgłoszenia użytkownika, który nie ma dostępu do PC (np. telefoniczna informacja o awarii komputera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E435BCF" w14:textId="240DBBE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E0010B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EEAF3C" w14:textId="7172AFA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delegowanie zgłoszenia innemu administratorowi (technikowi), jak również przejęcie innego zgłoszenia (np. w przypadku nieplanowanej nieobecności pracownika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CC57400" w14:textId="3DEEF8F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1757F0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505071" w14:textId="5D473AB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 xml:space="preserve">Oprogramowanie musi umożliwiać obsługę tzw. Linii wsparcia poprzez samodzielne tworzenie nowych linii wraz z przypisywaniem do nich dowolnej ilości kont operatorów </w:t>
            </w:r>
            <w:proofErr w:type="spellStart"/>
            <w:r w:rsidRPr="00BF03FD">
              <w:rPr>
                <w:rFonts w:ascii="Times New Roman" w:eastAsia="Times New Roman" w:hAnsi="Times New Roman" w:cs="Times New Roman"/>
                <w:bCs/>
                <w:kern w:val="0"/>
                <w:sz w:val="24"/>
                <w:szCs w:val="24"/>
                <w:lang w:eastAsia="pl-PL"/>
                <w14:ligatures w14:val="none"/>
              </w:rPr>
              <w:t>HelpDesk</w:t>
            </w:r>
            <w:proofErr w:type="spellEnd"/>
            <w:r w:rsidRPr="00BF03FD">
              <w:rPr>
                <w:rFonts w:ascii="Times New Roman" w:eastAsia="Times New Roman" w:hAnsi="Times New Roman" w:cs="Times New Roman"/>
                <w:bCs/>
                <w:kern w:val="0"/>
                <w:sz w:val="24"/>
                <w:szCs w:val="24"/>
                <w:lang w:eastAsia="pl-PL"/>
                <w14:ligatures w14:val="none"/>
              </w:rPr>
              <w:t xml:space="preserve">. Zgłoszenie serwisowe musi mieć możliwość przekazania do dowolnej linii wsparcia lub dedykowanego operatora </w:t>
            </w:r>
            <w:proofErr w:type="spellStart"/>
            <w:r w:rsidRPr="00BF03FD">
              <w:rPr>
                <w:rFonts w:ascii="Times New Roman" w:eastAsia="Times New Roman" w:hAnsi="Times New Roman" w:cs="Times New Roman"/>
                <w:bCs/>
                <w:kern w:val="0"/>
                <w:sz w:val="24"/>
                <w:szCs w:val="24"/>
                <w:lang w:eastAsia="pl-PL"/>
                <w14:ligatures w14:val="none"/>
              </w:rPr>
              <w:t>HelpDesk</w:t>
            </w:r>
            <w:proofErr w:type="spellEnd"/>
            <w:r w:rsidRPr="00BF03FD">
              <w:rPr>
                <w:rFonts w:ascii="Times New Roman" w:eastAsia="Times New Roman" w:hAnsi="Times New Roman" w:cs="Times New Roman"/>
                <w:bCs/>
                <w:kern w:val="0"/>
                <w:sz w:val="24"/>
                <w:szCs w:val="24"/>
                <w:lang w:eastAsia="pl-PL"/>
                <w14:ligatures w14:val="none"/>
              </w:rPr>
              <w:t>. Linia wsparcia musi mieć możliwość przypisania powiązanych z nią kategorii zgłoszeń</w:t>
            </w:r>
          </w:p>
        </w:tc>
        <w:tc>
          <w:tcPr>
            <w:tcW w:w="1643" w:type="dxa"/>
            <w:tcBorders>
              <w:top w:val="single" w:sz="4" w:space="0" w:color="auto"/>
              <w:left w:val="single" w:sz="4" w:space="0" w:color="auto"/>
              <w:bottom w:val="single" w:sz="4" w:space="0" w:color="auto"/>
              <w:right w:val="single" w:sz="4" w:space="0" w:color="auto"/>
            </w:tcBorders>
          </w:tcPr>
          <w:p w14:paraId="0E2AF7EA" w14:textId="13D115D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B252BA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559235" w14:textId="7C84F7B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informowanie pracowników o planowanych działaniach, awariach za pomocą komunikatów wprowadzanych na stronę główną panelu zgłaszania usterki, bądź do poszczególnych kategorii</w:t>
            </w:r>
          </w:p>
        </w:tc>
        <w:tc>
          <w:tcPr>
            <w:tcW w:w="1643" w:type="dxa"/>
            <w:tcBorders>
              <w:top w:val="single" w:sz="4" w:space="0" w:color="auto"/>
              <w:left w:val="single" w:sz="4" w:space="0" w:color="auto"/>
              <w:bottom w:val="single" w:sz="4" w:space="0" w:color="auto"/>
              <w:right w:val="single" w:sz="4" w:space="0" w:color="auto"/>
            </w:tcBorders>
          </w:tcPr>
          <w:p w14:paraId="04D6AFDC" w14:textId="573F75E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8B1469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6FC9C7" w14:textId="13EE42B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określenie widoczności komunikatów o planowanych działaniach, awariach w zależności od zalogowanego użytkownika</w:t>
            </w:r>
          </w:p>
        </w:tc>
        <w:tc>
          <w:tcPr>
            <w:tcW w:w="1643" w:type="dxa"/>
            <w:tcBorders>
              <w:top w:val="single" w:sz="4" w:space="0" w:color="auto"/>
              <w:left w:val="single" w:sz="4" w:space="0" w:color="auto"/>
              <w:bottom w:val="single" w:sz="4" w:space="0" w:color="auto"/>
              <w:right w:val="single" w:sz="4" w:space="0" w:color="auto"/>
            </w:tcBorders>
          </w:tcPr>
          <w:p w14:paraId="259CBAA6" w14:textId="389A08F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8A9D56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D926116" w14:textId="266C07D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tworzenia baz umów serwisowych powiązanych z bazami firm serwisowych (dostawców sprzętu, oprogramowania, lokalnych serwisów).  lub z zakupionym sprzętem</w:t>
            </w:r>
          </w:p>
        </w:tc>
        <w:tc>
          <w:tcPr>
            <w:tcW w:w="1643" w:type="dxa"/>
            <w:tcBorders>
              <w:top w:val="single" w:sz="4" w:space="0" w:color="auto"/>
              <w:left w:val="single" w:sz="4" w:space="0" w:color="auto"/>
              <w:bottom w:val="single" w:sz="4" w:space="0" w:color="auto"/>
              <w:right w:val="single" w:sz="4" w:space="0" w:color="auto"/>
            </w:tcBorders>
          </w:tcPr>
          <w:p w14:paraId="13A33EB8" w14:textId="085799F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A703FB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97432DB" w14:textId="2F49553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w oparciu o bazę firm/umów serwisowych musi umożliwiać zapis przekazania zgłoszenia do serwisu zewnętrznego</w:t>
            </w:r>
          </w:p>
        </w:tc>
        <w:tc>
          <w:tcPr>
            <w:tcW w:w="1643" w:type="dxa"/>
            <w:tcBorders>
              <w:top w:val="single" w:sz="4" w:space="0" w:color="auto"/>
              <w:left w:val="single" w:sz="4" w:space="0" w:color="auto"/>
              <w:bottom w:val="single" w:sz="4" w:space="0" w:color="auto"/>
              <w:right w:val="single" w:sz="4" w:space="0" w:color="auto"/>
            </w:tcBorders>
          </w:tcPr>
          <w:p w14:paraId="29CFF82B" w14:textId="23BB751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596DEF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3D3C527" w14:textId="3BB1205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przesyłanie powiadomień do firm serwisowych powiązanych ze zgłoszeniem</w:t>
            </w:r>
          </w:p>
        </w:tc>
        <w:tc>
          <w:tcPr>
            <w:tcW w:w="1643" w:type="dxa"/>
            <w:tcBorders>
              <w:top w:val="single" w:sz="4" w:space="0" w:color="auto"/>
              <w:left w:val="single" w:sz="4" w:space="0" w:color="auto"/>
              <w:bottom w:val="single" w:sz="4" w:space="0" w:color="auto"/>
              <w:right w:val="single" w:sz="4" w:space="0" w:color="auto"/>
            </w:tcBorders>
          </w:tcPr>
          <w:p w14:paraId="3E3F1860" w14:textId="69871E8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95FDD2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141BCC3" w14:textId="22352AE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7C2887">
              <w:rPr>
                <w:rFonts w:ascii="Times New Roman" w:eastAsia="Times New Roman" w:hAnsi="Times New Roman" w:cs="Times New Roman"/>
                <w:bCs/>
                <w:kern w:val="0"/>
                <w:sz w:val="24"/>
                <w:szCs w:val="24"/>
                <w:lang w:eastAsia="pl-PL"/>
                <w14:ligatures w14:val="none"/>
              </w:rPr>
              <w:t>Oprogramowanie musi posiadać możliwość rejestracji w historii zgłoszenia (w komentarzach) korespondencji mailowej między opiekunami zgłoszenia a firmami serwisowymi powiązanymi ze zgłoszeniem</w:t>
            </w:r>
          </w:p>
        </w:tc>
        <w:tc>
          <w:tcPr>
            <w:tcW w:w="1643" w:type="dxa"/>
            <w:tcBorders>
              <w:top w:val="single" w:sz="4" w:space="0" w:color="auto"/>
              <w:left w:val="single" w:sz="4" w:space="0" w:color="auto"/>
              <w:bottom w:val="single" w:sz="4" w:space="0" w:color="auto"/>
              <w:right w:val="single" w:sz="4" w:space="0" w:color="auto"/>
            </w:tcBorders>
          </w:tcPr>
          <w:p w14:paraId="51F32F06" w14:textId="7FAB564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A02B86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22C6BE6" w14:textId="5D882DD2" w:rsidR="000D1721" w:rsidRPr="007C2887"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posiadać dedykowane panele WWW w zależności od aktywnie zalogowanego użytkownika końcowego (panel dla użytkownika tj. zgłaszanie incydentów, panel dla operatora serwisowego – obsługa zgłoszeń, panel dla managera </w:t>
            </w:r>
            <w:proofErr w:type="spellStart"/>
            <w:r w:rsidRPr="00BF03FD">
              <w:rPr>
                <w:rFonts w:ascii="Times New Roman" w:eastAsia="Times New Roman" w:hAnsi="Times New Roman" w:cs="Times New Roman"/>
                <w:bCs/>
                <w:kern w:val="0"/>
                <w:sz w:val="24"/>
                <w:szCs w:val="24"/>
                <w:lang w:eastAsia="pl-PL"/>
                <w14:ligatures w14:val="none"/>
              </w:rPr>
              <w:t>HelpDesk</w:t>
            </w:r>
            <w:proofErr w:type="spellEnd"/>
            <w:r w:rsidRPr="00BF03FD">
              <w:rPr>
                <w:rFonts w:ascii="Times New Roman" w:eastAsia="Times New Roman" w:hAnsi="Times New Roman" w:cs="Times New Roman"/>
                <w:bCs/>
                <w:kern w:val="0"/>
                <w:sz w:val="24"/>
                <w:szCs w:val="24"/>
                <w:lang w:eastAsia="pl-PL"/>
                <w14:ligatures w14:val="none"/>
              </w:rPr>
              <w:t xml:space="preserve"> – analiza graficzna oraz tabelaryczna pracy operatorów </w:t>
            </w:r>
            <w:proofErr w:type="spellStart"/>
            <w:r w:rsidRPr="00BF03FD">
              <w:rPr>
                <w:rFonts w:ascii="Times New Roman" w:eastAsia="Times New Roman" w:hAnsi="Times New Roman" w:cs="Times New Roman"/>
                <w:bCs/>
                <w:kern w:val="0"/>
                <w:sz w:val="24"/>
                <w:szCs w:val="24"/>
                <w:lang w:eastAsia="pl-PL"/>
                <w14:ligatures w14:val="none"/>
              </w:rPr>
              <w:t>HelpDe</w:t>
            </w:r>
            <w:r>
              <w:rPr>
                <w:rFonts w:ascii="Times New Roman" w:eastAsia="Times New Roman" w:hAnsi="Times New Roman" w:cs="Times New Roman"/>
                <w:bCs/>
                <w:kern w:val="0"/>
                <w:sz w:val="24"/>
                <w:szCs w:val="24"/>
                <w:lang w:eastAsia="pl-PL"/>
                <w14:ligatures w14:val="none"/>
              </w:rPr>
              <w:t>sk</w:t>
            </w:r>
            <w:proofErr w:type="spellEnd"/>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D3449DE" w14:textId="6B1A63F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FC711B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CD6657" w14:textId="0328AE2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wyświetlenie w panelu WWW użytkownika informacji nt. powiązanych z użytkownikiem zasobów (przypisane stanowiska PC, przydzielone licencje aplikacji, wydane urządzenia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CDC0560" w14:textId="6E7B051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727958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C287A9" w14:textId="14A11E8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wybranie zasobu w określonej kategorii powiązanego z użytkownikiem podczas rejestracji zgłoszenia</w:t>
            </w:r>
          </w:p>
        </w:tc>
        <w:tc>
          <w:tcPr>
            <w:tcW w:w="1643" w:type="dxa"/>
            <w:tcBorders>
              <w:top w:val="single" w:sz="4" w:space="0" w:color="auto"/>
              <w:left w:val="single" w:sz="4" w:space="0" w:color="auto"/>
              <w:bottom w:val="single" w:sz="4" w:space="0" w:color="auto"/>
              <w:right w:val="single" w:sz="4" w:space="0" w:color="auto"/>
            </w:tcBorders>
          </w:tcPr>
          <w:p w14:paraId="07DB67BE" w14:textId="007EA93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7AA2F1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17DD79C" w14:textId="17BE913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zgłoszeń cyklicznych z możliwością definiowania częstości występowania oraz typu okresu (codziennie, co tydzień, co miesiąc</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3C56B18" w14:textId="162E211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A221A6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F503E81" w14:textId="77777777" w:rsidR="000D1721" w:rsidRPr="007C2887" w:rsidRDefault="000D1721" w:rsidP="000D1721">
            <w:pPr>
              <w:jc w:val="both"/>
              <w:rPr>
                <w:rFonts w:ascii="Times New Roman" w:eastAsia="Times New Roman" w:hAnsi="Times New Roman" w:cs="Times New Roman"/>
                <w:bCs/>
                <w:kern w:val="0"/>
                <w:sz w:val="24"/>
                <w:szCs w:val="24"/>
                <w:lang w:eastAsia="pl-PL"/>
                <w14:ligatures w14:val="none"/>
              </w:rPr>
            </w:pPr>
            <w:r w:rsidRPr="007C2887">
              <w:rPr>
                <w:rFonts w:ascii="Times New Roman" w:eastAsia="Times New Roman" w:hAnsi="Times New Roman" w:cs="Times New Roman"/>
                <w:bCs/>
                <w:kern w:val="0"/>
                <w:sz w:val="24"/>
                <w:szCs w:val="24"/>
                <w:lang w:eastAsia="pl-PL"/>
                <w14:ligatures w14:val="none"/>
              </w:rPr>
              <w:t xml:space="preserve">Oprogramowanie musi umożliwiać tworzenie reguł w celu automatyzacji obsługi zgłoszeń. Reguły muszą uruchamiać się w odpowiedzi na określone zdarzenia w systemie i wykonywać akcje w zależności od spełnionych warunków. W zakresie reguł </w:t>
            </w:r>
            <w:proofErr w:type="spellStart"/>
            <w:r w:rsidRPr="007C2887">
              <w:rPr>
                <w:rFonts w:ascii="Times New Roman" w:eastAsia="Times New Roman" w:hAnsi="Times New Roman" w:cs="Times New Roman"/>
                <w:bCs/>
                <w:kern w:val="0"/>
                <w:sz w:val="24"/>
                <w:szCs w:val="24"/>
                <w:lang w:eastAsia="pl-PL"/>
                <w14:ligatures w14:val="none"/>
              </w:rPr>
              <w:t>ServiceDesk</w:t>
            </w:r>
            <w:proofErr w:type="spellEnd"/>
            <w:r w:rsidRPr="007C2887">
              <w:rPr>
                <w:rFonts w:ascii="Times New Roman" w:eastAsia="Times New Roman" w:hAnsi="Times New Roman" w:cs="Times New Roman"/>
                <w:bCs/>
                <w:kern w:val="0"/>
                <w:sz w:val="24"/>
                <w:szCs w:val="24"/>
                <w:lang w:eastAsia="pl-PL"/>
                <w14:ligatures w14:val="none"/>
              </w:rPr>
              <w:t xml:space="preserve"> musi realizować m.in. następujące przypadki użycia:</w:t>
            </w:r>
          </w:p>
          <w:p w14:paraId="047AB801"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Zmiana statusu po przejęciu zgłoszenia przez opiekuna.</w:t>
            </w:r>
          </w:p>
          <w:p w14:paraId="72F1A95F"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Przejmowanie zadań po przejęciu zgłoszenia przez opiekuna.</w:t>
            </w:r>
          </w:p>
          <w:p w14:paraId="3BFB8564"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Dodawanie zadań w zgłoszeniu w zależności od parametrów zgłoszenia.</w:t>
            </w:r>
          </w:p>
          <w:p w14:paraId="3B392C1D"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Wznawianie zgłoszenia po odpowiedzi przez zgłaszającego użytkownika.</w:t>
            </w:r>
          </w:p>
          <w:p w14:paraId="1B5E25C3"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Zamykanie zgłoszenia po upływie czasu bez odpowiedzi użytkownika.</w:t>
            </w:r>
          </w:p>
          <w:p w14:paraId="05DB596C"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Zamykanie zgłoszenia po upływie czasu reklamacji.</w:t>
            </w:r>
          </w:p>
          <w:p w14:paraId="4B0244D2"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Dodawanie wpisów (komentarzy) w zgłoszeniu na podstawie szablonów.</w:t>
            </w:r>
          </w:p>
          <w:p w14:paraId="31171C29"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Zmiana parametrów zgłoszenia po znalezieniu wybranej frazy w treści komentarza.</w:t>
            </w:r>
          </w:p>
          <w:p w14:paraId="5EA00BA3"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Walidacja zamkniętych zadań w zamykanym zgłoszeniu.</w:t>
            </w:r>
          </w:p>
          <w:p w14:paraId="3CEB55A4" w14:textId="77777777" w:rsidR="000D1721" w:rsidRPr="00BF03FD" w:rsidRDefault="000D1721" w:rsidP="000D1721">
            <w:pPr>
              <w:pStyle w:val="Akapitzlist"/>
              <w:numPr>
                <w:ilvl w:val="1"/>
                <w:numId w:val="126"/>
              </w:numPr>
              <w:spacing w:before="360" w:after="60"/>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Systemowe potwierdzanie realizacji zgłoszenia.</w:t>
            </w:r>
          </w:p>
          <w:p w14:paraId="39754501" w14:textId="2B413DD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Wysyłanie dodatkowych powiadomień cyklicznych ze zgłoszeniami, np. zgłoszenia wymagające reakcji, zgłoszenia do realizacji lub zgłoszenia wstrzymane/wznowione</w:t>
            </w:r>
          </w:p>
        </w:tc>
        <w:tc>
          <w:tcPr>
            <w:tcW w:w="1643" w:type="dxa"/>
            <w:tcBorders>
              <w:top w:val="single" w:sz="4" w:space="0" w:color="auto"/>
              <w:left w:val="single" w:sz="4" w:space="0" w:color="auto"/>
              <w:bottom w:val="single" w:sz="4" w:space="0" w:color="auto"/>
              <w:right w:val="single" w:sz="4" w:space="0" w:color="auto"/>
            </w:tcBorders>
          </w:tcPr>
          <w:p w14:paraId="62E519F8" w14:textId="02B8F44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359E36B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55EC4F5" w14:textId="11A50BDB" w:rsidR="000D1721" w:rsidRPr="007C2887"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szablonów komentarzy wykorzystywanych przez opiekunów zgłoszeń</w:t>
            </w:r>
          </w:p>
        </w:tc>
        <w:tc>
          <w:tcPr>
            <w:tcW w:w="1643" w:type="dxa"/>
            <w:tcBorders>
              <w:top w:val="single" w:sz="4" w:space="0" w:color="auto"/>
              <w:left w:val="single" w:sz="4" w:space="0" w:color="auto"/>
              <w:bottom w:val="single" w:sz="4" w:space="0" w:color="auto"/>
              <w:right w:val="single" w:sz="4" w:space="0" w:color="auto"/>
            </w:tcBorders>
          </w:tcPr>
          <w:p w14:paraId="4FB6DF38" w14:textId="0C7F591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26BC6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A46AEBE" w14:textId="0E4F421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możliwość rejestracji zgłoszeń i komentarzy drogą mailową, zarówno przez zarejestrowanych użytkowników systemu jak i niezarejestrowanych użytkowników</w:t>
            </w:r>
          </w:p>
        </w:tc>
        <w:tc>
          <w:tcPr>
            <w:tcW w:w="1643" w:type="dxa"/>
            <w:tcBorders>
              <w:top w:val="single" w:sz="4" w:space="0" w:color="auto"/>
              <w:left w:val="single" w:sz="4" w:space="0" w:color="auto"/>
              <w:bottom w:val="single" w:sz="4" w:space="0" w:color="auto"/>
              <w:right w:val="single" w:sz="4" w:space="0" w:color="auto"/>
            </w:tcBorders>
          </w:tcPr>
          <w:p w14:paraId="44AA73BC" w14:textId="0C897FA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0878B8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B0B5A45" w14:textId="1F887AD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obsługę dowolnej ilości kont pocztowych do wysyłania powiadomień i generowania zgłoszeń/komentarzy przez email</w:t>
            </w:r>
          </w:p>
        </w:tc>
        <w:tc>
          <w:tcPr>
            <w:tcW w:w="1643" w:type="dxa"/>
            <w:tcBorders>
              <w:top w:val="single" w:sz="4" w:space="0" w:color="auto"/>
              <w:left w:val="single" w:sz="4" w:space="0" w:color="auto"/>
              <w:bottom w:val="single" w:sz="4" w:space="0" w:color="auto"/>
              <w:right w:val="single" w:sz="4" w:space="0" w:color="auto"/>
            </w:tcBorders>
          </w:tcPr>
          <w:p w14:paraId="4D92B71C" w14:textId="11F38DB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333F4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AB3DB9" w14:textId="0DF790A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posiadać wbudowane raporty prezentujące m.in. realizację obsługi zgłoszeń w zakładanym SLA (statystyka miesięczna, kwartalna, roczna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46BB60D" w14:textId="4790095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74F2EA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21693F" w14:textId="0AD2F3F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własnych widoków oraz zestawień dla każdego zalogowanego użytkownik</w:t>
            </w:r>
            <w:r>
              <w:rPr>
                <w:rFonts w:ascii="Times New Roman" w:eastAsia="Times New Roman" w:hAnsi="Times New Roman" w:cs="Times New Roman"/>
                <w:bCs/>
                <w:kern w:val="0"/>
                <w:sz w:val="24"/>
                <w:szCs w:val="24"/>
                <w:lang w:eastAsia="pl-PL"/>
                <w14:ligatures w14:val="none"/>
              </w:rPr>
              <w:t>a</w:t>
            </w:r>
          </w:p>
        </w:tc>
        <w:tc>
          <w:tcPr>
            <w:tcW w:w="1643" w:type="dxa"/>
            <w:tcBorders>
              <w:top w:val="single" w:sz="4" w:space="0" w:color="auto"/>
              <w:left w:val="single" w:sz="4" w:space="0" w:color="auto"/>
              <w:bottom w:val="single" w:sz="4" w:space="0" w:color="auto"/>
              <w:right w:val="single" w:sz="4" w:space="0" w:color="auto"/>
            </w:tcBorders>
          </w:tcPr>
          <w:p w14:paraId="02CF5727" w14:textId="7BC46E0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CA5E8E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10EF269" w14:textId="3BDD588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zdefiniowanie własne macierzy priorytetów na podstawie pilności oraz wpływu zgłoszeni</w:t>
            </w:r>
            <w:r>
              <w:rPr>
                <w:rFonts w:ascii="Times New Roman" w:eastAsia="Times New Roman" w:hAnsi="Times New Roman" w:cs="Times New Roman"/>
                <w:bCs/>
                <w:kern w:val="0"/>
                <w:sz w:val="24"/>
                <w:szCs w:val="24"/>
                <w:lang w:eastAsia="pl-PL"/>
                <w14:ligatures w14:val="none"/>
              </w:rPr>
              <w:t>a</w:t>
            </w:r>
          </w:p>
        </w:tc>
        <w:tc>
          <w:tcPr>
            <w:tcW w:w="1643" w:type="dxa"/>
            <w:tcBorders>
              <w:top w:val="single" w:sz="4" w:space="0" w:color="auto"/>
              <w:left w:val="single" w:sz="4" w:space="0" w:color="auto"/>
              <w:bottom w:val="single" w:sz="4" w:space="0" w:color="auto"/>
              <w:right w:val="single" w:sz="4" w:space="0" w:color="auto"/>
            </w:tcBorders>
          </w:tcPr>
          <w:p w14:paraId="55767651" w14:textId="39BE8D2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8C9401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CB1D976" w14:textId="1100E89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zamodelowanie trzy zmianowego trybu pracy inżynierów (opiekunów zgłoszeń</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DF05A69" w14:textId="5E395C5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9614DB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3E9837" w14:textId="64EF68F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informowanie użytkowników o nowych zdarzeniach systemowych za pomocą notyfikacji (dymku) podczas pracy z systemem</w:t>
            </w:r>
          </w:p>
        </w:tc>
        <w:tc>
          <w:tcPr>
            <w:tcW w:w="1643" w:type="dxa"/>
            <w:tcBorders>
              <w:top w:val="single" w:sz="4" w:space="0" w:color="auto"/>
              <w:left w:val="single" w:sz="4" w:space="0" w:color="auto"/>
              <w:bottom w:val="single" w:sz="4" w:space="0" w:color="auto"/>
              <w:right w:val="single" w:sz="4" w:space="0" w:color="auto"/>
            </w:tcBorders>
          </w:tcPr>
          <w:p w14:paraId="13623393" w14:textId="599873A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77C632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9006AA6" w14:textId="69C8FB9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obiegu procesu decyzyjnego dla wniosków o uprawnienia lub elementy konfiguracji w oparciu o bazę C</w:t>
            </w:r>
            <w:r>
              <w:rPr>
                <w:rFonts w:ascii="Times New Roman" w:eastAsia="Times New Roman" w:hAnsi="Times New Roman" w:cs="Times New Roman"/>
                <w:bCs/>
                <w:kern w:val="0"/>
                <w:sz w:val="24"/>
                <w:szCs w:val="24"/>
                <w:lang w:eastAsia="pl-PL"/>
                <w14:ligatures w14:val="none"/>
              </w:rPr>
              <w:t>MBD</w:t>
            </w:r>
          </w:p>
        </w:tc>
        <w:tc>
          <w:tcPr>
            <w:tcW w:w="1643" w:type="dxa"/>
            <w:tcBorders>
              <w:top w:val="single" w:sz="4" w:space="0" w:color="auto"/>
              <w:left w:val="single" w:sz="4" w:space="0" w:color="auto"/>
              <w:bottom w:val="single" w:sz="4" w:space="0" w:color="auto"/>
              <w:right w:val="single" w:sz="4" w:space="0" w:color="auto"/>
            </w:tcBorders>
          </w:tcPr>
          <w:p w14:paraId="60083F97" w14:textId="4898FB9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4FD631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D397F3F" w14:textId="0261216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zaprojektowanie dowolnego formularza do wprowadzania danych z wykorzystaniem własnych atrybutów (wraz ze zmianą układu/położenia atrybutów w projektowanym widoku</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1D35F56" w14:textId="2FF9E09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AB1DE3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54AA71" w14:textId="2B9F7FE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definicję czasów SLA w oparciu o matrycę priorytetów, statusy, kategorie lub dowolne warunki i atrybuty zgłoszenia</w:t>
            </w:r>
          </w:p>
        </w:tc>
        <w:tc>
          <w:tcPr>
            <w:tcW w:w="1643" w:type="dxa"/>
            <w:tcBorders>
              <w:top w:val="single" w:sz="4" w:space="0" w:color="auto"/>
              <w:left w:val="single" w:sz="4" w:space="0" w:color="auto"/>
              <w:bottom w:val="single" w:sz="4" w:space="0" w:color="auto"/>
              <w:right w:val="single" w:sz="4" w:space="0" w:color="auto"/>
            </w:tcBorders>
          </w:tcPr>
          <w:p w14:paraId="3B1B8B0A" w14:textId="20292AC4"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21CCF9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28BA71" w14:textId="3526D1E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dodanie Akceptacji do już istniejącego zgłoszeni</w:t>
            </w:r>
            <w:r>
              <w:rPr>
                <w:rFonts w:ascii="Times New Roman" w:eastAsia="Times New Roman" w:hAnsi="Times New Roman" w:cs="Times New Roman"/>
                <w:bCs/>
                <w:kern w:val="0"/>
                <w:sz w:val="24"/>
                <w:szCs w:val="24"/>
                <w:lang w:eastAsia="pl-PL"/>
                <w14:ligatures w14:val="none"/>
              </w:rPr>
              <w:t>a</w:t>
            </w:r>
          </w:p>
        </w:tc>
        <w:tc>
          <w:tcPr>
            <w:tcW w:w="1643" w:type="dxa"/>
            <w:tcBorders>
              <w:top w:val="single" w:sz="4" w:space="0" w:color="auto"/>
              <w:left w:val="single" w:sz="4" w:space="0" w:color="auto"/>
              <w:bottom w:val="single" w:sz="4" w:space="0" w:color="auto"/>
              <w:right w:val="single" w:sz="4" w:space="0" w:color="auto"/>
            </w:tcBorders>
          </w:tcPr>
          <w:p w14:paraId="768547B5" w14:textId="665A5FF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5B4073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35E2BA" w14:textId="7D2CBF9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własnych reguł zarządzania w oparciu o warunki i akcje dla Prawdy i Fałszu (zdarzenie -&gt; warunek -&gt; akcja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3E47DB47" w14:textId="3421755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4BAA27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74050E8" w14:textId="7997263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wielu zgłoszeń poprzez wybór kilku użytkowników w zgłoszeni</w:t>
            </w:r>
            <w:r>
              <w:rPr>
                <w:rFonts w:ascii="Times New Roman" w:eastAsia="Times New Roman" w:hAnsi="Times New Roman" w:cs="Times New Roman"/>
                <w:bCs/>
                <w:kern w:val="0"/>
                <w:sz w:val="24"/>
                <w:szCs w:val="24"/>
                <w:lang w:eastAsia="pl-PL"/>
                <w14:ligatures w14:val="none"/>
              </w:rPr>
              <w:t>u</w:t>
            </w:r>
          </w:p>
        </w:tc>
        <w:tc>
          <w:tcPr>
            <w:tcW w:w="1643" w:type="dxa"/>
            <w:tcBorders>
              <w:top w:val="single" w:sz="4" w:space="0" w:color="auto"/>
              <w:left w:val="single" w:sz="4" w:space="0" w:color="auto"/>
              <w:bottom w:val="single" w:sz="4" w:space="0" w:color="auto"/>
              <w:right w:val="single" w:sz="4" w:space="0" w:color="auto"/>
            </w:tcBorders>
          </w:tcPr>
          <w:p w14:paraId="196C8F1A" w14:textId="029FF4F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BD198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94C110" w14:textId="61C4FA9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słowników wartości dla atrybutów w oparciu o strukturę płaską lub drzewias</w:t>
            </w:r>
            <w:r>
              <w:rPr>
                <w:rFonts w:ascii="Times New Roman" w:eastAsia="Times New Roman" w:hAnsi="Times New Roman" w:cs="Times New Roman"/>
                <w:bCs/>
                <w:kern w:val="0"/>
                <w:sz w:val="24"/>
                <w:szCs w:val="24"/>
                <w:lang w:eastAsia="pl-PL"/>
                <w14:ligatures w14:val="none"/>
              </w:rPr>
              <w:t>tą</w:t>
            </w:r>
          </w:p>
        </w:tc>
        <w:tc>
          <w:tcPr>
            <w:tcW w:w="1643" w:type="dxa"/>
            <w:tcBorders>
              <w:top w:val="single" w:sz="4" w:space="0" w:color="auto"/>
              <w:left w:val="single" w:sz="4" w:space="0" w:color="auto"/>
              <w:bottom w:val="single" w:sz="4" w:space="0" w:color="auto"/>
              <w:right w:val="single" w:sz="4" w:space="0" w:color="auto"/>
            </w:tcBorders>
          </w:tcPr>
          <w:p w14:paraId="28BF3E9B" w14:textId="4D86219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9D47FF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7FD6B8" w14:textId="715089B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atrybutów zależnych poprzez określone warunki widoczności</w:t>
            </w:r>
          </w:p>
        </w:tc>
        <w:tc>
          <w:tcPr>
            <w:tcW w:w="1643" w:type="dxa"/>
            <w:tcBorders>
              <w:top w:val="single" w:sz="4" w:space="0" w:color="auto"/>
              <w:left w:val="single" w:sz="4" w:space="0" w:color="auto"/>
              <w:bottom w:val="single" w:sz="4" w:space="0" w:color="auto"/>
              <w:right w:val="single" w:sz="4" w:space="0" w:color="auto"/>
            </w:tcBorders>
          </w:tcPr>
          <w:p w14:paraId="115D0D50" w14:textId="2DC47B7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D0C2A4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6FBD9B" w14:textId="203175C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formularzy zamykających zgłoszenie oraz zatwierdzające zmiany w zgłoszeniu</w:t>
            </w:r>
          </w:p>
        </w:tc>
        <w:tc>
          <w:tcPr>
            <w:tcW w:w="1643" w:type="dxa"/>
            <w:tcBorders>
              <w:top w:val="single" w:sz="4" w:space="0" w:color="auto"/>
              <w:left w:val="single" w:sz="4" w:space="0" w:color="auto"/>
              <w:bottom w:val="single" w:sz="4" w:space="0" w:color="auto"/>
              <w:right w:val="single" w:sz="4" w:space="0" w:color="auto"/>
            </w:tcBorders>
          </w:tcPr>
          <w:p w14:paraId="1CC99956" w14:textId="65C1AFF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EB571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97EB2A" w14:textId="3BB6D16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reguł biznesowych za pomocą graficznego/blokowego kreatora</w:t>
            </w:r>
          </w:p>
        </w:tc>
        <w:tc>
          <w:tcPr>
            <w:tcW w:w="1643" w:type="dxa"/>
            <w:tcBorders>
              <w:top w:val="single" w:sz="4" w:space="0" w:color="auto"/>
              <w:left w:val="single" w:sz="4" w:space="0" w:color="auto"/>
              <w:bottom w:val="single" w:sz="4" w:space="0" w:color="auto"/>
              <w:right w:val="single" w:sz="4" w:space="0" w:color="auto"/>
            </w:tcBorders>
          </w:tcPr>
          <w:p w14:paraId="502566F3" w14:textId="52887CD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F1F96B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4565258" w14:textId="49B8E19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obiegów za pomocą graficznego/blokowego kreatora</w:t>
            </w:r>
          </w:p>
        </w:tc>
        <w:tc>
          <w:tcPr>
            <w:tcW w:w="1643" w:type="dxa"/>
            <w:tcBorders>
              <w:top w:val="single" w:sz="4" w:space="0" w:color="auto"/>
              <w:left w:val="single" w:sz="4" w:space="0" w:color="auto"/>
              <w:bottom w:val="single" w:sz="4" w:space="0" w:color="auto"/>
              <w:right w:val="single" w:sz="4" w:space="0" w:color="auto"/>
            </w:tcBorders>
          </w:tcPr>
          <w:p w14:paraId="1EA1C56D" w14:textId="592ACD8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70EA09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A4B8BA1" w14:textId="37343DB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niestandardowych raportów za pomocą kreatora</w:t>
            </w:r>
          </w:p>
        </w:tc>
        <w:tc>
          <w:tcPr>
            <w:tcW w:w="1643" w:type="dxa"/>
            <w:tcBorders>
              <w:top w:val="single" w:sz="4" w:space="0" w:color="auto"/>
              <w:left w:val="single" w:sz="4" w:space="0" w:color="auto"/>
              <w:bottom w:val="single" w:sz="4" w:space="0" w:color="auto"/>
              <w:right w:val="single" w:sz="4" w:space="0" w:color="auto"/>
            </w:tcBorders>
          </w:tcPr>
          <w:p w14:paraId="6F3889E2" w14:textId="5A1A8F9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D83369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7734D7" w14:textId="6DD2920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poziomu dostępu do zgłoszeń dla dynamicznych grup użytkowników</w:t>
            </w:r>
          </w:p>
        </w:tc>
        <w:tc>
          <w:tcPr>
            <w:tcW w:w="1643" w:type="dxa"/>
            <w:tcBorders>
              <w:top w:val="single" w:sz="4" w:space="0" w:color="auto"/>
              <w:left w:val="single" w:sz="4" w:space="0" w:color="auto"/>
              <w:bottom w:val="single" w:sz="4" w:space="0" w:color="auto"/>
              <w:right w:val="single" w:sz="4" w:space="0" w:color="auto"/>
            </w:tcBorders>
          </w:tcPr>
          <w:p w14:paraId="4932D0DB" w14:textId="4802DFB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BBB795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64D7179" w14:textId="522BA28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definiowanie formularzy dla zgłoszeń w danej kategorii za pomocą kreatora </w:t>
            </w:r>
            <w:proofErr w:type="spellStart"/>
            <w:r w:rsidRPr="00BF03FD">
              <w:rPr>
                <w:rFonts w:ascii="Times New Roman" w:eastAsia="Times New Roman" w:hAnsi="Times New Roman" w:cs="Times New Roman"/>
                <w:bCs/>
                <w:kern w:val="0"/>
                <w:sz w:val="24"/>
                <w:szCs w:val="24"/>
                <w:lang w:eastAsia="pl-PL"/>
                <w14:ligatures w14:val="none"/>
              </w:rPr>
              <w:t>Drag&amp;Drop</w:t>
            </w:r>
            <w:proofErr w:type="spellEnd"/>
            <w:r w:rsidRPr="00BF03FD">
              <w:rPr>
                <w:rFonts w:ascii="Times New Roman" w:eastAsia="Times New Roman" w:hAnsi="Times New Roman" w:cs="Times New Roman"/>
                <w:bCs/>
                <w:kern w:val="0"/>
                <w:sz w:val="24"/>
                <w:szCs w:val="24"/>
                <w:lang w:eastAsia="pl-PL"/>
                <w14:ligatures w14:val="none"/>
              </w:rPr>
              <w:t xml:space="preserve"> z możliwością określenia układu kolumn</w:t>
            </w:r>
          </w:p>
        </w:tc>
        <w:tc>
          <w:tcPr>
            <w:tcW w:w="1643" w:type="dxa"/>
            <w:tcBorders>
              <w:top w:val="single" w:sz="4" w:space="0" w:color="auto"/>
              <w:left w:val="single" w:sz="4" w:space="0" w:color="auto"/>
              <w:bottom w:val="single" w:sz="4" w:space="0" w:color="auto"/>
              <w:right w:val="single" w:sz="4" w:space="0" w:color="auto"/>
            </w:tcBorders>
          </w:tcPr>
          <w:p w14:paraId="540700ED" w14:textId="314CEC6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65AE3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81495C5" w14:textId="57CD380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tworzenie dowolnej liczby Dashboard-ów dla użytkownika za pomocą kreatora </w:t>
            </w:r>
            <w:proofErr w:type="spellStart"/>
            <w:r w:rsidRPr="00BF03FD">
              <w:rPr>
                <w:rFonts w:ascii="Times New Roman" w:eastAsia="Times New Roman" w:hAnsi="Times New Roman" w:cs="Times New Roman"/>
                <w:bCs/>
                <w:kern w:val="0"/>
                <w:sz w:val="24"/>
                <w:szCs w:val="24"/>
                <w:lang w:eastAsia="pl-PL"/>
                <w14:ligatures w14:val="none"/>
              </w:rPr>
              <w:t>Drag&amp;Drop</w:t>
            </w:r>
            <w:proofErr w:type="spellEnd"/>
          </w:p>
        </w:tc>
        <w:tc>
          <w:tcPr>
            <w:tcW w:w="1643" w:type="dxa"/>
            <w:tcBorders>
              <w:top w:val="single" w:sz="4" w:space="0" w:color="auto"/>
              <w:left w:val="single" w:sz="4" w:space="0" w:color="auto"/>
              <w:bottom w:val="single" w:sz="4" w:space="0" w:color="auto"/>
              <w:right w:val="single" w:sz="4" w:space="0" w:color="auto"/>
            </w:tcBorders>
          </w:tcPr>
          <w:p w14:paraId="58C2704B" w14:textId="6F1640D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882F3B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C734343" w14:textId="22CCD00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zmianę układu szczegółów zgłoszenia za pomocą kreatora </w:t>
            </w:r>
            <w:proofErr w:type="spellStart"/>
            <w:r w:rsidRPr="00BF03FD">
              <w:rPr>
                <w:rFonts w:ascii="Times New Roman" w:eastAsia="Times New Roman" w:hAnsi="Times New Roman" w:cs="Times New Roman"/>
                <w:bCs/>
                <w:kern w:val="0"/>
                <w:sz w:val="24"/>
                <w:szCs w:val="24"/>
                <w:lang w:eastAsia="pl-PL"/>
                <w14:ligatures w14:val="none"/>
              </w:rPr>
              <w:t>Drag&amp;Drop</w:t>
            </w:r>
            <w:proofErr w:type="spellEnd"/>
          </w:p>
        </w:tc>
        <w:tc>
          <w:tcPr>
            <w:tcW w:w="1643" w:type="dxa"/>
            <w:tcBorders>
              <w:top w:val="single" w:sz="4" w:space="0" w:color="auto"/>
              <w:left w:val="single" w:sz="4" w:space="0" w:color="auto"/>
              <w:bottom w:val="single" w:sz="4" w:space="0" w:color="auto"/>
              <w:right w:val="single" w:sz="4" w:space="0" w:color="auto"/>
            </w:tcBorders>
          </w:tcPr>
          <w:p w14:paraId="4CE857F3" w14:textId="43C1BFD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CDEB4B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DD3F79" w14:textId="76C7B7B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udostępniania ogłoszeń w formie </w:t>
            </w:r>
            <w:proofErr w:type="spellStart"/>
            <w:r w:rsidRPr="00BF03FD">
              <w:rPr>
                <w:rFonts w:ascii="Times New Roman" w:eastAsia="Times New Roman" w:hAnsi="Times New Roman" w:cs="Times New Roman"/>
                <w:bCs/>
                <w:kern w:val="0"/>
                <w:sz w:val="24"/>
                <w:szCs w:val="24"/>
                <w:lang w:eastAsia="pl-PL"/>
                <w14:ligatures w14:val="none"/>
              </w:rPr>
              <w:t>Widget</w:t>
            </w:r>
            <w:proofErr w:type="spellEnd"/>
            <w:r w:rsidRPr="00BF03FD">
              <w:rPr>
                <w:rFonts w:ascii="Times New Roman" w:eastAsia="Times New Roman" w:hAnsi="Times New Roman" w:cs="Times New Roman"/>
                <w:bCs/>
                <w:kern w:val="0"/>
                <w:sz w:val="24"/>
                <w:szCs w:val="24"/>
                <w:lang w:eastAsia="pl-PL"/>
                <w14:ligatures w14:val="none"/>
              </w:rPr>
              <w:t>-u oraz okienka modalnego z wymaganym potwierdzeniem dla użytkownika</w:t>
            </w:r>
          </w:p>
        </w:tc>
        <w:tc>
          <w:tcPr>
            <w:tcW w:w="1643" w:type="dxa"/>
            <w:tcBorders>
              <w:top w:val="single" w:sz="4" w:space="0" w:color="auto"/>
              <w:left w:val="single" w:sz="4" w:space="0" w:color="auto"/>
              <w:bottom w:val="single" w:sz="4" w:space="0" w:color="auto"/>
              <w:right w:val="single" w:sz="4" w:space="0" w:color="auto"/>
            </w:tcBorders>
          </w:tcPr>
          <w:p w14:paraId="45D8E53A" w14:textId="7AE93ED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80F0D8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324131" w14:textId="6485CD2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zaprojektowanie dowolnego szablonu protokołu zgłoszenia</w:t>
            </w:r>
          </w:p>
        </w:tc>
        <w:tc>
          <w:tcPr>
            <w:tcW w:w="1643" w:type="dxa"/>
            <w:tcBorders>
              <w:top w:val="single" w:sz="4" w:space="0" w:color="auto"/>
              <w:left w:val="single" w:sz="4" w:space="0" w:color="auto"/>
              <w:bottom w:val="single" w:sz="4" w:space="0" w:color="auto"/>
              <w:right w:val="single" w:sz="4" w:space="0" w:color="auto"/>
            </w:tcBorders>
          </w:tcPr>
          <w:p w14:paraId="38FB9EFC" w14:textId="611CD6F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704E28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01758D0" w14:textId="3173606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udostępniać matrycę(wpływ/pilność) dla obliczania priorytetu zgłoszeń</w:t>
            </w:r>
          </w:p>
        </w:tc>
        <w:tc>
          <w:tcPr>
            <w:tcW w:w="1643" w:type="dxa"/>
            <w:tcBorders>
              <w:top w:val="single" w:sz="4" w:space="0" w:color="auto"/>
              <w:left w:val="single" w:sz="4" w:space="0" w:color="auto"/>
              <w:bottom w:val="single" w:sz="4" w:space="0" w:color="auto"/>
              <w:right w:val="single" w:sz="4" w:space="0" w:color="auto"/>
            </w:tcBorders>
          </w:tcPr>
          <w:p w14:paraId="3AB6EF3E" w14:textId="2A6F63D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7E9FBB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6E4A61" w14:textId="666BA87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zmianę koloru dla statusu/priorytetu/wpływu/pilności zgłoszenia prezentowanego na liście zgłoszeń</w:t>
            </w:r>
          </w:p>
        </w:tc>
        <w:tc>
          <w:tcPr>
            <w:tcW w:w="1643" w:type="dxa"/>
            <w:tcBorders>
              <w:top w:val="single" w:sz="4" w:space="0" w:color="auto"/>
              <w:left w:val="single" w:sz="4" w:space="0" w:color="auto"/>
              <w:bottom w:val="single" w:sz="4" w:space="0" w:color="auto"/>
              <w:right w:val="single" w:sz="4" w:space="0" w:color="auto"/>
            </w:tcBorders>
          </w:tcPr>
          <w:p w14:paraId="2D282396" w14:textId="0E5561E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70A7BE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12F1A15" w14:textId="083FB0A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dowolnych kolejek zgłoszeń</w:t>
            </w:r>
          </w:p>
        </w:tc>
        <w:tc>
          <w:tcPr>
            <w:tcW w:w="1643" w:type="dxa"/>
            <w:tcBorders>
              <w:top w:val="single" w:sz="4" w:space="0" w:color="auto"/>
              <w:left w:val="single" w:sz="4" w:space="0" w:color="auto"/>
              <w:bottom w:val="single" w:sz="4" w:space="0" w:color="auto"/>
              <w:right w:val="single" w:sz="4" w:space="0" w:color="auto"/>
            </w:tcBorders>
          </w:tcPr>
          <w:p w14:paraId="77085DFC" w14:textId="7C9ABDD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BBD32D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AB22202" w14:textId="445351F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rejestrację nieobecności administratorów z możliwością wybrania zastępstwa</w:t>
            </w:r>
          </w:p>
        </w:tc>
        <w:tc>
          <w:tcPr>
            <w:tcW w:w="1643" w:type="dxa"/>
            <w:tcBorders>
              <w:top w:val="single" w:sz="4" w:space="0" w:color="auto"/>
              <w:left w:val="single" w:sz="4" w:space="0" w:color="auto"/>
              <w:bottom w:val="single" w:sz="4" w:space="0" w:color="auto"/>
              <w:right w:val="single" w:sz="4" w:space="0" w:color="auto"/>
            </w:tcBorders>
          </w:tcPr>
          <w:p w14:paraId="1ECF8F67" w14:textId="57723E9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3521254" w14:textId="77777777" w:rsidTr="00634A20">
        <w:tc>
          <w:tcPr>
            <w:tcW w:w="9062" w:type="dxa"/>
            <w:gridSpan w:val="3"/>
            <w:tcBorders>
              <w:top w:val="single" w:sz="4" w:space="0" w:color="auto"/>
              <w:left w:val="single" w:sz="4" w:space="0" w:color="auto"/>
              <w:bottom w:val="single" w:sz="4" w:space="0" w:color="auto"/>
              <w:right w:val="single" w:sz="4" w:space="0" w:color="auto"/>
            </w:tcBorders>
          </w:tcPr>
          <w:p w14:paraId="3443AD09" w14:textId="6DEAC089" w:rsidR="000D1721" w:rsidRPr="0053519B" w:rsidRDefault="000D1721" w:rsidP="000D1721">
            <w:pPr>
              <w:spacing w:after="60"/>
              <w:jc w:val="center"/>
              <w:rPr>
                <w:rFonts w:ascii="Times New Roman" w:eastAsia="Times New Roman" w:hAnsi="Times New Roman" w:cs="Times New Roman"/>
                <w:b/>
                <w:i/>
                <w:iCs/>
                <w:kern w:val="0"/>
                <w:sz w:val="24"/>
                <w:szCs w:val="24"/>
                <w:lang w:eastAsia="pl-PL"/>
                <w14:ligatures w14:val="none"/>
              </w:rPr>
            </w:pPr>
            <w:proofErr w:type="spellStart"/>
            <w:r w:rsidRPr="0053519B">
              <w:rPr>
                <w:rFonts w:ascii="Times New Roman" w:hAnsi="Times New Roman"/>
                <w:b/>
                <w:lang w:eastAsia="pl-PL"/>
              </w:rPr>
              <w:t>ServiceDesk</w:t>
            </w:r>
            <w:proofErr w:type="spellEnd"/>
            <w:r w:rsidRPr="0053519B">
              <w:rPr>
                <w:rFonts w:ascii="Times New Roman" w:hAnsi="Times New Roman"/>
                <w:b/>
                <w:lang w:eastAsia="pl-PL"/>
              </w:rPr>
              <w:t xml:space="preserve"> – Zarządzanie wnioskami</w:t>
            </w:r>
          </w:p>
        </w:tc>
      </w:tr>
      <w:tr w:rsidR="000D1721" w:rsidRPr="00C95382" w14:paraId="21684C1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0F58F9" w14:textId="0A8C00C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 xml:space="preserve">Oprogramowanie musi zapewnić obsługę </w:t>
            </w:r>
            <w:proofErr w:type="spellStart"/>
            <w:r w:rsidRPr="00BF03FD">
              <w:rPr>
                <w:rFonts w:ascii="Times New Roman" w:eastAsia="Times New Roman" w:hAnsi="Times New Roman" w:cs="Times New Roman"/>
                <w:bCs/>
                <w:kern w:val="0"/>
                <w:sz w:val="24"/>
                <w:szCs w:val="24"/>
                <w:lang w:eastAsia="pl-PL"/>
                <w14:ligatures w14:val="none"/>
              </w:rPr>
              <w:t>Workflow</w:t>
            </w:r>
            <w:proofErr w:type="spellEnd"/>
            <w:r w:rsidRPr="00BF03FD">
              <w:rPr>
                <w:rFonts w:ascii="Times New Roman" w:eastAsia="Times New Roman" w:hAnsi="Times New Roman" w:cs="Times New Roman"/>
                <w:bCs/>
                <w:kern w:val="0"/>
                <w:sz w:val="24"/>
                <w:szCs w:val="24"/>
                <w:lang w:eastAsia="pl-PL"/>
                <w14:ligatures w14:val="none"/>
              </w:rPr>
              <w:t xml:space="preserve"> w zgłoszeniach serwisowych poprzez zdefiniowanie logicznych ścieżek (zbiór węzłów logicznych</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0D54942" w14:textId="54D8245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939121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C164E8" w14:textId="3EF98F4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wybór wielu zasobów na jednym formularzu wniosku. Przykładowo dla wniosku o nadanie uprawnień musi istnieć możliwość wskazania wielu systemów/zbiorów danych z podziałem na moduły lub poziomy uprawnień użytkownika</w:t>
            </w:r>
          </w:p>
        </w:tc>
        <w:tc>
          <w:tcPr>
            <w:tcW w:w="1643" w:type="dxa"/>
            <w:tcBorders>
              <w:top w:val="single" w:sz="4" w:space="0" w:color="auto"/>
              <w:left w:val="single" w:sz="4" w:space="0" w:color="auto"/>
              <w:bottom w:val="single" w:sz="4" w:space="0" w:color="auto"/>
              <w:right w:val="single" w:sz="4" w:space="0" w:color="auto"/>
            </w:tcBorders>
          </w:tcPr>
          <w:p w14:paraId="6448D5A5" w14:textId="02F7C0C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8ADA03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5BAB1B4" w14:textId="3FB9B61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Na poziomie każdego węzła logicznego w </w:t>
            </w:r>
            <w:proofErr w:type="spellStart"/>
            <w:r w:rsidRPr="00BF03FD">
              <w:rPr>
                <w:rFonts w:ascii="Times New Roman" w:eastAsia="Times New Roman" w:hAnsi="Times New Roman" w:cs="Times New Roman"/>
                <w:bCs/>
                <w:kern w:val="0"/>
                <w:sz w:val="24"/>
                <w:szCs w:val="24"/>
                <w:lang w:eastAsia="pl-PL"/>
                <w14:ligatures w14:val="none"/>
              </w:rPr>
              <w:t>workflow</w:t>
            </w:r>
            <w:proofErr w:type="spellEnd"/>
            <w:r w:rsidRPr="00BF03FD">
              <w:rPr>
                <w:rFonts w:ascii="Times New Roman" w:eastAsia="Times New Roman" w:hAnsi="Times New Roman" w:cs="Times New Roman"/>
                <w:bCs/>
                <w:kern w:val="0"/>
                <w:sz w:val="24"/>
                <w:szCs w:val="24"/>
                <w:lang w:eastAsia="pl-PL"/>
                <w14:ligatures w14:val="none"/>
              </w:rPr>
              <w:t xml:space="preserve"> musi być możliwość edycji/modyfikacji zawartości danych w szczególności statusu, uwag, załączników (o dowolnym typie pliku) wraz z utworzeniem wpisu w historii przetwarzanego obiegu</w:t>
            </w:r>
          </w:p>
        </w:tc>
        <w:tc>
          <w:tcPr>
            <w:tcW w:w="1643" w:type="dxa"/>
            <w:tcBorders>
              <w:top w:val="single" w:sz="4" w:space="0" w:color="auto"/>
              <w:left w:val="single" w:sz="4" w:space="0" w:color="auto"/>
              <w:bottom w:val="single" w:sz="4" w:space="0" w:color="auto"/>
              <w:right w:val="single" w:sz="4" w:space="0" w:color="auto"/>
            </w:tcBorders>
          </w:tcPr>
          <w:p w14:paraId="464037E8" w14:textId="75AB669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39EA694" w14:textId="77777777" w:rsidTr="00EC1FB3">
        <w:tc>
          <w:tcPr>
            <w:tcW w:w="9062" w:type="dxa"/>
            <w:gridSpan w:val="3"/>
            <w:tcBorders>
              <w:top w:val="single" w:sz="4" w:space="0" w:color="auto"/>
              <w:left w:val="single" w:sz="4" w:space="0" w:color="auto"/>
              <w:bottom w:val="single" w:sz="4" w:space="0" w:color="auto"/>
              <w:right w:val="single" w:sz="4" w:space="0" w:color="auto"/>
            </w:tcBorders>
          </w:tcPr>
          <w:p w14:paraId="2287824E" w14:textId="5926D412" w:rsidR="000D1721" w:rsidRPr="0053519B" w:rsidRDefault="000D1721" w:rsidP="000D1721">
            <w:pPr>
              <w:spacing w:after="60"/>
              <w:jc w:val="center"/>
              <w:rPr>
                <w:rFonts w:ascii="Times New Roman" w:eastAsia="Times New Roman" w:hAnsi="Times New Roman" w:cs="Times New Roman"/>
                <w:b/>
                <w:i/>
                <w:iCs/>
                <w:kern w:val="0"/>
                <w:sz w:val="24"/>
                <w:szCs w:val="24"/>
                <w:lang w:eastAsia="pl-PL"/>
                <w14:ligatures w14:val="none"/>
              </w:rPr>
            </w:pPr>
            <w:proofErr w:type="spellStart"/>
            <w:r w:rsidRPr="0053519B">
              <w:rPr>
                <w:rFonts w:ascii="Times New Roman" w:hAnsi="Times New Roman"/>
                <w:b/>
                <w:lang w:eastAsia="pl-PL"/>
              </w:rPr>
              <w:t>ServiceDesk</w:t>
            </w:r>
            <w:proofErr w:type="spellEnd"/>
            <w:r w:rsidRPr="0053519B">
              <w:rPr>
                <w:rFonts w:ascii="Times New Roman" w:hAnsi="Times New Roman"/>
                <w:b/>
                <w:lang w:eastAsia="pl-PL"/>
              </w:rPr>
              <w:t xml:space="preserve"> – Zarządzanie uprawnieniami</w:t>
            </w:r>
          </w:p>
        </w:tc>
      </w:tr>
      <w:tr w:rsidR="000D1721" w:rsidRPr="00C95382" w14:paraId="1D3562A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7E17862" w14:textId="2D06CF4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inwentaryzację Systemów Informatycznych oraz Zbiorów danych</w:t>
            </w:r>
          </w:p>
        </w:tc>
        <w:tc>
          <w:tcPr>
            <w:tcW w:w="1643" w:type="dxa"/>
            <w:tcBorders>
              <w:top w:val="single" w:sz="4" w:space="0" w:color="auto"/>
              <w:left w:val="single" w:sz="4" w:space="0" w:color="auto"/>
              <w:bottom w:val="single" w:sz="4" w:space="0" w:color="auto"/>
              <w:right w:val="single" w:sz="4" w:space="0" w:color="auto"/>
            </w:tcBorders>
          </w:tcPr>
          <w:p w14:paraId="4FD443AF" w14:textId="4B8B6F9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306D07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8EC2A0" w14:textId="432C583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określanie powiązań pomiędzy pracownikami z Systemami Informatycznymi oraz Zbiorami danych</w:t>
            </w:r>
          </w:p>
        </w:tc>
        <w:tc>
          <w:tcPr>
            <w:tcW w:w="1643" w:type="dxa"/>
            <w:tcBorders>
              <w:top w:val="single" w:sz="4" w:space="0" w:color="auto"/>
              <w:left w:val="single" w:sz="4" w:space="0" w:color="auto"/>
              <w:bottom w:val="single" w:sz="4" w:space="0" w:color="auto"/>
              <w:right w:val="single" w:sz="4" w:space="0" w:color="auto"/>
            </w:tcBorders>
          </w:tcPr>
          <w:p w14:paraId="04CD4CC5" w14:textId="3F4508B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B0E53C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479194B" w14:textId="0682812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budowanie powiązanych zestawów atrybutów dla Systemów Informatycznych oraz Zbiorów danych (np. termin ważności dostępu, poziom dostępu, przetwarzanie danych wrażliwych</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4CC420A" w14:textId="566D116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B39574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724182" w14:textId="5805123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ścieżek decyzyjnych dla dowolnych wniosków o uprawnienia do Systemów Informatycznych oraz Zbiorów danych</w:t>
            </w:r>
          </w:p>
        </w:tc>
        <w:tc>
          <w:tcPr>
            <w:tcW w:w="1643" w:type="dxa"/>
            <w:tcBorders>
              <w:top w:val="single" w:sz="4" w:space="0" w:color="auto"/>
              <w:left w:val="single" w:sz="4" w:space="0" w:color="auto"/>
              <w:bottom w:val="single" w:sz="4" w:space="0" w:color="auto"/>
              <w:right w:val="single" w:sz="4" w:space="0" w:color="auto"/>
            </w:tcBorders>
          </w:tcPr>
          <w:p w14:paraId="0B47C410" w14:textId="3142697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96BF92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56343E" w14:textId="02A6DD4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akceptację poszczególnych etapów przez dedykowane osoby decyzyjne zdefiniowane w konfiguracji ś</w:t>
            </w:r>
            <w:r>
              <w:rPr>
                <w:rFonts w:ascii="Times New Roman" w:eastAsia="Times New Roman" w:hAnsi="Times New Roman" w:cs="Times New Roman"/>
                <w:bCs/>
                <w:kern w:val="0"/>
                <w:sz w:val="24"/>
                <w:szCs w:val="24"/>
                <w:lang w:eastAsia="pl-PL"/>
                <w14:ligatures w14:val="none"/>
              </w:rPr>
              <w:t>cieżek</w:t>
            </w:r>
          </w:p>
        </w:tc>
        <w:tc>
          <w:tcPr>
            <w:tcW w:w="1643" w:type="dxa"/>
            <w:tcBorders>
              <w:top w:val="single" w:sz="4" w:space="0" w:color="auto"/>
              <w:left w:val="single" w:sz="4" w:space="0" w:color="auto"/>
              <w:bottom w:val="single" w:sz="4" w:space="0" w:color="auto"/>
              <w:right w:val="single" w:sz="4" w:space="0" w:color="auto"/>
            </w:tcBorders>
          </w:tcPr>
          <w:p w14:paraId="1C1EECB7" w14:textId="5BD52FD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B77DF2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8B87A5C" w14:textId="00B8223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akceptację etapów ścieżki przez automatyczny wybór powiązanych opiekunów merytorycznych oraz technicznych</w:t>
            </w:r>
          </w:p>
        </w:tc>
        <w:tc>
          <w:tcPr>
            <w:tcW w:w="1643" w:type="dxa"/>
            <w:tcBorders>
              <w:top w:val="single" w:sz="4" w:space="0" w:color="auto"/>
              <w:left w:val="single" w:sz="4" w:space="0" w:color="auto"/>
              <w:bottom w:val="single" w:sz="4" w:space="0" w:color="auto"/>
              <w:right w:val="single" w:sz="4" w:space="0" w:color="auto"/>
            </w:tcBorders>
          </w:tcPr>
          <w:p w14:paraId="683B0691" w14:textId="1C99C9C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D70C07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A309432" w14:textId="072F7D0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definiowanie dowolnych akcji dla poszczególnych kroków (np. zmiana opiekuna, statusu</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4B20B86" w14:textId="52DF0D11"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B0E8D5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D559FB" w14:textId="5850AF1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automatyczne tworzenie powiązań pracownika z Systemem informatycznym lub Zbiorem danych po akceptacji wniosku</w:t>
            </w:r>
          </w:p>
        </w:tc>
        <w:tc>
          <w:tcPr>
            <w:tcW w:w="1643" w:type="dxa"/>
            <w:tcBorders>
              <w:top w:val="single" w:sz="4" w:space="0" w:color="auto"/>
              <w:left w:val="single" w:sz="4" w:space="0" w:color="auto"/>
              <w:bottom w:val="single" w:sz="4" w:space="0" w:color="auto"/>
              <w:right w:val="single" w:sz="4" w:space="0" w:color="auto"/>
            </w:tcBorders>
          </w:tcPr>
          <w:p w14:paraId="0DE9BD44" w14:textId="5205385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299E53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E20176" w14:textId="166E6116" w:rsidR="000D1721" w:rsidRPr="0053519B" w:rsidRDefault="000D1721" w:rsidP="000D1721">
            <w:pPr>
              <w:jc w:val="both"/>
              <w:rPr>
                <w:rFonts w:ascii="Times New Roman" w:eastAsia="Times New Roman" w:hAnsi="Times New Roman" w:cs="Times New Roman"/>
                <w:b/>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obsługę procesu (wniosku) o odebranie uprawnień (koniec terminu dostępu, zwolnienie pracownika</w:t>
            </w:r>
            <w:r>
              <w:rPr>
                <w:rFonts w:ascii="Times New Roman" w:eastAsia="Times New Roman" w:hAnsi="Times New Roman" w:cs="Times New Roman"/>
                <w:b/>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4A5ED18D" w14:textId="2D4F426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7F59D5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575C36" w14:textId="6E98721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raportowanie uprawnień wg Systemów Informatycznych oraz Zbiorów danych dla poszczególnych osób</w:t>
            </w:r>
          </w:p>
        </w:tc>
        <w:tc>
          <w:tcPr>
            <w:tcW w:w="1643" w:type="dxa"/>
            <w:tcBorders>
              <w:top w:val="single" w:sz="4" w:space="0" w:color="auto"/>
              <w:left w:val="single" w:sz="4" w:space="0" w:color="auto"/>
              <w:bottom w:val="single" w:sz="4" w:space="0" w:color="auto"/>
              <w:right w:val="single" w:sz="4" w:space="0" w:color="auto"/>
            </w:tcBorders>
          </w:tcPr>
          <w:p w14:paraId="6A793BBC" w14:textId="54B3AA0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8A2A06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B392426" w14:textId="01F0768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raportowanie uprawnień w pracowników do Systemów Informatycznych oraz Zbiorów danych</w:t>
            </w:r>
          </w:p>
        </w:tc>
        <w:tc>
          <w:tcPr>
            <w:tcW w:w="1643" w:type="dxa"/>
            <w:tcBorders>
              <w:top w:val="single" w:sz="4" w:space="0" w:color="auto"/>
              <w:left w:val="single" w:sz="4" w:space="0" w:color="auto"/>
              <w:bottom w:val="single" w:sz="4" w:space="0" w:color="auto"/>
              <w:right w:val="single" w:sz="4" w:space="0" w:color="auto"/>
            </w:tcBorders>
          </w:tcPr>
          <w:p w14:paraId="4A2C82CC" w14:textId="0B8FDB3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F46659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4E2483D" w14:textId="604187EA"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generowanie edytowalnej Karty Uprawnień Pracowni</w:t>
            </w:r>
            <w:r>
              <w:rPr>
                <w:rFonts w:ascii="Times New Roman" w:eastAsia="Times New Roman" w:hAnsi="Times New Roman" w:cs="Times New Roman"/>
                <w:bCs/>
                <w:kern w:val="0"/>
                <w:sz w:val="24"/>
                <w:szCs w:val="24"/>
                <w:lang w:eastAsia="pl-PL"/>
                <w14:ligatures w14:val="none"/>
              </w:rPr>
              <w:t>ka</w:t>
            </w:r>
          </w:p>
        </w:tc>
        <w:tc>
          <w:tcPr>
            <w:tcW w:w="1643" w:type="dxa"/>
            <w:tcBorders>
              <w:top w:val="single" w:sz="4" w:space="0" w:color="auto"/>
              <w:left w:val="single" w:sz="4" w:space="0" w:color="auto"/>
              <w:bottom w:val="single" w:sz="4" w:space="0" w:color="auto"/>
              <w:right w:val="single" w:sz="4" w:space="0" w:color="auto"/>
            </w:tcBorders>
          </w:tcPr>
          <w:p w14:paraId="67FA100B" w14:textId="28D997B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246B577" w14:textId="77777777" w:rsidTr="006B7321">
        <w:tc>
          <w:tcPr>
            <w:tcW w:w="9062" w:type="dxa"/>
            <w:gridSpan w:val="3"/>
            <w:tcBorders>
              <w:top w:val="single" w:sz="4" w:space="0" w:color="auto"/>
              <w:left w:val="single" w:sz="4" w:space="0" w:color="auto"/>
              <w:bottom w:val="single" w:sz="4" w:space="0" w:color="auto"/>
              <w:right w:val="single" w:sz="4" w:space="0" w:color="auto"/>
            </w:tcBorders>
          </w:tcPr>
          <w:p w14:paraId="36ABA787" w14:textId="0161D6C9" w:rsidR="000D1721" w:rsidRPr="0053519B" w:rsidRDefault="000D1721" w:rsidP="000D1721">
            <w:pPr>
              <w:spacing w:after="60"/>
              <w:jc w:val="center"/>
              <w:rPr>
                <w:rFonts w:ascii="Times New Roman" w:eastAsia="Times New Roman" w:hAnsi="Times New Roman" w:cs="Times New Roman"/>
                <w:b/>
                <w:i/>
                <w:iCs/>
                <w:kern w:val="0"/>
                <w:sz w:val="24"/>
                <w:szCs w:val="24"/>
                <w:lang w:eastAsia="pl-PL"/>
                <w14:ligatures w14:val="none"/>
              </w:rPr>
            </w:pPr>
            <w:proofErr w:type="spellStart"/>
            <w:r w:rsidRPr="0053519B">
              <w:rPr>
                <w:rFonts w:ascii="Times New Roman" w:hAnsi="Times New Roman"/>
                <w:b/>
                <w:lang w:eastAsia="pl-PL"/>
              </w:rPr>
              <w:t>ServiceDesk</w:t>
            </w:r>
            <w:proofErr w:type="spellEnd"/>
            <w:r w:rsidRPr="0053519B">
              <w:rPr>
                <w:rFonts w:ascii="Times New Roman" w:hAnsi="Times New Roman"/>
                <w:b/>
                <w:lang w:eastAsia="pl-PL"/>
              </w:rPr>
              <w:t xml:space="preserve"> – Zarządzanie rezerwacjami</w:t>
            </w:r>
          </w:p>
        </w:tc>
      </w:tr>
      <w:tr w:rsidR="000D1721" w:rsidRPr="00C95382" w14:paraId="1F2D4D2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C50DEB3" w14:textId="0667C12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rezerwację dowolnego aktywnego zasobu w systemie</w:t>
            </w:r>
          </w:p>
        </w:tc>
        <w:tc>
          <w:tcPr>
            <w:tcW w:w="1643" w:type="dxa"/>
            <w:tcBorders>
              <w:top w:val="single" w:sz="4" w:space="0" w:color="auto"/>
              <w:left w:val="single" w:sz="4" w:space="0" w:color="auto"/>
              <w:bottom w:val="single" w:sz="4" w:space="0" w:color="auto"/>
              <w:right w:val="single" w:sz="4" w:space="0" w:color="auto"/>
            </w:tcBorders>
          </w:tcPr>
          <w:p w14:paraId="557C5DF4" w14:textId="3E9CF21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1528EB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E6BF78" w14:textId="0C650F3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kategoryzowanie rejestrowanych rezerwacj</w:t>
            </w:r>
            <w:r>
              <w:rPr>
                <w:rFonts w:ascii="Times New Roman" w:eastAsia="Times New Roman" w:hAnsi="Times New Roman" w:cs="Times New Roman"/>
                <w:bCs/>
                <w:kern w:val="0"/>
                <w:sz w:val="24"/>
                <w:szCs w:val="24"/>
                <w:lang w:eastAsia="pl-PL"/>
                <w14:ligatures w14:val="none"/>
              </w:rPr>
              <w:t>i</w:t>
            </w:r>
          </w:p>
        </w:tc>
        <w:tc>
          <w:tcPr>
            <w:tcW w:w="1643" w:type="dxa"/>
            <w:tcBorders>
              <w:top w:val="single" w:sz="4" w:space="0" w:color="auto"/>
              <w:left w:val="single" w:sz="4" w:space="0" w:color="auto"/>
              <w:bottom w:val="single" w:sz="4" w:space="0" w:color="auto"/>
              <w:right w:val="single" w:sz="4" w:space="0" w:color="auto"/>
            </w:tcBorders>
          </w:tcPr>
          <w:p w14:paraId="004C11C6" w14:textId="260003D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D5BC50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558758D" w14:textId="3DF96CF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określenie widoczności poszczególnych kategorii rezerwacji w zależności od zalogowanego użytkownika</w:t>
            </w:r>
          </w:p>
        </w:tc>
        <w:tc>
          <w:tcPr>
            <w:tcW w:w="1643" w:type="dxa"/>
            <w:tcBorders>
              <w:top w:val="single" w:sz="4" w:space="0" w:color="auto"/>
              <w:left w:val="single" w:sz="4" w:space="0" w:color="auto"/>
              <w:bottom w:val="single" w:sz="4" w:space="0" w:color="auto"/>
              <w:right w:val="single" w:sz="4" w:space="0" w:color="auto"/>
            </w:tcBorders>
          </w:tcPr>
          <w:p w14:paraId="3DA27B2A" w14:textId="69A044B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73C8EF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8E62B5" w14:textId="1944D6F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informować o możliwych konfliktach podczas tworzenia/edycji rezerwacji z zasobem</w:t>
            </w:r>
          </w:p>
        </w:tc>
        <w:tc>
          <w:tcPr>
            <w:tcW w:w="1643" w:type="dxa"/>
            <w:tcBorders>
              <w:top w:val="single" w:sz="4" w:space="0" w:color="auto"/>
              <w:left w:val="single" w:sz="4" w:space="0" w:color="auto"/>
              <w:bottom w:val="single" w:sz="4" w:space="0" w:color="auto"/>
              <w:right w:val="single" w:sz="4" w:space="0" w:color="auto"/>
            </w:tcBorders>
          </w:tcPr>
          <w:p w14:paraId="6B6D9D68" w14:textId="447A0D9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F6FFA2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9536B67" w14:textId="35DD4DDD"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prezentować informacje o rezerwacjach w formie graficznej – kalendarza</w:t>
            </w:r>
          </w:p>
        </w:tc>
        <w:tc>
          <w:tcPr>
            <w:tcW w:w="1643" w:type="dxa"/>
            <w:tcBorders>
              <w:top w:val="single" w:sz="4" w:space="0" w:color="auto"/>
              <w:left w:val="single" w:sz="4" w:space="0" w:color="auto"/>
              <w:bottom w:val="single" w:sz="4" w:space="0" w:color="auto"/>
              <w:right w:val="single" w:sz="4" w:space="0" w:color="auto"/>
            </w:tcBorders>
          </w:tcPr>
          <w:p w14:paraId="304C0531" w14:textId="1968D25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786E3C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5768D3" w14:textId="4CDC57B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akceptację, odrzucenie lub anulowanie rezerwacji przez upoważnionych użytkowników</w:t>
            </w:r>
          </w:p>
        </w:tc>
        <w:tc>
          <w:tcPr>
            <w:tcW w:w="1643" w:type="dxa"/>
            <w:tcBorders>
              <w:top w:val="single" w:sz="4" w:space="0" w:color="auto"/>
              <w:left w:val="single" w:sz="4" w:space="0" w:color="auto"/>
              <w:bottom w:val="single" w:sz="4" w:space="0" w:color="auto"/>
              <w:right w:val="single" w:sz="4" w:space="0" w:color="auto"/>
            </w:tcBorders>
          </w:tcPr>
          <w:p w14:paraId="325D11F6" w14:textId="6559538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1EF9223" w14:textId="77777777" w:rsidTr="00CD5014">
        <w:tc>
          <w:tcPr>
            <w:tcW w:w="9062" w:type="dxa"/>
            <w:gridSpan w:val="3"/>
            <w:tcBorders>
              <w:top w:val="single" w:sz="4" w:space="0" w:color="auto"/>
              <w:left w:val="single" w:sz="4" w:space="0" w:color="auto"/>
              <w:bottom w:val="single" w:sz="4" w:space="0" w:color="auto"/>
              <w:right w:val="single" w:sz="4" w:space="0" w:color="auto"/>
            </w:tcBorders>
          </w:tcPr>
          <w:p w14:paraId="6CE2554E" w14:textId="5D006D8F" w:rsidR="000D1721" w:rsidRPr="0053519B"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53519B">
              <w:rPr>
                <w:rFonts w:ascii="Times New Roman" w:hAnsi="Times New Roman"/>
                <w:b/>
                <w:lang w:eastAsia="pl-PL"/>
              </w:rPr>
              <w:t>Monitoring sieci LAN</w:t>
            </w:r>
          </w:p>
        </w:tc>
      </w:tr>
      <w:tr w:rsidR="000D1721" w:rsidRPr="00C95382" w14:paraId="16A5F86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F5CECF" w14:textId="497D0EB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okresowe skanowanie sieci LAN (wg. zadanych kryteriów, na wybranych serwerach lokalnych) z wykorzystaniem protokołu SNMP, celem prezentacji aktywnych urządzeń IP w zakresie co najmniej komputery, drukarki, routery, smartpho</w:t>
            </w:r>
            <w:r>
              <w:rPr>
                <w:rFonts w:ascii="Times New Roman" w:eastAsia="Times New Roman" w:hAnsi="Times New Roman" w:cs="Times New Roman"/>
                <w:bCs/>
                <w:kern w:val="0"/>
                <w:sz w:val="24"/>
                <w:szCs w:val="24"/>
                <w:lang w:eastAsia="pl-PL"/>
                <w14:ligatures w14:val="none"/>
              </w:rPr>
              <w:t>ny</w:t>
            </w:r>
          </w:p>
        </w:tc>
        <w:tc>
          <w:tcPr>
            <w:tcW w:w="1643" w:type="dxa"/>
            <w:tcBorders>
              <w:top w:val="single" w:sz="4" w:space="0" w:color="auto"/>
              <w:left w:val="single" w:sz="4" w:space="0" w:color="auto"/>
              <w:bottom w:val="single" w:sz="4" w:space="0" w:color="auto"/>
              <w:right w:val="single" w:sz="4" w:space="0" w:color="auto"/>
            </w:tcBorders>
          </w:tcPr>
          <w:p w14:paraId="770BB183" w14:textId="2EE7382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890FB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DDA6E42" w14:textId="56A8460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monitorowanie poprzez wykorzystanie protokołu SNMP stanu drukarek tj. poziomy tonerów, liczba wydrukowanych stron oraz informować błędach takich jak brak papieru, zacięcie papieru</w:t>
            </w:r>
          </w:p>
        </w:tc>
        <w:tc>
          <w:tcPr>
            <w:tcW w:w="1643" w:type="dxa"/>
            <w:tcBorders>
              <w:top w:val="single" w:sz="4" w:space="0" w:color="auto"/>
              <w:left w:val="single" w:sz="4" w:space="0" w:color="auto"/>
              <w:bottom w:val="single" w:sz="4" w:space="0" w:color="auto"/>
              <w:right w:val="single" w:sz="4" w:space="0" w:color="auto"/>
            </w:tcBorders>
          </w:tcPr>
          <w:p w14:paraId="1FC4C367" w14:textId="77628B5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5478AC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65A57D2" w14:textId="54A302B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umożliwiać wizualizację ruchu sieciowego na poszczególnych portach urządzeń sieciowych wraz z wizualizacją w postaci mapy sieci dla wskazanego urządzenia typu </w:t>
            </w:r>
            <w:proofErr w:type="spellStart"/>
            <w:r w:rsidRPr="00BF03FD">
              <w:rPr>
                <w:rFonts w:ascii="Times New Roman" w:eastAsia="Times New Roman" w:hAnsi="Times New Roman" w:cs="Times New Roman"/>
                <w:bCs/>
                <w:kern w:val="0"/>
                <w:sz w:val="24"/>
                <w:szCs w:val="24"/>
                <w:lang w:eastAsia="pl-PL"/>
                <w14:ligatures w14:val="none"/>
              </w:rPr>
              <w:t>switch</w:t>
            </w:r>
            <w:proofErr w:type="spellEnd"/>
            <w:r w:rsidRPr="00BF03FD">
              <w:rPr>
                <w:rFonts w:ascii="Times New Roman" w:eastAsia="Times New Roman" w:hAnsi="Times New Roman" w:cs="Times New Roman"/>
                <w:bCs/>
                <w:kern w:val="0"/>
                <w:sz w:val="24"/>
                <w:szCs w:val="24"/>
                <w:lang w:eastAsia="pl-PL"/>
                <w14:ligatures w14:val="none"/>
              </w:rPr>
              <w:t>, router</w:t>
            </w:r>
          </w:p>
        </w:tc>
        <w:tc>
          <w:tcPr>
            <w:tcW w:w="1643" w:type="dxa"/>
            <w:tcBorders>
              <w:top w:val="single" w:sz="4" w:space="0" w:color="auto"/>
              <w:left w:val="single" w:sz="4" w:space="0" w:color="auto"/>
              <w:bottom w:val="single" w:sz="4" w:space="0" w:color="auto"/>
              <w:right w:val="single" w:sz="4" w:space="0" w:color="auto"/>
            </w:tcBorders>
          </w:tcPr>
          <w:p w14:paraId="62E7E4F6" w14:textId="1A88212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243FEB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47B51A2" w14:textId="2AD30B1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 zdalną instalację agenta systemu z poziomu wykrytej struktury sieciowej z wykorzystaniem poświadczeń administracyjnych, w tym również stanowisk poza usługą katalogową</w:t>
            </w:r>
          </w:p>
        </w:tc>
        <w:tc>
          <w:tcPr>
            <w:tcW w:w="1643" w:type="dxa"/>
            <w:tcBorders>
              <w:top w:val="single" w:sz="4" w:space="0" w:color="auto"/>
              <w:left w:val="single" w:sz="4" w:space="0" w:color="auto"/>
              <w:bottom w:val="single" w:sz="4" w:space="0" w:color="auto"/>
              <w:right w:val="single" w:sz="4" w:space="0" w:color="auto"/>
            </w:tcBorders>
          </w:tcPr>
          <w:p w14:paraId="09F760AA" w14:textId="736DD1BA"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57FE25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27D63B2" w14:textId="761BC52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monitorowanie stanu dowolnej usługi sieciowej TCP</w:t>
            </w:r>
          </w:p>
        </w:tc>
        <w:tc>
          <w:tcPr>
            <w:tcW w:w="1643" w:type="dxa"/>
            <w:tcBorders>
              <w:top w:val="single" w:sz="4" w:space="0" w:color="auto"/>
              <w:left w:val="single" w:sz="4" w:space="0" w:color="auto"/>
              <w:bottom w:val="single" w:sz="4" w:space="0" w:color="auto"/>
              <w:right w:val="single" w:sz="4" w:space="0" w:color="auto"/>
            </w:tcBorders>
          </w:tcPr>
          <w:p w14:paraId="0F66600F" w14:textId="5713BB9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CE8476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2966996" w14:textId="3606FDF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monitorowanie dowolnego licznika SNMP(v1/2/3) urządzenia</w:t>
            </w:r>
          </w:p>
        </w:tc>
        <w:tc>
          <w:tcPr>
            <w:tcW w:w="1643" w:type="dxa"/>
            <w:tcBorders>
              <w:top w:val="single" w:sz="4" w:space="0" w:color="auto"/>
              <w:left w:val="single" w:sz="4" w:space="0" w:color="auto"/>
              <w:bottom w:val="single" w:sz="4" w:space="0" w:color="auto"/>
              <w:right w:val="single" w:sz="4" w:space="0" w:color="auto"/>
            </w:tcBorders>
          </w:tcPr>
          <w:p w14:paraId="7F5D6493" w14:textId="2B11575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2F7AAA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C87A643" w14:textId="125ADB7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monitorowanie stanu dowolnego urządzenia sieciowego poprzez odpytywanie typu PING</w:t>
            </w:r>
          </w:p>
        </w:tc>
        <w:tc>
          <w:tcPr>
            <w:tcW w:w="1643" w:type="dxa"/>
            <w:tcBorders>
              <w:top w:val="single" w:sz="4" w:space="0" w:color="auto"/>
              <w:left w:val="single" w:sz="4" w:space="0" w:color="auto"/>
              <w:bottom w:val="single" w:sz="4" w:space="0" w:color="auto"/>
              <w:right w:val="single" w:sz="4" w:space="0" w:color="auto"/>
            </w:tcBorders>
          </w:tcPr>
          <w:p w14:paraId="7B025159" w14:textId="5351891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AB762B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3D35E55" w14:textId="085213C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tworzenie konfigurowalnych zdarzeń sieciowych powodujących wysyłanie komunikatów informacyjnych i/lub ostrzegawczych poprzez SMS i/lub Email</w:t>
            </w:r>
          </w:p>
        </w:tc>
        <w:tc>
          <w:tcPr>
            <w:tcW w:w="1643" w:type="dxa"/>
            <w:tcBorders>
              <w:top w:val="single" w:sz="4" w:space="0" w:color="auto"/>
              <w:left w:val="single" w:sz="4" w:space="0" w:color="auto"/>
              <w:bottom w:val="single" w:sz="4" w:space="0" w:color="auto"/>
              <w:right w:val="single" w:sz="4" w:space="0" w:color="auto"/>
            </w:tcBorders>
          </w:tcPr>
          <w:p w14:paraId="4ED69FA5" w14:textId="7A0600D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A398C6D" w14:textId="77777777" w:rsidTr="00A3173F">
        <w:tc>
          <w:tcPr>
            <w:tcW w:w="9062" w:type="dxa"/>
            <w:gridSpan w:val="3"/>
            <w:tcBorders>
              <w:top w:val="single" w:sz="4" w:space="0" w:color="auto"/>
              <w:left w:val="single" w:sz="4" w:space="0" w:color="auto"/>
              <w:bottom w:val="single" w:sz="4" w:space="0" w:color="auto"/>
              <w:right w:val="single" w:sz="4" w:space="0" w:color="auto"/>
            </w:tcBorders>
          </w:tcPr>
          <w:p w14:paraId="411192CD" w14:textId="057B5B76" w:rsidR="000D1721" w:rsidRPr="0053519B"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53519B">
              <w:rPr>
                <w:rFonts w:ascii="Times New Roman" w:hAnsi="Times New Roman"/>
                <w:b/>
                <w:lang w:eastAsia="pl-PL"/>
              </w:rPr>
              <w:t>Zarządzanie dokumentami</w:t>
            </w:r>
          </w:p>
        </w:tc>
      </w:tr>
      <w:tr w:rsidR="000D1721" w:rsidRPr="00C95382" w14:paraId="3B736CC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6295E40" w14:textId="299D1AF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centralną ewidencję dokumentó</w:t>
            </w:r>
            <w:r>
              <w:rPr>
                <w:rFonts w:ascii="Times New Roman" w:eastAsia="Times New Roman" w:hAnsi="Times New Roman" w:cs="Times New Roman"/>
                <w:bCs/>
                <w:kern w:val="0"/>
                <w:sz w:val="24"/>
                <w:szCs w:val="24"/>
                <w:lang w:eastAsia="pl-PL"/>
                <w14:ligatures w14:val="none"/>
              </w:rPr>
              <w:t>w</w:t>
            </w:r>
          </w:p>
        </w:tc>
        <w:tc>
          <w:tcPr>
            <w:tcW w:w="1643" w:type="dxa"/>
            <w:tcBorders>
              <w:top w:val="single" w:sz="4" w:space="0" w:color="auto"/>
              <w:left w:val="single" w:sz="4" w:space="0" w:color="auto"/>
              <w:bottom w:val="single" w:sz="4" w:space="0" w:color="auto"/>
              <w:right w:val="single" w:sz="4" w:space="0" w:color="auto"/>
            </w:tcBorders>
          </w:tcPr>
          <w:p w14:paraId="2C11A1A8" w14:textId="535A1F4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B13910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AC48611" w14:textId="741C9D3E"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zawierać dedykowany formularz dodawania nowego dokumentu z możliwością edycji widocznych oraz wymaganych atrybutów dokumen</w:t>
            </w:r>
            <w:r>
              <w:rPr>
                <w:rFonts w:ascii="Times New Roman" w:eastAsia="Times New Roman" w:hAnsi="Times New Roman" w:cs="Times New Roman"/>
                <w:bCs/>
                <w:kern w:val="0"/>
                <w:sz w:val="24"/>
                <w:szCs w:val="24"/>
                <w:lang w:eastAsia="pl-PL"/>
                <w14:ligatures w14:val="none"/>
              </w:rPr>
              <w:t>tu</w:t>
            </w:r>
          </w:p>
        </w:tc>
        <w:tc>
          <w:tcPr>
            <w:tcW w:w="1643" w:type="dxa"/>
            <w:tcBorders>
              <w:top w:val="single" w:sz="4" w:space="0" w:color="auto"/>
              <w:left w:val="single" w:sz="4" w:space="0" w:color="auto"/>
              <w:bottom w:val="single" w:sz="4" w:space="0" w:color="auto"/>
              <w:right w:val="single" w:sz="4" w:space="0" w:color="auto"/>
            </w:tcBorders>
          </w:tcPr>
          <w:p w14:paraId="20580063" w14:textId="436DC57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9A073C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DDDEE27" w14:textId="142E0C53"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dołączenie skanu dokumentu (m.in.: skany faktur, umów</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6064560" w14:textId="653D8A0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8E686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F4E4A3" w14:textId="0347CB8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stworzenie dedykowanego zbioru ról i uprawnień w zakresie obsługi rejestru dokumentów</w:t>
            </w:r>
          </w:p>
        </w:tc>
        <w:tc>
          <w:tcPr>
            <w:tcW w:w="1643" w:type="dxa"/>
            <w:tcBorders>
              <w:top w:val="single" w:sz="4" w:space="0" w:color="auto"/>
              <w:left w:val="single" w:sz="4" w:space="0" w:color="auto"/>
              <w:bottom w:val="single" w:sz="4" w:space="0" w:color="auto"/>
              <w:right w:val="single" w:sz="4" w:space="0" w:color="auto"/>
            </w:tcBorders>
          </w:tcPr>
          <w:p w14:paraId="19F42078" w14:textId="04E4E49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57BF09E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4870119" w14:textId="2C5C4E1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musi umożliwiać utworzenie pomocniczych rejestrów oraz słownikó</w:t>
            </w:r>
            <w:r>
              <w:rPr>
                <w:rFonts w:ascii="Times New Roman" w:eastAsia="Times New Roman" w:hAnsi="Times New Roman" w:cs="Times New Roman"/>
                <w:bCs/>
                <w:kern w:val="0"/>
                <w:sz w:val="24"/>
                <w:szCs w:val="24"/>
                <w:lang w:eastAsia="pl-PL"/>
                <w14:ligatures w14:val="none"/>
              </w:rPr>
              <w:t>w</w:t>
            </w:r>
          </w:p>
        </w:tc>
        <w:tc>
          <w:tcPr>
            <w:tcW w:w="1643" w:type="dxa"/>
            <w:tcBorders>
              <w:top w:val="single" w:sz="4" w:space="0" w:color="auto"/>
              <w:left w:val="single" w:sz="4" w:space="0" w:color="auto"/>
              <w:bottom w:val="single" w:sz="4" w:space="0" w:color="auto"/>
              <w:right w:val="single" w:sz="4" w:space="0" w:color="auto"/>
            </w:tcBorders>
          </w:tcPr>
          <w:p w14:paraId="4A41C212" w14:textId="5C21671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37E7C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4FD292B" w14:textId="28C2312B"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przeszukiwanie bazy dokumentów oraz kontrahentów po dowolnie wskazanym atrybucie opisującym</w:t>
            </w:r>
          </w:p>
        </w:tc>
        <w:tc>
          <w:tcPr>
            <w:tcW w:w="1643" w:type="dxa"/>
            <w:tcBorders>
              <w:top w:val="single" w:sz="4" w:space="0" w:color="auto"/>
              <w:left w:val="single" w:sz="4" w:space="0" w:color="auto"/>
              <w:bottom w:val="single" w:sz="4" w:space="0" w:color="auto"/>
              <w:right w:val="single" w:sz="4" w:space="0" w:color="auto"/>
            </w:tcBorders>
          </w:tcPr>
          <w:p w14:paraId="6F21170F" w14:textId="087CC416"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D82D64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F4DABC5" w14:textId="22141F7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utworzenie rejestru osób reprezentującyc</w:t>
            </w:r>
            <w:r>
              <w:rPr>
                <w:rFonts w:ascii="Times New Roman" w:eastAsia="Times New Roman" w:hAnsi="Times New Roman" w:cs="Times New Roman"/>
                <w:bCs/>
                <w:kern w:val="0"/>
                <w:sz w:val="24"/>
                <w:szCs w:val="24"/>
                <w:lang w:eastAsia="pl-PL"/>
                <w14:ligatures w14:val="none"/>
              </w:rPr>
              <w:t>h</w:t>
            </w:r>
          </w:p>
        </w:tc>
        <w:tc>
          <w:tcPr>
            <w:tcW w:w="1643" w:type="dxa"/>
            <w:tcBorders>
              <w:top w:val="single" w:sz="4" w:space="0" w:color="auto"/>
              <w:left w:val="single" w:sz="4" w:space="0" w:color="auto"/>
              <w:bottom w:val="single" w:sz="4" w:space="0" w:color="auto"/>
              <w:right w:val="single" w:sz="4" w:space="0" w:color="auto"/>
            </w:tcBorders>
          </w:tcPr>
          <w:p w14:paraId="31C35439" w14:textId="357B349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A25058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C17CE95" w14:textId="2950FD1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musi umożliwiać analizę zmian wartości dowolnych atrybutów opisujących dokument w zakresie daty zmiany, aktualnej/poprzedniej wartości oraz osoby dokonującej zmiany</w:t>
            </w:r>
          </w:p>
        </w:tc>
        <w:tc>
          <w:tcPr>
            <w:tcW w:w="1643" w:type="dxa"/>
            <w:tcBorders>
              <w:top w:val="single" w:sz="4" w:space="0" w:color="auto"/>
              <w:left w:val="single" w:sz="4" w:space="0" w:color="auto"/>
              <w:bottom w:val="single" w:sz="4" w:space="0" w:color="auto"/>
              <w:right w:val="single" w:sz="4" w:space="0" w:color="auto"/>
            </w:tcBorders>
          </w:tcPr>
          <w:p w14:paraId="385D30C7" w14:textId="529D725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124F0C0" w14:textId="77777777" w:rsidTr="0076660F">
        <w:tc>
          <w:tcPr>
            <w:tcW w:w="9062" w:type="dxa"/>
            <w:gridSpan w:val="3"/>
            <w:tcBorders>
              <w:top w:val="single" w:sz="4" w:space="0" w:color="auto"/>
              <w:left w:val="single" w:sz="4" w:space="0" w:color="auto"/>
              <w:bottom w:val="single" w:sz="4" w:space="0" w:color="auto"/>
              <w:right w:val="single" w:sz="4" w:space="0" w:color="auto"/>
            </w:tcBorders>
          </w:tcPr>
          <w:p w14:paraId="49BBB53E" w14:textId="1C2E2986" w:rsidR="000D1721" w:rsidRPr="00A75D46"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A75D46">
              <w:rPr>
                <w:rFonts w:ascii="Times New Roman" w:hAnsi="Times New Roman"/>
                <w:b/>
                <w:lang w:eastAsia="pl-PL"/>
              </w:rPr>
              <w:t>System wewnętrznego komunikatora dla użytkowników</w:t>
            </w:r>
          </w:p>
        </w:tc>
      </w:tr>
      <w:tr w:rsidR="000D1721" w:rsidRPr="00C95382" w14:paraId="43E251E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C0CFD3D" w14:textId="45F929F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musi zawierać wewnętrzny komunikator pracujący w sieci LAN, integrujący się z usługą katalogową w zakresie kont użytkowników (dane osobowe, </w:t>
            </w:r>
            <w:proofErr w:type="spellStart"/>
            <w:r w:rsidRPr="00BF03FD">
              <w:rPr>
                <w:rFonts w:ascii="Times New Roman" w:eastAsia="Times New Roman" w:hAnsi="Times New Roman" w:cs="Times New Roman"/>
                <w:bCs/>
                <w:kern w:val="0"/>
                <w:sz w:val="24"/>
                <w:szCs w:val="24"/>
                <w:lang w:eastAsia="pl-PL"/>
                <w14:ligatures w14:val="none"/>
              </w:rPr>
              <w:t>avatar</w:t>
            </w:r>
            <w:proofErr w:type="spellEnd"/>
            <w:r w:rsidRPr="00BF03FD">
              <w:rPr>
                <w:rFonts w:ascii="Times New Roman" w:eastAsia="Times New Roman" w:hAnsi="Times New Roman" w:cs="Times New Roman"/>
                <w:bCs/>
                <w:kern w:val="0"/>
                <w:sz w:val="24"/>
                <w:szCs w:val="24"/>
                <w:lang w:eastAsia="pl-PL"/>
                <w14:ligatures w14:val="none"/>
              </w:rPr>
              <w:t>), jednostek organizacyjnych</w:t>
            </w:r>
          </w:p>
        </w:tc>
        <w:tc>
          <w:tcPr>
            <w:tcW w:w="1643" w:type="dxa"/>
            <w:tcBorders>
              <w:top w:val="single" w:sz="4" w:space="0" w:color="auto"/>
              <w:left w:val="single" w:sz="4" w:space="0" w:color="auto"/>
              <w:bottom w:val="single" w:sz="4" w:space="0" w:color="auto"/>
              <w:right w:val="single" w:sz="4" w:space="0" w:color="auto"/>
            </w:tcBorders>
          </w:tcPr>
          <w:p w14:paraId="295BDAB6" w14:textId="7D37C27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E45278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208A39" w14:textId="4E0A9AD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Oprogramowanie w zakresie modułu komunikatora dla użytkowników musi współpracować z serwerem MSSQL Server 2008R2-2019 lub </w:t>
            </w:r>
            <w:proofErr w:type="spellStart"/>
            <w:r w:rsidRPr="00BF03FD">
              <w:rPr>
                <w:rFonts w:ascii="Times New Roman" w:eastAsia="Times New Roman" w:hAnsi="Times New Roman" w:cs="Times New Roman"/>
                <w:bCs/>
                <w:kern w:val="0"/>
                <w:sz w:val="24"/>
                <w:szCs w:val="24"/>
                <w:lang w:eastAsia="pl-PL"/>
                <w14:ligatures w14:val="none"/>
              </w:rPr>
              <w:t>PostrgeSQL</w:t>
            </w:r>
            <w:proofErr w:type="spellEnd"/>
          </w:p>
        </w:tc>
        <w:tc>
          <w:tcPr>
            <w:tcW w:w="1643" w:type="dxa"/>
            <w:tcBorders>
              <w:top w:val="single" w:sz="4" w:space="0" w:color="auto"/>
              <w:left w:val="single" w:sz="4" w:space="0" w:color="auto"/>
              <w:bottom w:val="single" w:sz="4" w:space="0" w:color="auto"/>
              <w:right w:val="single" w:sz="4" w:space="0" w:color="auto"/>
            </w:tcBorders>
          </w:tcPr>
          <w:p w14:paraId="31636C79" w14:textId="5F2BAFFC"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5A8057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6DB742" w14:textId="69E73146"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automatyczne logowanie użytkowników pochodzących z usługi katalogowej</w:t>
            </w:r>
          </w:p>
        </w:tc>
        <w:tc>
          <w:tcPr>
            <w:tcW w:w="1643" w:type="dxa"/>
            <w:tcBorders>
              <w:top w:val="single" w:sz="4" w:space="0" w:color="auto"/>
              <w:left w:val="single" w:sz="4" w:space="0" w:color="auto"/>
              <w:bottom w:val="single" w:sz="4" w:space="0" w:color="auto"/>
              <w:right w:val="single" w:sz="4" w:space="0" w:color="auto"/>
            </w:tcBorders>
          </w:tcPr>
          <w:p w14:paraId="561C45A1" w14:textId="2A0B3A47"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36B3811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C1132B" w14:textId="1F6C7B8C"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konwersację grupową oraz prywatną pomiędzy użytkownikami</w:t>
            </w:r>
          </w:p>
        </w:tc>
        <w:tc>
          <w:tcPr>
            <w:tcW w:w="1643" w:type="dxa"/>
            <w:tcBorders>
              <w:top w:val="single" w:sz="4" w:space="0" w:color="auto"/>
              <w:left w:val="single" w:sz="4" w:space="0" w:color="auto"/>
              <w:bottom w:val="single" w:sz="4" w:space="0" w:color="auto"/>
              <w:right w:val="single" w:sz="4" w:space="0" w:color="auto"/>
            </w:tcBorders>
          </w:tcPr>
          <w:p w14:paraId="020937EF" w14:textId="0BC7869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2CADA1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32B0B4" w14:textId="554309E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wysyłanie wiadomości powitalnych; komunikatów grupowych z raportowaniem doręczenia oraz odczytania</w:t>
            </w:r>
          </w:p>
        </w:tc>
        <w:tc>
          <w:tcPr>
            <w:tcW w:w="1643" w:type="dxa"/>
            <w:tcBorders>
              <w:top w:val="single" w:sz="4" w:space="0" w:color="auto"/>
              <w:left w:val="single" w:sz="4" w:space="0" w:color="auto"/>
              <w:bottom w:val="single" w:sz="4" w:space="0" w:color="auto"/>
              <w:right w:val="single" w:sz="4" w:space="0" w:color="auto"/>
            </w:tcBorders>
          </w:tcPr>
          <w:p w14:paraId="6CB18F14" w14:textId="00823B2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E42748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A6B2A15" w14:textId="64521A9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generowanie raportów doręczenia/odczytania wiadomości wymagających potwierdzenia</w:t>
            </w:r>
          </w:p>
        </w:tc>
        <w:tc>
          <w:tcPr>
            <w:tcW w:w="1643" w:type="dxa"/>
            <w:tcBorders>
              <w:top w:val="single" w:sz="4" w:space="0" w:color="auto"/>
              <w:left w:val="single" w:sz="4" w:space="0" w:color="auto"/>
              <w:bottom w:val="single" w:sz="4" w:space="0" w:color="auto"/>
              <w:right w:val="single" w:sz="4" w:space="0" w:color="auto"/>
            </w:tcBorders>
          </w:tcPr>
          <w:p w14:paraId="3C3A28F8" w14:textId="1F24E04D"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C245F6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6061C12" w14:textId="10EA83F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określenie maksymalnego rozmiaru transferowanego pliku (przez administratora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36F9E9B" w14:textId="64BDB13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F8206D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14D6F13" w14:textId="4A4D029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wysyłanie powiadomień e-mail o utworzeniu/modyfikacji użytkowników, którzy nie pochodzą z usługi katalogowej</w:t>
            </w:r>
          </w:p>
        </w:tc>
        <w:tc>
          <w:tcPr>
            <w:tcW w:w="1643" w:type="dxa"/>
            <w:tcBorders>
              <w:top w:val="single" w:sz="4" w:space="0" w:color="auto"/>
              <w:left w:val="single" w:sz="4" w:space="0" w:color="auto"/>
              <w:bottom w:val="single" w:sz="4" w:space="0" w:color="auto"/>
              <w:right w:val="single" w:sz="4" w:space="0" w:color="auto"/>
            </w:tcBorders>
          </w:tcPr>
          <w:p w14:paraId="62AADA35" w14:textId="5C44FFC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5DFD22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714C4DB" w14:textId="4BE54A0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automatyczną aktualizację wg. zadanej konfiguracji danych synchronizowanych (ze szczególnym uwzględnieniem danych o użytkownikach, jednostkach organizacyjnych z usługi katalogowej</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22D0F8A7" w14:textId="5E16826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6A0C95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77A5C39" w14:textId="4B4FF6E0"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archiwizację starych rozmów między użytkownikami</w:t>
            </w:r>
          </w:p>
        </w:tc>
        <w:tc>
          <w:tcPr>
            <w:tcW w:w="1643" w:type="dxa"/>
            <w:tcBorders>
              <w:top w:val="single" w:sz="4" w:space="0" w:color="auto"/>
              <w:left w:val="single" w:sz="4" w:space="0" w:color="auto"/>
              <w:bottom w:val="single" w:sz="4" w:space="0" w:color="auto"/>
              <w:right w:val="single" w:sz="4" w:space="0" w:color="auto"/>
            </w:tcBorders>
          </w:tcPr>
          <w:p w14:paraId="0C30C922" w14:textId="2095EAA9"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C803C3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7629601" w14:textId="2E934C59"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administratorowi wyłączenie globalnie możliwości zamknięcia/wylogowanie/zapisywanie poświadczeń dla klientów końcowych</w:t>
            </w:r>
          </w:p>
        </w:tc>
        <w:tc>
          <w:tcPr>
            <w:tcW w:w="1643" w:type="dxa"/>
            <w:tcBorders>
              <w:top w:val="single" w:sz="4" w:space="0" w:color="auto"/>
              <w:left w:val="single" w:sz="4" w:space="0" w:color="auto"/>
              <w:bottom w:val="single" w:sz="4" w:space="0" w:color="auto"/>
              <w:right w:val="single" w:sz="4" w:space="0" w:color="auto"/>
            </w:tcBorders>
          </w:tcPr>
          <w:p w14:paraId="5C2181DF" w14:textId="32581A2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10B82A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256DE67" w14:textId="0A107072"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administratorowi bezpieczeństwa wgląd do rozmów pracowników, wyłączenie wybranych funkcjonalności dla klienta końcowego (np. transferu plików, konferencji audio-video</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99EED8A" w14:textId="78F126CE"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4D495C7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A6B6C6D" w14:textId="6CF7A751"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Oprogramowanie komunikatora musi umożliwiać wymianę plików pomiędzy zalogowanymi użytkownikam</w:t>
            </w:r>
            <w:r>
              <w:rPr>
                <w:rFonts w:ascii="Times New Roman" w:eastAsia="Times New Roman" w:hAnsi="Times New Roman" w:cs="Times New Roman"/>
                <w:bCs/>
                <w:kern w:val="0"/>
                <w:sz w:val="24"/>
                <w:szCs w:val="24"/>
                <w:lang w:eastAsia="pl-PL"/>
                <w14:ligatures w14:val="none"/>
              </w:rPr>
              <w:t>i</w:t>
            </w:r>
          </w:p>
        </w:tc>
        <w:tc>
          <w:tcPr>
            <w:tcW w:w="1643" w:type="dxa"/>
            <w:tcBorders>
              <w:top w:val="single" w:sz="4" w:space="0" w:color="auto"/>
              <w:left w:val="single" w:sz="4" w:space="0" w:color="auto"/>
              <w:bottom w:val="single" w:sz="4" w:space="0" w:color="auto"/>
              <w:right w:val="single" w:sz="4" w:space="0" w:color="auto"/>
            </w:tcBorders>
          </w:tcPr>
          <w:p w14:paraId="062B7C39" w14:textId="566AB3B5"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6B8953A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67F8F99" w14:textId="6FEBBBA8"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lastRenderedPageBreak/>
              <w:t>Oprogramowanie komunikatora musi umożliwiać nawiązanie sesji audio oraz wideo pomiędzy zalogowanymi użytkownikami wraz z obsługą konferencji grupowych</w:t>
            </w:r>
          </w:p>
        </w:tc>
        <w:tc>
          <w:tcPr>
            <w:tcW w:w="1643" w:type="dxa"/>
            <w:tcBorders>
              <w:top w:val="single" w:sz="4" w:space="0" w:color="auto"/>
              <w:left w:val="single" w:sz="4" w:space="0" w:color="auto"/>
              <w:bottom w:val="single" w:sz="4" w:space="0" w:color="auto"/>
              <w:right w:val="single" w:sz="4" w:space="0" w:color="auto"/>
            </w:tcBorders>
          </w:tcPr>
          <w:p w14:paraId="56B4A777" w14:textId="567CFEC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7B0EE02" w14:textId="77777777" w:rsidTr="00883EC4">
        <w:tc>
          <w:tcPr>
            <w:tcW w:w="9062" w:type="dxa"/>
            <w:gridSpan w:val="3"/>
            <w:tcBorders>
              <w:top w:val="single" w:sz="4" w:space="0" w:color="auto"/>
              <w:left w:val="single" w:sz="4" w:space="0" w:color="auto"/>
              <w:bottom w:val="single" w:sz="4" w:space="0" w:color="auto"/>
              <w:right w:val="single" w:sz="4" w:space="0" w:color="auto"/>
            </w:tcBorders>
          </w:tcPr>
          <w:p w14:paraId="673F6FCD" w14:textId="14149D59" w:rsidR="000D1721" w:rsidRPr="00774716" w:rsidRDefault="000D1721" w:rsidP="000D1721">
            <w:pPr>
              <w:spacing w:after="60"/>
              <w:jc w:val="center"/>
              <w:rPr>
                <w:rFonts w:ascii="Times New Roman" w:eastAsia="Times New Roman" w:hAnsi="Times New Roman" w:cs="Times New Roman"/>
                <w:b/>
                <w:i/>
                <w:iCs/>
                <w:kern w:val="0"/>
                <w:sz w:val="24"/>
                <w:szCs w:val="24"/>
                <w:lang w:eastAsia="pl-PL"/>
                <w14:ligatures w14:val="none"/>
              </w:rPr>
            </w:pPr>
            <w:r w:rsidRPr="00774716">
              <w:rPr>
                <w:rFonts w:ascii="Times New Roman" w:hAnsi="Times New Roman"/>
                <w:b/>
                <w:lang w:eastAsia="pl-PL"/>
              </w:rPr>
              <w:t>Wymagania formalne:</w:t>
            </w:r>
          </w:p>
        </w:tc>
      </w:tr>
      <w:tr w:rsidR="000D1721" w:rsidRPr="00C95382" w14:paraId="7B9771F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3D514A" w14:textId="71E2465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Dostarczone licencje na oprogramowanie muszą być bezterminowe</w:t>
            </w:r>
          </w:p>
        </w:tc>
        <w:tc>
          <w:tcPr>
            <w:tcW w:w="1643" w:type="dxa"/>
            <w:tcBorders>
              <w:top w:val="single" w:sz="4" w:space="0" w:color="auto"/>
              <w:left w:val="single" w:sz="4" w:space="0" w:color="auto"/>
              <w:bottom w:val="single" w:sz="4" w:space="0" w:color="auto"/>
              <w:right w:val="single" w:sz="4" w:space="0" w:color="auto"/>
            </w:tcBorders>
          </w:tcPr>
          <w:p w14:paraId="4E645ED8" w14:textId="14479BFF"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1900E7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B1FD06" w14:textId="6AE7F6F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Dostarczone licencje na oprogramowanie muszą być dostarczone z 12 miesięcznym </w:t>
            </w:r>
            <w:proofErr w:type="spellStart"/>
            <w:r w:rsidRPr="00BF03FD">
              <w:rPr>
                <w:rFonts w:ascii="Times New Roman" w:eastAsia="Times New Roman" w:hAnsi="Times New Roman" w:cs="Times New Roman"/>
                <w:bCs/>
                <w:kern w:val="0"/>
                <w:sz w:val="24"/>
                <w:szCs w:val="24"/>
                <w:lang w:eastAsia="pl-PL"/>
                <w14:ligatures w14:val="none"/>
              </w:rPr>
              <w:t>supportem</w:t>
            </w:r>
            <w:proofErr w:type="spellEnd"/>
            <w:r w:rsidRPr="00BF03FD">
              <w:rPr>
                <w:rFonts w:ascii="Times New Roman" w:eastAsia="Times New Roman" w:hAnsi="Times New Roman" w:cs="Times New Roman"/>
                <w:bCs/>
                <w:kern w:val="0"/>
                <w:sz w:val="24"/>
                <w:szCs w:val="24"/>
                <w:lang w:eastAsia="pl-PL"/>
                <w14:ligatures w14:val="none"/>
              </w:rPr>
              <w:t xml:space="preserve"> producenta, liczonym od daty zakończenia wdrożenia</w:t>
            </w:r>
          </w:p>
        </w:tc>
        <w:tc>
          <w:tcPr>
            <w:tcW w:w="1643" w:type="dxa"/>
            <w:tcBorders>
              <w:top w:val="single" w:sz="4" w:space="0" w:color="auto"/>
              <w:left w:val="single" w:sz="4" w:space="0" w:color="auto"/>
              <w:bottom w:val="single" w:sz="4" w:space="0" w:color="auto"/>
              <w:right w:val="single" w:sz="4" w:space="0" w:color="auto"/>
            </w:tcBorders>
          </w:tcPr>
          <w:p w14:paraId="0D44C040" w14:textId="1A384ED8"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7941F5A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F33F64B" w14:textId="7B507824"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Obsługa serwisowa w zakresie obsługi błędów realizowana ma być z czasem reakcji 16 godzin roboczych oraz czasem naprawy 80  godzin roboczych. W ramach </w:t>
            </w:r>
            <w:proofErr w:type="spellStart"/>
            <w:r w:rsidRPr="00BF03FD">
              <w:rPr>
                <w:rFonts w:ascii="Times New Roman" w:eastAsia="Times New Roman" w:hAnsi="Times New Roman" w:cs="Times New Roman"/>
                <w:bCs/>
                <w:kern w:val="0"/>
                <w:sz w:val="24"/>
                <w:szCs w:val="24"/>
                <w:lang w:eastAsia="pl-PL"/>
                <w14:ligatures w14:val="none"/>
              </w:rPr>
              <w:t>supportu</w:t>
            </w:r>
            <w:proofErr w:type="spellEnd"/>
            <w:r w:rsidRPr="00BF03FD">
              <w:rPr>
                <w:rFonts w:ascii="Times New Roman" w:eastAsia="Times New Roman" w:hAnsi="Times New Roman" w:cs="Times New Roman"/>
                <w:bCs/>
                <w:kern w:val="0"/>
                <w:sz w:val="24"/>
                <w:szCs w:val="24"/>
                <w:lang w:eastAsia="pl-PL"/>
                <w14:ligatures w14:val="none"/>
              </w:rPr>
              <w:t xml:space="preserve"> wymagany jest dostęp do nowych wersji systemu oraz wsparcia technicznego producenta</w:t>
            </w:r>
          </w:p>
        </w:tc>
        <w:tc>
          <w:tcPr>
            <w:tcW w:w="1643" w:type="dxa"/>
            <w:tcBorders>
              <w:top w:val="single" w:sz="4" w:space="0" w:color="auto"/>
              <w:left w:val="single" w:sz="4" w:space="0" w:color="auto"/>
              <w:bottom w:val="single" w:sz="4" w:space="0" w:color="auto"/>
              <w:right w:val="single" w:sz="4" w:space="0" w:color="auto"/>
            </w:tcBorders>
          </w:tcPr>
          <w:p w14:paraId="777C5E7E" w14:textId="7D3579B3"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107C67E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C6EB3A9" w14:textId="0FAA4137"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 xml:space="preserve">Dostarczone licencje na oprogramowanie muszą objąć co najmniej 48 stanowisk komputerowych z systemem klasy Microsoft Windows.  Licencje nie mogą mieć ograniczeń ilościowych dotyczących liczby obsługiwanych innych zasobów (np. drukarki, skanery, monitory </w:t>
            </w:r>
            <w:proofErr w:type="spellStart"/>
            <w:r w:rsidRPr="00BF03FD">
              <w:rPr>
                <w:rFonts w:ascii="Times New Roman" w:eastAsia="Times New Roman" w:hAnsi="Times New Roman" w:cs="Times New Roman"/>
                <w:bCs/>
                <w:kern w:val="0"/>
                <w:sz w:val="24"/>
                <w:szCs w:val="24"/>
                <w:lang w:eastAsia="pl-PL"/>
                <w14:ligatures w14:val="none"/>
              </w:rPr>
              <w:t>itp</w:t>
            </w:r>
            <w:proofErr w:type="spellEnd"/>
            <w:r w:rsidRPr="00BF03FD">
              <w:rPr>
                <w:rFonts w:ascii="Times New Roman" w:eastAsia="Times New Roman" w:hAnsi="Times New Roman" w:cs="Times New Roman"/>
                <w:bCs/>
                <w:kern w:val="0"/>
                <w:sz w:val="24"/>
                <w:szCs w:val="24"/>
                <w:lang w:eastAsia="pl-PL"/>
                <w14:ligatures w14:val="none"/>
              </w:rPr>
              <w:t>). Ponadto musi posiadać co najmniej 1  licencję dostępową do konsoli zarządzającej</w:t>
            </w:r>
          </w:p>
        </w:tc>
        <w:tc>
          <w:tcPr>
            <w:tcW w:w="1643" w:type="dxa"/>
            <w:tcBorders>
              <w:top w:val="single" w:sz="4" w:space="0" w:color="auto"/>
              <w:left w:val="single" w:sz="4" w:space="0" w:color="auto"/>
              <w:bottom w:val="single" w:sz="4" w:space="0" w:color="auto"/>
              <w:right w:val="single" w:sz="4" w:space="0" w:color="auto"/>
            </w:tcBorders>
          </w:tcPr>
          <w:p w14:paraId="6DEF4D7B" w14:textId="078AC1F0"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26C7FBA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896DDF" w14:textId="610E9C85"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W przypadku wątpliwości zamawiający zastrzega sobie prawo (w przeciągu do 7 dni od terminu otwarcia ofert) do wezwania wykonawcy do prezentacji zaoferowanego rozwiązania celem weryfikacji zgodności z wymaganiami stawianymi przez zamawiającego w niniejszym postępowaniu</w:t>
            </w:r>
          </w:p>
        </w:tc>
        <w:tc>
          <w:tcPr>
            <w:tcW w:w="1643" w:type="dxa"/>
            <w:tcBorders>
              <w:top w:val="single" w:sz="4" w:space="0" w:color="auto"/>
              <w:left w:val="single" w:sz="4" w:space="0" w:color="auto"/>
              <w:bottom w:val="single" w:sz="4" w:space="0" w:color="auto"/>
              <w:right w:val="single" w:sz="4" w:space="0" w:color="auto"/>
            </w:tcBorders>
          </w:tcPr>
          <w:p w14:paraId="6948BEAE" w14:textId="713EDC0B"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r w:rsidR="000D1721" w:rsidRPr="00C95382" w14:paraId="0E18DA9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69CB80" w14:textId="2E90F0AF" w:rsidR="000D1721" w:rsidRPr="00BF03FD" w:rsidRDefault="000D1721" w:rsidP="000D1721">
            <w:pPr>
              <w:jc w:val="both"/>
              <w:rPr>
                <w:rFonts w:ascii="Times New Roman" w:eastAsia="Times New Roman" w:hAnsi="Times New Roman" w:cs="Times New Roman"/>
                <w:bCs/>
                <w:kern w:val="0"/>
                <w:sz w:val="24"/>
                <w:szCs w:val="24"/>
                <w:lang w:eastAsia="pl-PL"/>
                <w14:ligatures w14:val="none"/>
              </w:rPr>
            </w:pPr>
            <w:r w:rsidRPr="00BF03FD">
              <w:rPr>
                <w:rFonts w:ascii="Times New Roman" w:eastAsia="Times New Roman" w:hAnsi="Times New Roman" w:cs="Times New Roman"/>
                <w:bCs/>
                <w:kern w:val="0"/>
                <w:sz w:val="24"/>
                <w:szCs w:val="24"/>
                <w:lang w:eastAsia="pl-PL"/>
                <w14:ligatures w14:val="none"/>
              </w:rPr>
              <w:t>Zamawiający wymaga od wykonawcy, aby w terminie 10 dni od podpisania umowy przeprowadził wdrożenie systemu zdalnie (wymagana co najmniej 1 sesja – 5 godzinna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3B0BB93" w14:textId="138C7342" w:rsidR="000D1721" w:rsidRDefault="000D1721" w:rsidP="000D1721">
            <w:pPr>
              <w:spacing w:after="60"/>
              <w:jc w:val="center"/>
              <w:rPr>
                <w:rFonts w:ascii="Times New Roman" w:eastAsia="Times New Roman" w:hAnsi="Times New Roman" w:cs="Times New Roman"/>
                <w:i/>
                <w:iCs/>
                <w:kern w:val="0"/>
                <w:sz w:val="24"/>
                <w:szCs w:val="24"/>
                <w:lang w:eastAsia="pl-PL"/>
                <w14:ligatures w14:val="none"/>
              </w:rPr>
            </w:pPr>
            <w:r w:rsidRPr="0023403C">
              <w:rPr>
                <w:rFonts w:ascii="Times New Roman" w:eastAsia="Times New Roman" w:hAnsi="Times New Roman" w:cs="Times New Roman"/>
                <w:i/>
                <w:iCs/>
                <w:kern w:val="0"/>
                <w:sz w:val="24"/>
                <w:szCs w:val="24"/>
                <w:lang w:eastAsia="pl-PL"/>
                <w14:ligatures w14:val="none"/>
              </w:rPr>
              <w:t>Tak/Nie</w:t>
            </w:r>
          </w:p>
        </w:tc>
      </w:tr>
    </w:tbl>
    <w:p w14:paraId="17476BB3" w14:textId="77777777" w:rsidR="007E79D2" w:rsidRPr="00D84FB9"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29FB680D" w14:textId="77777777" w:rsidR="007E79D2" w:rsidRPr="00112517" w:rsidRDefault="007E79D2" w:rsidP="007E79D2">
      <w:pPr>
        <w:spacing w:after="60" w:line="240" w:lineRule="auto"/>
        <w:jc w:val="both"/>
        <w:rPr>
          <w:rFonts w:ascii="Times New Roman" w:eastAsia="Times New Roman" w:hAnsi="Times New Roman" w:cs="Times New Roman"/>
          <w:b/>
          <w:kern w:val="0"/>
          <w:sz w:val="28"/>
          <w:szCs w:val="28"/>
          <w:lang w:eastAsia="pl-PL"/>
          <w14:ligatures w14:val="none"/>
        </w:rPr>
      </w:pPr>
      <w:r w:rsidRPr="00112517">
        <w:rPr>
          <w:rFonts w:ascii="Times New Roman" w:eastAsia="Times New Roman" w:hAnsi="Times New Roman" w:cs="Times New Roman"/>
          <w:b/>
          <w:kern w:val="0"/>
          <w:sz w:val="28"/>
          <w:szCs w:val="28"/>
          <w:lang w:eastAsia="pl-PL"/>
          <w14:ligatures w14:val="none"/>
        </w:rPr>
        <w:t xml:space="preserve">V. System pamięci masowej z </w:t>
      </w:r>
      <w:proofErr w:type="spellStart"/>
      <w:r w:rsidRPr="00112517">
        <w:rPr>
          <w:rFonts w:ascii="Times New Roman" w:eastAsia="Times New Roman" w:hAnsi="Times New Roman" w:cs="Times New Roman"/>
          <w:b/>
          <w:kern w:val="0"/>
          <w:sz w:val="28"/>
          <w:szCs w:val="28"/>
          <w:lang w:eastAsia="pl-PL"/>
          <w14:ligatures w14:val="none"/>
        </w:rPr>
        <w:t>deduplikacją</w:t>
      </w:r>
      <w:proofErr w:type="spellEnd"/>
    </w:p>
    <w:p w14:paraId="2CD39324" w14:textId="7777777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tbl>
      <w:tblPr>
        <w:tblStyle w:val="Tabela-Siatka"/>
        <w:tblW w:w="0" w:type="auto"/>
        <w:tblLook w:val="04A0" w:firstRow="1" w:lastRow="0" w:firstColumn="1" w:lastColumn="0" w:noHBand="0" w:noVBand="1"/>
      </w:tblPr>
      <w:tblGrid>
        <w:gridCol w:w="3308"/>
        <w:gridCol w:w="3991"/>
        <w:gridCol w:w="1763"/>
      </w:tblGrid>
      <w:tr w:rsidR="00774716" w:rsidRPr="00C95382" w14:paraId="095AE171" w14:textId="77777777" w:rsidTr="00347FD9">
        <w:tc>
          <w:tcPr>
            <w:tcW w:w="3388" w:type="dxa"/>
            <w:tcBorders>
              <w:top w:val="single" w:sz="4" w:space="0" w:color="auto"/>
              <w:left w:val="single" w:sz="4" w:space="0" w:color="auto"/>
              <w:bottom w:val="single" w:sz="4" w:space="0" w:color="auto"/>
              <w:right w:val="single" w:sz="4" w:space="0" w:color="auto"/>
            </w:tcBorders>
          </w:tcPr>
          <w:p w14:paraId="5D23C152"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3FBC4280"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34500EEE"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7E597F8C"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4A7F1BD0" w14:textId="77777777" w:rsidR="00774716" w:rsidRPr="00C95382" w:rsidRDefault="00774716"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774716" w:rsidRPr="00C95382" w14:paraId="7B2F6161" w14:textId="77777777" w:rsidTr="00347FD9">
        <w:tc>
          <w:tcPr>
            <w:tcW w:w="3388" w:type="dxa"/>
            <w:tcBorders>
              <w:top w:val="single" w:sz="4" w:space="0" w:color="auto"/>
              <w:left w:val="single" w:sz="4" w:space="0" w:color="auto"/>
              <w:bottom w:val="single" w:sz="4" w:space="0" w:color="auto"/>
              <w:right w:val="single" w:sz="4" w:space="0" w:color="auto"/>
            </w:tcBorders>
          </w:tcPr>
          <w:p w14:paraId="7E876E95"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2CAA55B9"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1DA75CF8"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p>
          <w:p w14:paraId="38A669DD"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63381FF8" w14:textId="77777777" w:rsidR="00774716" w:rsidRPr="00C95382" w:rsidRDefault="00774716"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cenę netto za 1 szt.</w:t>
            </w:r>
          </w:p>
        </w:tc>
      </w:tr>
      <w:tr w:rsidR="00774716" w:rsidRPr="00C95382" w14:paraId="64BECDB7"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63B7C2D8" w14:textId="77777777"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1BBAB502" w14:textId="7FCE0E23" w:rsidR="00774716" w:rsidRPr="00C95382" w:rsidRDefault="00774716"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774716" w:rsidRPr="00C95382" w14:paraId="2128EF67" w14:textId="77777777" w:rsidTr="007D428F">
        <w:tc>
          <w:tcPr>
            <w:tcW w:w="9062" w:type="dxa"/>
            <w:gridSpan w:val="3"/>
            <w:tcBorders>
              <w:top w:val="single" w:sz="4" w:space="0" w:color="auto"/>
              <w:left w:val="single" w:sz="4" w:space="0" w:color="auto"/>
              <w:bottom w:val="single" w:sz="4" w:space="0" w:color="auto"/>
              <w:right w:val="single" w:sz="4" w:space="0" w:color="auto"/>
            </w:tcBorders>
          </w:tcPr>
          <w:p w14:paraId="209221D7" w14:textId="3541DB1C" w:rsidR="00774716" w:rsidRPr="00774716" w:rsidRDefault="00774716" w:rsidP="00347FD9">
            <w:pPr>
              <w:spacing w:after="60"/>
              <w:jc w:val="center"/>
              <w:rPr>
                <w:rFonts w:ascii="Times New Roman" w:eastAsia="Times New Roman" w:hAnsi="Times New Roman" w:cs="Times New Roman"/>
                <w:b/>
                <w:kern w:val="0"/>
                <w:sz w:val="24"/>
                <w:szCs w:val="24"/>
                <w:lang w:eastAsia="pl-PL"/>
                <w14:ligatures w14:val="none"/>
              </w:rPr>
            </w:pPr>
            <w:r w:rsidRPr="00774716">
              <w:rPr>
                <w:rFonts w:ascii="Times New Roman" w:eastAsia="Times New Roman" w:hAnsi="Times New Roman" w:cs="Times New Roman"/>
                <w:b/>
                <w:kern w:val="0"/>
                <w:sz w:val="24"/>
                <w:szCs w:val="24"/>
                <w:lang w:eastAsia="pl-PL"/>
                <w14:ligatures w14:val="none"/>
              </w:rPr>
              <w:t>Zarządzanie i magazyny</w:t>
            </w:r>
          </w:p>
        </w:tc>
      </w:tr>
      <w:tr w:rsidR="000D1721" w:rsidRPr="00C95382" w14:paraId="037BEC9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823B4A2" w14:textId="35348787" w:rsidR="000D1721" w:rsidRPr="00C95382" w:rsidRDefault="000D1721" w:rsidP="000D1721">
            <w:pPr>
              <w:spacing w:after="6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S</w:t>
            </w:r>
            <w:r w:rsidRPr="005E0A53">
              <w:rPr>
                <w:rFonts w:ascii="Times New Roman" w:eastAsia="Times New Roman" w:hAnsi="Times New Roman" w:cs="Times New Roman"/>
                <w:bCs/>
                <w:kern w:val="0"/>
                <w:sz w:val="24"/>
                <w:szCs w:val="24"/>
                <w:lang w:eastAsia="pl-PL"/>
                <w14:ligatures w14:val="none"/>
              </w:rPr>
              <w:t>przęt musi być fabrycznie nowy, rok produkcji nie starszy niż 2024r.</w:t>
            </w:r>
          </w:p>
        </w:tc>
        <w:tc>
          <w:tcPr>
            <w:tcW w:w="1643" w:type="dxa"/>
            <w:tcBorders>
              <w:top w:val="single" w:sz="4" w:space="0" w:color="auto"/>
              <w:left w:val="single" w:sz="4" w:space="0" w:color="auto"/>
              <w:bottom w:val="single" w:sz="4" w:space="0" w:color="auto"/>
              <w:right w:val="single" w:sz="4" w:space="0" w:color="auto"/>
            </w:tcBorders>
          </w:tcPr>
          <w:p w14:paraId="5CD571CF" w14:textId="597FF46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59201B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1B3966" w14:textId="7BF472A6" w:rsidR="000D1721" w:rsidRDefault="000D1721" w:rsidP="000D1721">
            <w:pPr>
              <w:spacing w:after="60"/>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 xml:space="preserve">System powinien być dostarczony w ramach sprzętowego </w:t>
            </w:r>
            <w:proofErr w:type="spellStart"/>
            <w:r w:rsidRPr="005E0A53">
              <w:rPr>
                <w:rFonts w:ascii="Times New Roman" w:eastAsia="Times New Roman" w:hAnsi="Times New Roman" w:cs="Times New Roman"/>
                <w:bCs/>
                <w:kern w:val="0"/>
                <w:sz w:val="24"/>
                <w:szCs w:val="24"/>
                <w:lang w:eastAsia="pl-PL"/>
                <w14:ligatures w14:val="none"/>
              </w:rPr>
              <w:t>appliance</w:t>
            </w:r>
            <w:proofErr w:type="spellEnd"/>
            <w:r w:rsidRPr="005E0A53">
              <w:rPr>
                <w:rFonts w:ascii="Times New Roman" w:eastAsia="Times New Roman" w:hAnsi="Times New Roman" w:cs="Times New Roman"/>
                <w:bCs/>
                <w:kern w:val="0"/>
                <w:sz w:val="24"/>
                <w:szCs w:val="24"/>
                <w:lang w:eastAsia="pl-PL"/>
                <w14:ligatures w14:val="none"/>
              </w:rPr>
              <w:t xml:space="preserve">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zainstalowanymi i skonfigurowanymi wszystkim usługami, niezbędnymi do pracy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systemu</w:t>
            </w:r>
          </w:p>
        </w:tc>
        <w:tc>
          <w:tcPr>
            <w:tcW w:w="1643" w:type="dxa"/>
            <w:tcBorders>
              <w:top w:val="single" w:sz="4" w:space="0" w:color="auto"/>
              <w:left w:val="single" w:sz="4" w:space="0" w:color="auto"/>
              <w:bottom w:val="single" w:sz="4" w:space="0" w:color="auto"/>
              <w:right w:val="single" w:sz="4" w:space="0" w:color="auto"/>
            </w:tcBorders>
          </w:tcPr>
          <w:p w14:paraId="5A75D5A5" w14:textId="1CCF3C2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8B899E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CF436FD" w14:textId="77777777"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spełniać minimalne poniższe wymagania sprzętowe:</w:t>
            </w:r>
          </w:p>
          <w:p w14:paraId="5FEE511D"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a. Obudowa </w:t>
            </w:r>
            <w:proofErr w:type="spellStart"/>
            <w:r w:rsidRPr="005E0A53">
              <w:rPr>
                <w:rFonts w:ascii="Times New Roman" w:eastAsia="Times New Roman" w:hAnsi="Times New Roman" w:cs="Times New Roman"/>
                <w:bCs/>
                <w:kern w:val="0"/>
                <w:sz w:val="24"/>
                <w:szCs w:val="24"/>
                <w:lang w:eastAsia="pl-PL"/>
                <w14:ligatures w14:val="none"/>
              </w:rPr>
              <w:t>rack</w:t>
            </w:r>
            <w:proofErr w:type="spellEnd"/>
            <w:r w:rsidRPr="005E0A53">
              <w:rPr>
                <w:rFonts w:ascii="Times New Roman" w:eastAsia="Times New Roman" w:hAnsi="Times New Roman" w:cs="Times New Roman"/>
                <w:bCs/>
                <w:kern w:val="0"/>
                <w:sz w:val="24"/>
                <w:szCs w:val="24"/>
                <w:lang w:eastAsia="pl-PL"/>
                <w14:ligatures w14:val="none"/>
              </w:rPr>
              <w:t xml:space="preserve"> rozmiar: Desktop</w:t>
            </w:r>
          </w:p>
          <w:p w14:paraId="54AAB122"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b. Pamięć RAM: 16 GB DDR4</w:t>
            </w:r>
          </w:p>
          <w:p w14:paraId="335A38E6"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c. Przestrzeń dostępna na przechowywanie danych: 12 TB</w:t>
            </w:r>
          </w:p>
          <w:p w14:paraId="27459756"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d. Osobny dysk SSD M.2 </w:t>
            </w:r>
            <w:proofErr w:type="spellStart"/>
            <w:r w:rsidRPr="005E0A53">
              <w:rPr>
                <w:rFonts w:ascii="Times New Roman" w:eastAsia="Times New Roman" w:hAnsi="Times New Roman" w:cs="Times New Roman"/>
                <w:bCs/>
                <w:kern w:val="0"/>
                <w:sz w:val="24"/>
                <w:szCs w:val="24"/>
                <w:lang w:eastAsia="pl-PL"/>
                <w14:ligatures w14:val="none"/>
              </w:rPr>
              <w:t>nVME</w:t>
            </w:r>
            <w:proofErr w:type="spellEnd"/>
            <w:r w:rsidRPr="005E0A53">
              <w:rPr>
                <w:rFonts w:ascii="Times New Roman" w:eastAsia="Times New Roman" w:hAnsi="Times New Roman" w:cs="Times New Roman"/>
                <w:bCs/>
                <w:kern w:val="0"/>
                <w:sz w:val="24"/>
                <w:szCs w:val="24"/>
                <w:lang w:eastAsia="pl-PL"/>
                <w14:ligatures w14:val="none"/>
              </w:rPr>
              <w:t xml:space="preserve"> w celu instalacji warstwy oprogramowania i</w:t>
            </w:r>
          </w:p>
          <w:p w14:paraId="33CB9888"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systemu operacyjnego,</w:t>
            </w:r>
          </w:p>
          <w:p w14:paraId="24A76E87"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e. Zasilanie 350W.</w:t>
            </w:r>
          </w:p>
          <w:p w14:paraId="4647F1B5" w14:textId="77777777" w:rsidR="000D1721" w:rsidRPr="005E0A53" w:rsidRDefault="000D1721" w:rsidP="000D1721">
            <w:pPr>
              <w:spacing w:after="60"/>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f. Interfejs 1Gb Ethernet,</w:t>
            </w:r>
          </w:p>
          <w:p w14:paraId="6DFDDA57" w14:textId="23FDF979" w:rsidR="000D1721" w:rsidRPr="005E0A53" w:rsidRDefault="000D1721" w:rsidP="000D1721">
            <w:pPr>
              <w:spacing w:after="60"/>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g. </w:t>
            </w:r>
            <w:proofErr w:type="spellStart"/>
            <w:r w:rsidRPr="005E0A53">
              <w:rPr>
                <w:rFonts w:ascii="Times New Roman" w:eastAsia="Times New Roman" w:hAnsi="Times New Roman" w:cs="Times New Roman"/>
                <w:bCs/>
                <w:kern w:val="0"/>
                <w:sz w:val="24"/>
                <w:szCs w:val="24"/>
                <w:lang w:eastAsia="pl-PL"/>
                <w14:ligatures w14:val="none"/>
              </w:rPr>
              <w:t>Gwaracja</w:t>
            </w:r>
            <w:proofErr w:type="spellEnd"/>
            <w:r w:rsidRPr="005E0A53">
              <w:rPr>
                <w:rFonts w:ascii="Times New Roman" w:eastAsia="Times New Roman" w:hAnsi="Times New Roman" w:cs="Times New Roman"/>
                <w:bCs/>
                <w:kern w:val="0"/>
                <w:sz w:val="24"/>
                <w:szCs w:val="24"/>
                <w:lang w:eastAsia="pl-PL"/>
                <w14:ligatures w14:val="none"/>
              </w:rPr>
              <w:t xml:space="preserve"> o czasie trwania analogicznym do trwania wsparcia </w:t>
            </w:r>
            <w:r>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br/>
              <w:t xml:space="preserve">               </w:t>
            </w:r>
            <w:r w:rsidRPr="005E0A53">
              <w:rPr>
                <w:rFonts w:ascii="Times New Roman" w:eastAsia="Times New Roman" w:hAnsi="Times New Roman" w:cs="Times New Roman"/>
                <w:bCs/>
                <w:kern w:val="0"/>
                <w:sz w:val="24"/>
                <w:szCs w:val="24"/>
                <w:lang w:eastAsia="pl-PL"/>
                <w14:ligatures w14:val="none"/>
              </w:rPr>
              <w:t>technicznego</w:t>
            </w:r>
          </w:p>
        </w:tc>
        <w:tc>
          <w:tcPr>
            <w:tcW w:w="1643" w:type="dxa"/>
            <w:tcBorders>
              <w:top w:val="single" w:sz="4" w:space="0" w:color="auto"/>
              <w:left w:val="single" w:sz="4" w:space="0" w:color="auto"/>
              <w:bottom w:val="single" w:sz="4" w:space="0" w:color="auto"/>
              <w:right w:val="single" w:sz="4" w:space="0" w:color="auto"/>
            </w:tcBorders>
          </w:tcPr>
          <w:p w14:paraId="3EAE1DC3" w14:textId="5542806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095FE7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D74DF5B" w14:textId="25197C2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Produkt dostępny w polskiej wersji językowej</w:t>
            </w:r>
          </w:p>
        </w:tc>
        <w:tc>
          <w:tcPr>
            <w:tcW w:w="1643" w:type="dxa"/>
            <w:tcBorders>
              <w:top w:val="single" w:sz="4" w:space="0" w:color="auto"/>
              <w:left w:val="single" w:sz="4" w:space="0" w:color="auto"/>
              <w:bottom w:val="single" w:sz="4" w:space="0" w:color="auto"/>
              <w:right w:val="single" w:sz="4" w:space="0" w:color="auto"/>
            </w:tcBorders>
          </w:tcPr>
          <w:p w14:paraId="67A99A6C" w14:textId="7343BA2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923D6E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AD19E5" w14:textId="08DD5C1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Konsola zarządzająca dostępna z poziomu przeglądarki internetowej</w:t>
            </w:r>
          </w:p>
        </w:tc>
        <w:tc>
          <w:tcPr>
            <w:tcW w:w="1643" w:type="dxa"/>
            <w:tcBorders>
              <w:top w:val="single" w:sz="4" w:space="0" w:color="auto"/>
              <w:left w:val="single" w:sz="4" w:space="0" w:color="auto"/>
              <w:bottom w:val="single" w:sz="4" w:space="0" w:color="auto"/>
              <w:right w:val="single" w:sz="4" w:space="0" w:color="auto"/>
            </w:tcBorders>
          </w:tcPr>
          <w:p w14:paraId="75C7480B" w14:textId="0849CE8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0688B4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420393E" w14:textId="05B37C22"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tworzenie kopii zapasowych na poziomie dysków</w:t>
            </w:r>
          </w:p>
        </w:tc>
        <w:tc>
          <w:tcPr>
            <w:tcW w:w="1643" w:type="dxa"/>
            <w:tcBorders>
              <w:top w:val="single" w:sz="4" w:space="0" w:color="auto"/>
              <w:left w:val="single" w:sz="4" w:space="0" w:color="auto"/>
              <w:bottom w:val="single" w:sz="4" w:space="0" w:color="auto"/>
              <w:right w:val="single" w:sz="4" w:space="0" w:color="auto"/>
            </w:tcBorders>
          </w:tcPr>
          <w:p w14:paraId="134104F9" w14:textId="1285C34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532080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ABBE14D" w14:textId="1B6AB642"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tworzenie kopii zapasowych na poziomie plików i folderów</w:t>
            </w:r>
          </w:p>
        </w:tc>
        <w:tc>
          <w:tcPr>
            <w:tcW w:w="1643" w:type="dxa"/>
            <w:tcBorders>
              <w:top w:val="single" w:sz="4" w:space="0" w:color="auto"/>
              <w:left w:val="single" w:sz="4" w:space="0" w:color="auto"/>
              <w:bottom w:val="single" w:sz="4" w:space="0" w:color="auto"/>
              <w:right w:val="single" w:sz="4" w:space="0" w:color="auto"/>
            </w:tcBorders>
          </w:tcPr>
          <w:p w14:paraId="44BF2D1A" w14:textId="30A13C4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6E997B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B3898A" w14:textId="4C91353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replikację kopii zapasowych do wielu lokalizacji docelowych</w:t>
            </w:r>
          </w:p>
        </w:tc>
        <w:tc>
          <w:tcPr>
            <w:tcW w:w="1643" w:type="dxa"/>
            <w:tcBorders>
              <w:top w:val="single" w:sz="4" w:space="0" w:color="auto"/>
              <w:left w:val="single" w:sz="4" w:space="0" w:color="auto"/>
              <w:bottom w:val="single" w:sz="4" w:space="0" w:color="auto"/>
              <w:right w:val="single" w:sz="4" w:space="0" w:color="auto"/>
            </w:tcBorders>
          </w:tcPr>
          <w:p w14:paraId="44B034E2" w14:textId="3492668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D78467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944D48" w14:textId="4A34566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tworzenie kopii zapasowych i przywracanie systemów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wykorzystujących UEFI/GPT</w:t>
            </w:r>
          </w:p>
        </w:tc>
        <w:tc>
          <w:tcPr>
            <w:tcW w:w="1643" w:type="dxa"/>
            <w:tcBorders>
              <w:top w:val="single" w:sz="4" w:space="0" w:color="auto"/>
              <w:left w:val="single" w:sz="4" w:space="0" w:color="auto"/>
              <w:bottom w:val="single" w:sz="4" w:space="0" w:color="auto"/>
              <w:right w:val="single" w:sz="4" w:space="0" w:color="auto"/>
            </w:tcBorders>
          </w:tcPr>
          <w:p w14:paraId="1365A504" w14:textId="6F752B9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9A1290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B2E7375" w14:textId="46AFB3EE"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współpracę z usługą kopiowania woluminów w tle (VSS)</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firmy Microsoft</w:t>
            </w:r>
          </w:p>
        </w:tc>
        <w:tc>
          <w:tcPr>
            <w:tcW w:w="1643" w:type="dxa"/>
            <w:tcBorders>
              <w:top w:val="single" w:sz="4" w:space="0" w:color="auto"/>
              <w:left w:val="single" w:sz="4" w:space="0" w:color="auto"/>
              <w:bottom w:val="single" w:sz="4" w:space="0" w:color="auto"/>
              <w:right w:val="single" w:sz="4" w:space="0" w:color="auto"/>
            </w:tcBorders>
          </w:tcPr>
          <w:p w14:paraId="40103A80" w14:textId="7D16A0D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89DC0C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0F8A2D" w14:textId="36F86728"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Możliwość zdefiniowania limitu przepustowości sieciowej z jakiej ma korzystać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oprogramowanie backupowe</w:t>
            </w:r>
          </w:p>
        </w:tc>
        <w:tc>
          <w:tcPr>
            <w:tcW w:w="1643" w:type="dxa"/>
            <w:tcBorders>
              <w:top w:val="single" w:sz="4" w:space="0" w:color="auto"/>
              <w:left w:val="single" w:sz="4" w:space="0" w:color="auto"/>
              <w:bottom w:val="single" w:sz="4" w:space="0" w:color="auto"/>
              <w:right w:val="single" w:sz="4" w:space="0" w:color="auto"/>
            </w:tcBorders>
          </w:tcPr>
          <w:p w14:paraId="5934C606" w14:textId="68262A1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DA0A3F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75C25BF" w14:textId="16BF368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zarządzania nie może być oparty o relacyjne bazy danych</w:t>
            </w:r>
          </w:p>
        </w:tc>
        <w:tc>
          <w:tcPr>
            <w:tcW w:w="1643" w:type="dxa"/>
            <w:tcBorders>
              <w:top w:val="single" w:sz="4" w:space="0" w:color="auto"/>
              <w:left w:val="single" w:sz="4" w:space="0" w:color="auto"/>
              <w:bottom w:val="single" w:sz="4" w:space="0" w:color="auto"/>
              <w:right w:val="single" w:sz="4" w:space="0" w:color="auto"/>
            </w:tcBorders>
          </w:tcPr>
          <w:p w14:paraId="2520FD42" w14:textId="1B2A365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C84CAB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80BCEB4" w14:textId="598C92AC"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działa w architekturze wykluczającej pojedynczy punkt awarii (awaria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jednego z komponentów nie spowoduje przestoju w procesie tworzenia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zapasowej</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805AB2E" w14:textId="3D7343A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E27079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8245F7" w14:textId="5A5B8B8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zapewnia zoptymalizowaną trasę transmisji danych poprzez możliwość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wybrania dowolnego </w:t>
            </w:r>
            <w:proofErr w:type="spellStart"/>
            <w:r w:rsidRPr="005E0A53">
              <w:rPr>
                <w:rFonts w:ascii="Times New Roman" w:eastAsia="Times New Roman" w:hAnsi="Times New Roman" w:cs="Times New Roman"/>
                <w:bCs/>
                <w:kern w:val="0"/>
                <w:sz w:val="24"/>
                <w:szCs w:val="24"/>
                <w:lang w:eastAsia="pl-PL"/>
                <w14:ligatures w14:val="none"/>
              </w:rPr>
              <w:t>workera</w:t>
            </w:r>
            <w:proofErr w:type="spellEnd"/>
            <w:r w:rsidRPr="005E0A53">
              <w:rPr>
                <w:rFonts w:ascii="Times New Roman" w:eastAsia="Times New Roman" w:hAnsi="Times New Roman" w:cs="Times New Roman"/>
                <w:bCs/>
                <w:kern w:val="0"/>
                <w:sz w:val="24"/>
                <w:szCs w:val="24"/>
                <w:lang w:eastAsia="pl-PL"/>
                <w14:ligatures w14:val="none"/>
              </w:rPr>
              <w:t xml:space="preserve"> (urządzenia, które odpowiadać będzie za pobieranie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danych z konkretnych usług) oraz </w:t>
            </w:r>
            <w:proofErr w:type="spellStart"/>
            <w:r w:rsidRPr="005E0A53">
              <w:rPr>
                <w:rFonts w:ascii="Times New Roman" w:eastAsia="Times New Roman" w:hAnsi="Times New Roman" w:cs="Times New Roman"/>
                <w:bCs/>
                <w:kern w:val="0"/>
                <w:sz w:val="24"/>
                <w:szCs w:val="24"/>
                <w:lang w:eastAsia="pl-PL"/>
                <w14:ligatures w14:val="none"/>
              </w:rPr>
              <w:t>browsera</w:t>
            </w:r>
            <w:proofErr w:type="spellEnd"/>
            <w:r w:rsidRPr="005E0A53">
              <w:rPr>
                <w:rFonts w:ascii="Times New Roman" w:eastAsia="Times New Roman" w:hAnsi="Times New Roman" w:cs="Times New Roman"/>
                <w:bCs/>
                <w:kern w:val="0"/>
                <w:sz w:val="24"/>
                <w:szCs w:val="24"/>
                <w:lang w:eastAsia="pl-PL"/>
                <w14:ligatures w14:val="none"/>
              </w:rPr>
              <w:t xml:space="preserve"> (urządzenia, które będzie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wykorzystywane do przeszukiwania m.in. magazynów</w:t>
            </w:r>
          </w:p>
        </w:tc>
        <w:tc>
          <w:tcPr>
            <w:tcW w:w="1643" w:type="dxa"/>
            <w:tcBorders>
              <w:top w:val="single" w:sz="4" w:space="0" w:color="auto"/>
              <w:left w:val="single" w:sz="4" w:space="0" w:color="auto"/>
              <w:bottom w:val="single" w:sz="4" w:space="0" w:color="auto"/>
              <w:right w:val="single" w:sz="4" w:space="0" w:color="auto"/>
            </w:tcBorders>
          </w:tcPr>
          <w:p w14:paraId="52C301C0" w14:textId="09F64EC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781F55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6596EC" w14:textId="7FAE1D3D"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Aplikacje klienckie powinny wysyłać dane z kopii zapasowej bezpośrednio na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wskazany magazyn – serwer backupu/usługa zarządzania, ani żaden inny element</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Systemu, nie powinien brać udziału w przesyłaniu danych</w:t>
            </w:r>
          </w:p>
        </w:tc>
        <w:tc>
          <w:tcPr>
            <w:tcW w:w="1643" w:type="dxa"/>
            <w:tcBorders>
              <w:top w:val="single" w:sz="4" w:space="0" w:color="auto"/>
              <w:left w:val="single" w:sz="4" w:space="0" w:color="auto"/>
              <w:bottom w:val="single" w:sz="4" w:space="0" w:color="auto"/>
              <w:right w:val="single" w:sz="4" w:space="0" w:color="auto"/>
            </w:tcBorders>
          </w:tcPr>
          <w:p w14:paraId="075BCADB" w14:textId="4939199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12F3EA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F210A4" w14:textId="3C827CB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 xml:space="preserve">Rozwiązanie musi być systemem </w:t>
            </w:r>
            <w:proofErr w:type="spellStart"/>
            <w:r w:rsidRPr="005E0A53">
              <w:rPr>
                <w:rFonts w:ascii="Times New Roman" w:eastAsia="Times New Roman" w:hAnsi="Times New Roman" w:cs="Times New Roman"/>
                <w:bCs/>
                <w:kern w:val="0"/>
                <w:sz w:val="24"/>
                <w:szCs w:val="24"/>
                <w:lang w:eastAsia="pl-PL"/>
                <w14:ligatures w14:val="none"/>
              </w:rPr>
              <w:t>multi</w:t>
            </w:r>
            <w:proofErr w:type="spellEnd"/>
            <w:r w:rsidRPr="005E0A53">
              <w:rPr>
                <w:rFonts w:ascii="Times New Roman" w:eastAsia="Times New Roman" w:hAnsi="Times New Roman" w:cs="Times New Roman"/>
                <w:bCs/>
                <w:kern w:val="0"/>
                <w:sz w:val="24"/>
                <w:szCs w:val="24"/>
                <w:lang w:eastAsia="pl-PL"/>
                <w14:ligatures w14:val="none"/>
              </w:rPr>
              <w:t>-</w:t>
            </w:r>
            <w:proofErr w:type="spellStart"/>
            <w:r w:rsidRPr="005E0A53">
              <w:rPr>
                <w:rFonts w:ascii="Times New Roman" w:eastAsia="Times New Roman" w:hAnsi="Times New Roman" w:cs="Times New Roman"/>
                <w:bCs/>
                <w:kern w:val="0"/>
                <w:sz w:val="24"/>
                <w:szCs w:val="24"/>
                <w:lang w:eastAsia="pl-PL"/>
                <w14:ligatures w14:val="none"/>
              </w:rPr>
              <w:t>storage</w:t>
            </w:r>
            <w:proofErr w:type="spellEnd"/>
            <w:r w:rsidRPr="005E0A53">
              <w:rPr>
                <w:rFonts w:ascii="Times New Roman" w:eastAsia="Times New Roman" w:hAnsi="Times New Roman" w:cs="Times New Roman"/>
                <w:bCs/>
                <w:kern w:val="0"/>
                <w:sz w:val="24"/>
                <w:szCs w:val="24"/>
                <w:lang w:eastAsia="pl-PL"/>
                <w14:ligatures w14:val="none"/>
              </w:rPr>
              <w:t>-owym i umożliwia tworzenie wielu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repozytoriów danych jednocześnie również na innych środowiskach jako przestrzeń</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do replikacji danych</w:t>
            </w:r>
          </w:p>
        </w:tc>
        <w:tc>
          <w:tcPr>
            <w:tcW w:w="1643" w:type="dxa"/>
            <w:tcBorders>
              <w:top w:val="single" w:sz="4" w:space="0" w:color="auto"/>
              <w:left w:val="single" w:sz="4" w:space="0" w:color="auto"/>
              <w:bottom w:val="single" w:sz="4" w:space="0" w:color="auto"/>
              <w:right w:val="single" w:sz="4" w:space="0" w:color="auto"/>
            </w:tcBorders>
          </w:tcPr>
          <w:p w14:paraId="14754044" w14:textId="2E975B8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E646F0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8222CF" w14:textId="1E042C0C"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oferować mechanizm składowania kopii backupowych (retencja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 w nieskończoność lub oparty o czas i cykle</w:t>
            </w:r>
          </w:p>
        </w:tc>
        <w:tc>
          <w:tcPr>
            <w:tcW w:w="1643" w:type="dxa"/>
            <w:tcBorders>
              <w:top w:val="single" w:sz="4" w:space="0" w:color="auto"/>
              <w:left w:val="single" w:sz="4" w:space="0" w:color="auto"/>
              <w:bottom w:val="single" w:sz="4" w:space="0" w:color="auto"/>
              <w:right w:val="single" w:sz="4" w:space="0" w:color="auto"/>
            </w:tcBorders>
          </w:tcPr>
          <w:p w14:paraId="137E4687" w14:textId="7F9FCB5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6A89A5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1002149" w14:textId="5D35E447"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w warstwie sprzętowej powinno bazować na standardowych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komponentach architektury x86, bez powiązania i poleganiu na komponentach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wyłącznie jednego dostawy (tzw. "no </w:t>
            </w:r>
            <w:proofErr w:type="spellStart"/>
            <w:r w:rsidRPr="005E0A53">
              <w:rPr>
                <w:rFonts w:ascii="Times New Roman" w:eastAsia="Times New Roman" w:hAnsi="Times New Roman" w:cs="Times New Roman"/>
                <w:bCs/>
                <w:kern w:val="0"/>
                <w:sz w:val="24"/>
                <w:szCs w:val="24"/>
                <w:lang w:eastAsia="pl-PL"/>
                <w14:ligatures w14:val="none"/>
              </w:rPr>
              <w:t>proprietary</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vendor</w:t>
            </w:r>
            <w:proofErr w:type="spellEnd"/>
            <w:r w:rsidRPr="005E0A53">
              <w:rPr>
                <w:rFonts w:ascii="Times New Roman" w:eastAsia="Times New Roman" w:hAnsi="Times New Roman" w:cs="Times New Roman"/>
                <w:bCs/>
                <w:kern w:val="0"/>
                <w:sz w:val="24"/>
                <w:szCs w:val="24"/>
                <w:lang w:eastAsia="pl-PL"/>
                <w14:ligatures w14:val="none"/>
              </w:rPr>
              <w:t xml:space="preserve"> lock").</w:t>
            </w:r>
          </w:p>
        </w:tc>
        <w:tc>
          <w:tcPr>
            <w:tcW w:w="1643" w:type="dxa"/>
            <w:tcBorders>
              <w:top w:val="single" w:sz="4" w:space="0" w:color="auto"/>
              <w:left w:val="single" w:sz="4" w:space="0" w:color="auto"/>
              <w:bottom w:val="single" w:sz="4" w:space="0" w:color="auto"/>
              <w:right w:val="single" w:sz="4" w:space="0" w:color="auto"/>
            </w:tcBorders>
          </w:tcPr>
          <w:p w14:paraId="1D09A917" w14:textId="3048E5B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38A61E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A9D01D" w14:textId="6EDBBE8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pozwala administratorowi na ustawienie dowolnego harmonogramu replikacji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 pomiędzy dowolnymi wspieranymi magazynami</w:t>
            </w:r>
          </w:p>
        </w:tc>
        <w:tc>
          <w:tcPr>
            <w:tcW w:w="1643" w:type="dxa"/>
            <w:tcBorders>
              <w:top w:val="single" w:sz="4" w:space="0" w:color="auto"/>
              <w:left w:val="single" w:sz="4" w:space="0" w:color="auto"/>
              <w:bottom w:val="single" w:sz="4" w:space="0" w:color="auto"/>
              <w:right w:val="single" w:sz="4" w:space="0" w:color="auto"/>
            </w:tcBorders>
          </w:tcPr>
          <w:p w14:paraId="53A1DC39" w14:textId="77A20D0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8FD90F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D7BC8AA" w14:textId="32AF5D4D"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wykonywanie kopii obrazu dysku, kopii plików i katalogów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oraz kopii maszyn wirtualnych bez ich zatrzymywania z zachowaniem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stuprocentowej integralności i spójności danych wewnątrz wykonanej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zapasowej</w:t>
            </w:r>
          </w:p>
        </w:tc>
        <w:tc>
          <w:tcPr>
            <w:tcW w:w="1643" w:type="dxa"/>
            <w:tcBorders>
              <w:top w:val="single" w:sz="4" w:space="0" w:color="auto"/>
              <w:left w:val="single" w:sz="4" w:space="0" w:color="auto"/>
              <w:bottom w:val="single" w:sz="4" w:space="0" w:color="auto"/>
              <w:right w:val="single" w:sz="4" w:space="0" w:color="auto"/>
            </w:tcBorders>
          </w:tcPr>
          <w:p w14:paraId="00CDFA07" w14:textId="1EDA941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A3D036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A95284" w14:textId="61B8F849"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realizować funkcjonalność jednoczesnego backupu wielu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strumieni danych na to samo urządzenie</w:t>
            </w:r>
          </w:p>
        </w:tc>
        <w:tc>
          <w:tcPr>
            <w:tcW w:w="1643" w:type="dxa"/>
            <w:tcBorders>
              <w:top w:val="single" w:sz="4" w:space="0" w:color="auto"/>
              <w:left w:val="single" w:sz="4" w:space="0" w:color="auto"/>
              <w:bottom w:val="single" w:sz="4" w:space="0" w:color="auto"/>
              <w:right w:val="single" w:sz="4" w:space="0" w:color="auto"/>
            </w:tcBorders>
          </w:tcPr>
          <w:p w14:paraId="60CF42A8" w14:textId="426F37C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F3B5BB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EAD149F" w14:textId="633B678E"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zapewnia backup jednoprzebiegowy - nawet w przypadku wymagania</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granularnego</w:t>
            </w:r>
            <w:proofErr w:type="spellEnd"/>
            <w:r w:rsidRPr="005E0A53">
              <w:rPr>
                <w:rFonts w:ascii="Times New Roman" w:eastAsia="Times New Roman" w:hAnsi="Times New Roman" w:cs="Times New Roman"/>
                <w:bCs/>
                <w:kern w:val="0"/>
                <w:sz w:val="24"/>
                <w:szCs w:val="24"/>
                <w:lang w:eastAsia="pl-PL"/>
                <w14:ligatures w14:val="none"/>
              </w:rPr>
              <w:t xml:space="preserve"> odtworzenia</w:t>
            </w:r>
          </w:p>
        </w:tc>
        <w:tc>
          <w:tcPr>
            <w:tcW w:w="1643" w:type="dxa"/>
            <w:tcBorders>
              <w:top w:val="single" w:sz="4" w:space="0" w:color="auto"/>
              <w:left w:val="single" w:sz="4" w:space="0" w:color="auto"/>
              <w:bottom w:val="single" w:sz="4" w:space="0" w:color="auto"/>
              <w:right w:val="single" w:sz="4" w:space="0" w:color="auto"/>
            </w:tcBorders>
          </w:tcPr>
          <w:p w14:paraId="40FCD9C6" w14:textId="3FBC955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F8EE44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5CA8F3" w14:textId="27D8EF6F"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automatyczne ponawianie prób utworzenia kopii zapasowej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 przypadku wystąpienia błędu</w:t>
            </w:r>
          </w:p>
        </w:tc>
        <w:tc>
          <w:tcPr>
            <w:tcW w:w="1643" w:type="dxa"/>
            <w:tcBorders>
              <w:top w:val="single" w:sz="4" w:space="0" w:color="auto"/>
              <w:left w:val="single" w:sz="4" w:space="0" w:color="auto"/>
              <w:bottom w:val="single" w:sz="4" w:space="0" w:color="auto"/>
              <w:right w:val="single" w:sz="4" w:space="0" w:color="auto"/>
            </w:tcBorders>
          </w:tcPr>
          <w:p w14:paraId="2FCA50EA" w14:textId="40B999E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DAACD4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4AB9F3" w14:textId="5C925FE8"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powinno umożliwiać klonowanie planów kopii zapasowych, planów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replikacji oraz planów testowego odtwarzania maszyn wirtualnych</w:t>
            </w:r>
          </w:p>
        </w:tc>
        <w:tc>
          <w:tcPr>
            <w:tcW w:w="1643" w:type="dxa"/>
            <w:tcBorders>
              <w:top w:val="single" w:sz="4" w:space="0" w:color="auto"/>
              <w:left w:val="single" w:sz="4" w:space="0" w:color="auto"/>
              <w:bottom w:val="single" w:sz="4" w:space="0" w:color="auto"/>
              <w:right w:val="single" w:sz="4" w:space="0" w:color="auto"/>
            </w:tcBorders>
          </w:tcPr>
          <w:p w14:paraId="37CC8F86" w14:textId="2B51D2F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BC6125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E6A83F3" w14:textId="38B9C348"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powinno umożliwiać uruchamianie przy zadaniach backupu dowolnych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skryptów PRE/POST oraz po wykonaniu migawki VSS</w:t>
            </w:r>
          </w:p>
        </w:tc>
        <w:tc>
          <w:tcPr>
            <w:tcW w:w="1643" w:type="dxa"/>
            <w:tcBorders>
              <w:top w:val="single" w:sz="4" w:space="0" w:color="auto"/>
              <w:left w:val="single" w:sz="4" w:space="0" w:color="auto"/>
              <w:bottom w:val="single" w:sz="4" w:space="0" w:color="auto"/>
              <w:right w:val="single" w:sz="4" w:space="0" w:color="auto"/>
            </w:tcBorders>
          </w:tcPr>
          <w:p w14:paraId="6754D040" w14:textId="7D1803D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EEF70E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F0B26F2" w14:textId="3944A63D"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powinien umożliwiać definiowanie tzw. okna backupowego dla każdego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zadań w celu umożliwienia zarządzania obciążeniem sieci i uwzględnienia okien</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serwisowych występujących u Zamawiającego</w:t>
            </w:r>
          </w:p>
        </w:tc>
        <w:tc>
          <w:tcPr>
            <w:tcW w:w="1643" w:type="dxa"/>
            <w:tcBorders>
              <w:top w:val="single" w:sz="4" w:space="0" w:color="auto"/>
              <w:left w:val="single" w:sz="4" w:space="0" w:color="auto"/>
              <w:bottom w:val="single" w:sz="4" w:space="0" w:color="auto"/>
              <w:right w:val="single" w:sz="4" w:space="0" w:color="auto"/>
            </w:tcBorders>
          </w:tcPr>
          <w:p w14:paraId="69E2053A" w14:textId="1D58E17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65A959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EBD098" w14:textId="2C3B637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automatycznie dodawać do polityki i harmonogramu tworzenia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backupów nowe źródła / maszyny wirtualnych, dodane do bieżącego środowiska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(automatyzacja oparta na polityce tworzenia kopii).</w:t>
            </w:r>
          </w:p>
        </w:tc>
        <w:tc>
          <w:tcPr>
            <w:tcW w:w="1643" w:type="dxa"/>
            <w:tcBorders>
              <w:top w:val="single" w:sz="4" w:space="0" w:color="auto"/>
              <w:left w:val="single" w:sz="4" w:space="0" w:color="auto"/>
              <w:bottom w:val="single" w:sz="4" w:space="0" w:color="auto"/>
              <w:right w:val="single" w:sz="4" w:space="0" w:color="auto"/>
            </w:tcBorders>
          </w:tcPr>
          <w:p w14:paraId="30AE3601" w14:textId="75CF7F3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D6DC5E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138C3C2" w14:textId="6A33386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udostępniać możliwość podglądu postępu działania dowolnego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zadania, w tym zadania wykonywania kopii zapasowych, odtwarzania danych,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testowego odtwarzania danych, usuwania danych oraz zadania odświeżania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zajętości magazynu na dane</w:t>
            </w:r>
          </w:p>
        </w:tc>
        <w:tc>
          <w:tcPr>
            <w:tcW w:w="1643" w:type="dxa"/>
            <w:tcBorders>
              <w:top w:val="single" w:sz="4" w:space="0" w:color="auto"/>
              <w:left w:val="single" w:sz="4" w:space="0" w:color="auto"/>
              <w:bottom w:val="single" w:sz="4" w:space="0" w:color="auto"/>
              <w:right w:val="single" w:sz="4" w:space="0" w:color="auto"/>
            </w:tcBorders>
          </w:tcPr>
          <w:p w14:paraId="59BAC6E9" w14:textId="344FE55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D8F84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69409FA" w14:textId="0DBCB94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Rozwiązanie musi posiadać system powiadamiania poprzez e-mail oraz </w:t>
            </w:r>
            <w:proofErr w:type="spellStart"/>
            <w:r w:rsidRPr="005E0A53">
              <w:rPr>
                <w:rFonts w:ascii="Times New Roman" w:eastAsia="Times New Roman" w:hAnsi="Times New Roman" w:cs="Times New Roman"/>
                <w:bCs/>
                <w:kern w:val="0"/>
                <w:sz w:val="24"/>
                <w:szCs w:val="24"/>
                <w:lang w:eastAsia="pl-PL"/>
                <w14:ligatures w14:val="none"/>
              </w:rPr>
              <w:t>Slack</w:t>
            </w:r>
            <w:proofErr w:type="spellEnd"/>
            <w:r w:rsidRPr="005E0A53">
              <w:rPr>
                <w:rFonts w:ascii="Times New Roman" w:eastAsia="Times New Roman" w:hAnsi="Times New Roman" w:cs="Times New Roman"/>
                <w:bCs/>
                <w:kern w:val="0"/>
                <w:sz w:val="24"/>
                <w:szCs w:val="24"/>
                <w:lang w:eastAsia="pl-PL"/>
                <w14:ligatures w14:val="none"/>
              </w:rPr>
              <w:t xml:space="preserve"> 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zdarzeniach w następujących przypadkach: zadanie zostało zakończone pomyślnie,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zadanie zostało zakończone z ostrzeżeniami, zadanie zostało zakończone z błędem,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zadanie zostało anulowane, zadanie nie zostało uruchomione</w:t>
            </w:r>
          </w:p>
        </w:tc>
        <w:tc>
          <w:tcPr>
            <w:tcW w:w="1643" w:type="dxa"/>
            <w:tcBorders>
              <w:top w:val="single" w:sz="4" w:space="0" w:color="auto"/>
              <w:left w:val="single" w:sz="4" w:space="0" w:color="auto"/>
              <w:bottom w:val="single" w:sz="4" w:space="0" w:color="auto"/>
              <w:right w:val="single" w:sz="4" w:space="0" w:color="auto"/>
            </w:tcBorders>
          </w:tcPr>
          <w:p w14:paraId="184F8434" w14:textId="781D8FA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B5FBD6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F078AD3" w14:textId="32F2F9C8"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System powinien umożliwiać wysyłanie powiadomień o statusie wykonanych zadań</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na dowolne adresy </w:t>
            </w:r>
            <w:proofErr w:type="spellStart"/>
            <w:r w:rsidRPr="005E0A53">
              <w:rPr>
                <w:rFonts w:ascii="Times New Roman" w:eastAsia="Times New Roman" w:hAnsi="Times New Roman" w:cs="Times New Roman"/>
                <w:bCs/>
                <w:kern w:val="0"/>
                <w:sz w:val="24"/>
                <w:szCs w:val="24"/>
                <w:lang w:eastAsia="pl-PL"/>
                <w14:ligatures w14:val="none"/>
              </w:rPr>
              <w:t>webhook</w:t>
            </w:r>
            <w:proofErr w:type="spellEnd"/>
            <w:r w:rsidRPr="005E0A53">
              <w:rPr>
                <w:rFonts w:ascii="Times New Roman" w:eastAsia="Times New Roman" w:hAnsi="Times New Roman" w:cs="Times New Roman"/>
                <w:bCs/>
                <w:kern w:val="0"/>
                <w:sz w:val="24"/>
                <w:szCs w:val="24"/>
                <w:lang w:eastAsia="pl-PL"/>
                <w14:ligatures w14:val="none"/>
              </w:rPr>
              <w:t>, podawane przez użytkownika</w:t>
            </w:r>
          </w:p>
        </w:tc>
        <w:tc>
          <w:tcPr>
            <w:tcW w:w="1643" w:type="dxa"/>
            <w:tcBorders>
              <w:top w:val="single" w:sz="4" w:space="0" w:color="auto"/>
              <w:left w:val="single" w:sz="4" w:space="0" w:color="auto"/>
              <w:bottom w:val="single" w:sz="4" w:space="0" w:color="auto"/>
              <w:right w:val="single" w:sz="4" w:space="0" w:color="auto"/>
            </w:tcBorders>
          </w:tcPr>
          <w:p w14:paraId="0F65B1B9" w14:textId="211D904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0E286C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DB2E4F1" w14:textId="6D59ED2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Oferowane rozwiązanie musi być dobrane pod względem wydajności w oparciu 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najlepsze praktyki producenta</w:t>
            </w:r>
          </w:p>
        </w:tc>
        <w:tc>
          <w:tcPr>
            <w:tcW w:w="1643" w:type="dxa"/>
            <w:tcBorders>
              <w:top w:val="single" w:sz="4" w:space="0" w:color="auto"/>
              <w:left w:val="single" w:sz="4" w:space="0" w:color="auto"/>
              <w:bottom w:val="single" w:sz="4" w:space="0" w:color="auto"/>
              <w:right w:val="single" w:sz="4" w:space="0" w:color="auto"/>
            </w:tcBorders>
          </w:tcPr>
          <w:p w14:paraId="1305CEFD" w14:textId="0633CE4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15B669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7522EB9" w14:textId="1A7B3800"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być wyskalowane, dobrane pod względem wymaganej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funkcjonalności i wydajności stosownie do ilości zabezpieczanych danych i obiektów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 uwzględnieniem przyrostu danych (serwery, maszyny wirtualne, bazy danych itp.)</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zgodnie z opisem w zapytaniu ofertowym</w:t>
            </w:r>
          </w:p>
        </w:tc>
        <w:tc>
          <w:tcPr>
            <w:tcW w:w="1643" w:type="dxa"/>
            <w:tcBorders>
              <w:top w:val="single" w:sz="4" w:space="0" w:color="auto"/>
              <w:left w:val="single" w:sz="4" w:space="0" w:color="auto"/>
              <w:bottom w:val="single" w:sz="4" w:space="0" w:color="auto"/>
              <w:right w:val="single" w:sz="4" w:space="0" w:color="auto"/>
            </w:tcBorders>
          </w:tcPr>
          <w:p w14:paraId="26D76C1D" w14:textId="0C7D4A4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E82E65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8BEE16C" w14:textId="0ECB6B7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Wydajność oferowanej konfiguracji musi być taka, aby wszystkie funkcje systemu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były dostępne w chwili wdrożenia (np. </w:t>
            </w:r>
            <w:proofErr w:type="spellStart"/>
            <w:r w:rsidRPr="005E0A53">
              <w:rPr>
                <w:rFonts w:ascii="Times New Roman" w:eastAsia="Times New Roman" w:hAnsi="Times New Roman" w:cs="Times New Roman"/>
                <w:bCs/>
                <w:kern w:val="0"/>
                <w:sz w:val="24"/>
                <w:szCs w:val="24"/>
                <w:lang w:eastAsia="pl-PL"/>
                <w14:ligatures w14:val="none"/>
              </w:rPr>
              <w:t>deduplikacja</w:t>
            </w:r>
            <w:proofErr w:type="spellEnd"/>
            <w:r w:rsidRPr="005E0A53">
              <w:rPr>
                <w:rFonts w:ascii="Times New Roman" w:eastAsia="Times New Roman" w:hAnsi="Times New Roman" w:cs="Times New Roman"/>
                <w:bCs/>
                <w:kern w:val="0"/>
                <w:sz w:val="24"/>
                <w:szCs w:val="24"/>
                <w:lang w:eastAsia="pl-PL"/>
                <w14:ligatures w14:val="none"/>
              </w:rPr>
              <w:t xml:space="preserve">, kompresja, instancja </w:t>
            </w:r>
            <w:proofErr w:type="spellStart"/>
            <w:r w:rsidRPr="005E0A53">
              <w:rPr>
                <w:rFonts w:ascii="Times New Roman" w:eastAsia="Times New Roman" w:hAnsi="Times New Roman" w:cs="Times New Roman"/>
                <w:bCs/>
                <w:kern w:val="0"/>
                <w:sz w:val="24"/>
                <w:szCs w:val="24"/>
                <w:lang w:eastAsia="pl-PL"/>
                <w14:ligatures w14:val="none"/>
              </w:rPr>
              <w:t>workerów</w:t>
            </w:r>
            <w:proofErr w:type="spellEnd"/>
            <w:r w:rsidRPr="005E0A53">
              <w:rPr>
                <w:rFonts w:ascii="Times New Roman" w:eastAsia="Times New Roman" w:hAnsi="Times New Roman" w:cs="Times New Roman"/>
                <w:bCs/>
                <w:kern w:val="0"/>
                <w:sz w:val="24"/>
                <w:szCs w:val="24"/>
                <w:lang w:eastAsia="pl-PL"/>
                <w14:ligatures w14:val="none"/>
              </w:rPr>
              <w:t xml:space="preserve"> i</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browserów</w:t>
            </w:r>
            <w:proofErr w:type="spellEnd"/>
            <w:r w:rsidRPr="005E0A53">
              <w:rPr>
                <w:rFonts w:ascii="Times New Roman" w:eastAsia="Times New Roman" w:hAnsi="Times New Roman" w:cs="Times New Roman"/>
                <w:bCs/>
                <w:kern w:val="0"/>
                <w:sz w:val="24"/>
                <w:szCs w:val="24"/>
                <w:lang w:eastAsia="pl-PL"/>
                <w14:ligatures w14:val="none"/>
              </w:rPr>
              <w:t>, replikacja, testowe odtwarzanie maszyn wirtualnych)</w:t>
            </w:r>
          </w:p>
        </w:tc>
        <w:tc>
          <w:tcPr>
            <w:tcW w:w="1643" w:type="dxa"/>
            <w:tcBorders>
              <w:top w:val="single" w:sz="4" w:space="0" w:color="auto"/>
              <w:left w:val="single" w:sz="4" w:space="0" w:color="auto"/>
              <w:bottom w:val="single" w:sz="4" w:space="0" w:color="auto"/>
              <w:right w:val="single" w:sz="4" w:space="0" w:color="auto"/>
            </w:tcBorders>
          </w:tcPr>
          <w:p w14:paraId="7DDAD0A3" w14:textId="3D96EFB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91E899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5D9D87" w14:textId="33911789"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pozwala na zmniejszenie rozmiaru przechowywanych i przesyłanych danych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poprzez usuwanie zduplikowanych bloków danych ze źródła kopii pomiędzy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wszystkimi źródłami w obrębie wszystkich kopii na magazynie danych</w:t>
            </w:r>
          </w:p>
        </w:tc>
        <w:tc>
          <w:tcPr>
            <w:tcW w:w="1643" w:type="dxa"/>
            <w:tcBorders>
              <w:top w:val="single" w:sz="4" w:space="0" w:color="auto"/>
              <w:left w:val="single" w:sz="4" w:space="0" w:color="auto"/>
              <w:bottom w:val="single" w:sz="4" w:space="0" w:color="auto"/>
              <w:right w:val="single" w:sz="4" w:space="0" w:color="auto"/>
            </w:tcBorders>
          </w:tcPr>
          <w:p w14:paraId="6C711424" w14:textId="62761CB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D1517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5F8A57C" w14:textId="7325364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musi być możliwy dla każdego z typów obsługiwanych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magazynów</w:t>
            </w:r>
          </w:p>
        </w:tc>
        <w:tc>
          <w:tcPr>
            <w:tcW w:w="1643" w:type="dxa"/>
            <w:tcBorders>
              <w:top w:val="single" w:sz="4" w:space="0" w:color="auto"/>
              <w:left w:val="single" w:sz="4" w:space="0" w:color="auto"/>
              <w:bottom w:val="single" w:sz="4" w:space="0" w:color="auto"/>
              <w:right w:val="single" w:sz="4" w:space="0" w:color="auto"/>
            </w:tcBorders>
          </w:tcPr>
          <w:p w14:paraId="0EF160A3" w14:textId="6839446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33ED85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6B9DBE1" w14:textId="5CFE652F"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nie może wymagać instalacji żadnych dodatkowych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komponentów, które będą pośredniczyły w zapisie danych z </w:t>
            </w:r>
            <w:proofErr w:type="spellStart"/>
            <w:r w:rsidRPr="005E0A53">
              <w:rPr>
                <w:rFonts w:ascii="Times New Roman" w:eastAsia="Times New Roman" w:hAnsi="Times New Roman" w:cs="Times New Roman"/>
                <w:bCs/>
                <w:kern w:val="0"/>
                <w:sz w:val="24"/>
                <w:szCs w:val="24"/>
                <w:lang w:eastAsia="pl-PL"/>
                <w14:ligatures w14:val="none"/>
              </w:rPr>
              <w:t>deduplikowanych</w:t>
            </w:r>
            <w:proofErr w:type="spellEnd"/>
          </w:p>
        </w:tc>
        <w:tc>
          <w:tcPr>
            <w:tcW w:w="1643" w:type="dxa"/>
            <w:tcBorders>
              <w:top w:val="single" w:sz="4" w:space="0" w:color="auto"/>
              <w:left w:val="single" w:sz="4" w:space="0" w:color="auto"/>
              <w:bottom w:val="single" w:sz="4" w:space="0" w:color="auto"/>
              <w:right w:val="single" w:sz="4" w:space="0" w:color="auto"/>
            </w:tcBorders>
          </w:tcPr>
          <w:p w14:paraId="2334FF9C" w14:textId="78029AD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7A75B2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8B06A7C" w14:textId="3A606ED0"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nie może posiadać pojedynczego punktu awarii</w:t>
            </w:r>
          </w:p>
        </w:tc>
        <w:tc>
          <w:tcPr>
            <w:tcW w:w="1643" w:type="dxa"/>
            <w:tcBorders>
              <w:top w:val="single" w:sz="4" w:space="0" w:color="auto"/>
              <w:left w:val="single" w:sz="4" w:space="0" w:color="auto"/>
              <w:bottom w:val="single" w:sz="4" w:space="0" w:color="auto"/>
              <w:right w:val="single" w:sz="4" w:space="0" w:color="auto"/>
            </w:tcBorders>
          </w:tcPr>
          <w:p w14:paraId="32F1F742" w14:textId="16FAAEA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566A54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917D5AF" w14:textId="7DDEAF4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realizowany jest blokiem o stałej wielkości.</w:t>
            </w:r>
          </w:p>
        </w:tc>
        <w:tc>
          <w:tcPr>
            <w:tcW w:w="1643" w:type="dxa"/>
            <w:tcBorders>
              <w:top w:val="single" w:sz="4" w:space="0" w:color="auto"/>
              <w:left w:val="single" w:sz="4" w:space="0" w:color="auto"/>
              <w:bottom w:val="single" w:sz="4" w:space="0" w:color="auto"/>
              <w:right w:val="single" w:sz="4" w:space="0" w:color="auto"/>
            </w:tcBorders>
          </w:tcPr>
          <w:p w14:paraId="426D47C2" w14:textId="2A0BFFD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DDC5A5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6E8AF7B" w14:textId="69828A5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Proces szyfrowania kopii zapasowych nie może ograniczać procesu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ramach tego samego klucza szyfrującego</w:t>
            </w:r>
          </w:p>
        </w:tc>
        <w:tc>
          <w:tcPr>
            <w:tcW w:w="1643" w:type="dxa"/>
            <w:tcBorders>
              <w:top w:val="single" w:sz="4" w:space="0" w:color="auto"/>
              <w:left w:val="single" w:sz="4" w:space="0" w:color="auto"/>
              <w:bottom w:val="single" w:sz="4" w:space="0" w:color="auto"/>
              <w:right w:val="single" w:sz="4" w:space="0" w:color="auto"/>
            </w:tcBorders>
          </w:tcPr>
          <w:p w14:paraId="27A0C618" w14:textId="2962782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FF1C22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B305AD" w14:textId="77777777"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Kompresja kopii zapasowych musi obsługiwać jeden z wymienionych algorytmów:</w:t>
            </w:r>
          </w:p>
          <w:p w14:paraId="01990031" w14:textId="26ED82B5"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LZ4, </w:t>
            </w:r>
            <w:proofErr w:type="spellStart"/>
            <w:r w:rsidRPr="005E0A53">
              <w:rPr>
                <w:rFonts w:ascii="Times New Roman" w:eastAsia="Times New Roman" w:hAnsi="Times New Roman" w:cs="Times New Roman"/>
                <w:bCs/>
                <w:kern w:val="0"/>
                <w:sz w:val="24"/>
                <w:szCs w:val="24"/>
                <w:lang w:eastAsia="pl-PL"/>
                <w14:ligatures w14:val="none"/>
              </w:rPr>
              <w:t>ZStandard</w:t>
            </w:r>
            <w:proofErr w:type="spellEnd"/>
            <w:r w:rsidRPr="005E0A53">
              <w:rPr>
                <w:rFonts w:ascii="Times New Roman" w:eastAsia="Times New Roman" w:hAnsi="Times New Roman" w:cs="Times New Roman"/>
                <w:bCs/>
                <w:kern w:val="0"/>
                <w:sz w:val="24"/>
                <w:szCs w:val="24"/>
                <w:lang w:eastAsia="pl-PL"/>
                <w14:ligatures w14:val="none"/>
              </w:rPr>
              <w:t>. Dodatkowo, musi umożliwiać określenie szczegółowego poziomu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kompresji, w tym: niski, średni, wysoki</w:t>
            </w:r>
          </w:p>
        </w:tc>
        <w:tc>
          <w:tcPr>
            <w:tcW w:w="1643" w:type="dxa"/>
            <w:tcBorders>
              <w:top w:val="single" w:sz="4" w:space="0" w:color="auto"/>
              <w:left w:val="single" w:sz="4" w:space="0" w:color="auto"/>
              <w:bottom w:val="single" w:sz="4" w:space="0" w:color="auto"/>
              <w:right w:val="single" w:sz="4" w:space="0" w:color="auto"/>
            </w:tcBorders>
          </w:tcPr>
          <w:p w14:paraId="65A90355" w14:textId="41A9427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BDA679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84C48DA" w14:textId="209607F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Instalacja, modyfikacja ustawień, polityki tworzenia kopii zapasowej systemu 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może wymagać przerwania pracy lub restartu systemu</w:t>
            </w:r>
          </w:p>
        </w:tc>
        <w:tc>
          <w:tcPr>
            <w:tcW w:w="1643" w:type="dxa"/>
            <w:tcBorders>
              <w:top w:val="single" w:sz="4" w:space="0" w:color="auto"/>
              <w:left w:val="single" w:sz="4" w:space="0" w:color="auto"/>
              <w:bottom w:val="single" w:sz="4" w:space="0" w:color="auto"/>
              <w:right w:val="single" w:sz="4" w:space="0" w:color="auto"/>
            </w:tcBorders>
          </w:tcPr>
          <w:p w14:paraId="2193BD85" w14:textId="1567D38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317B75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42C300" w14:textId="1B2E289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pozwalać na automatyczne aktualizacje oprogramowania</w:t>
            </w:r>
          </w:p>
        </w:tc>
        <w:tc>
          <w:tcPr>
            <w:tcW w:w="1643" w:type="dxa"/>
            <w:tcBorders>
              <w:top w:val="single" w:sz="4" w:space="0" w:color="auto"/>
              <w:left w:val="single" w:sz="4" w:space="0" w:color="auto"/>
              <w:bottom w:val="single" w:sz="4" w:space="0" w:color="auto"/>
              <w:right w:val="single" w:sz="4" w:space="0" w:color="auto"/>
            </w:tcBorders>
          </w:tcPr>
          <w:p w14:paraId="1A3F8D2D" w14:textId="4B2BBFE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1FB552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125CE8D" w14:textId="11FF268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być w stanie kompresować i szyfrować zabezpieczone dane 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systemach NAS</w:t>
            </w:r>
          </w:p>
        </w:tc>
        <w:tc>
          <w:tcPr>
            <w:tcW w:w="1643" w:type="dxa"/>
            <w:tcBorders>
              <w:top w:val="single" w:sz="4" w:space="0" w:color="auto"/>
              <w:left w:val="single" w:sz="4" w:space="0" w:color="auto"/>
              <w:bottom w:val="single" w:sz="4" w:space="0" w:color="auto"/>
              <w:right w:val="single" w:sz="4" w:space="0" w:color="auto"/>
            </w:tcBorders>
          </w:tcPr>
          <w:p w14:paraId="1271C766" w14:textId="686D1E0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9CF639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DB48625" w14:textId="642D9D2E"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pozwalać na uruchomienie kontenerów Docker w dowolnych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urządzeniach NAS w celu ich zabezpieczenia</w:t>
            </w:r>
          </w:p>
        </w:tc>
        <w:tc>
          <w:tcPr>
            <w:tcW w:w="1643" w:type="dxa"/>
            <w:tcBorders>
              <w:top w:val="single" w:sz="4" w:space="0" w:color="auto"/>
              <w:left w:val="single" w:sz="4" w:space="0" w:color="auto"/>
              <w:bottom w:val="single" w:sz="4" w:space="0" w:color="auto"/>
              <w:right w:val="single" w:sz="4" w:space="0" w:color="auto"/>
            </w:tcBorders>
          </w:tcPr>
          <w:p w14:paraId="318AEDBE" w14:textId="3D253BE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0B87AD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87D8CCA" w14:textId="204CD3A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tworzenia kopii zapasowej musi przechowywać dane w sposób zapewniający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ich niezmienność (tzw. "</w:t>
            </w:r>
            <w:proofErr w:type="spellStart"/>
            <w:r w:rsidRPr="005E0A53">
              <w:rPr>
                <w:rFonts w:ascii="Times New Roman" w:eastAsia="Times New Roman" w:hAnsi="Times New Roman" w:cs="Times New Roman"/>
                <w:bCs/>
                <w:kern w:val="0"/>
                <w:sz w:val="24"/>
                <w:szCs w:val="24"/>
                <w:lang w:eastAsia="pl-PL"/>
                <w14:ligatures w14:val="none"/>
              </w:rPr>
              <w:t>resilience</w:t>
            </w:r>
            <w:proofErr w:type="spellEnd"/>
            <w:r w:rsidRPr="005E0A53">
              <w:rPr>
                <w:rFonts w:ascii="Times New Roman" w:eastAsia="Times New Roman" w:hAnsi="Times New Roman" w:cs="Times New Roman"/>
                <w:bCs/>
                <w:kern w:val="0"/>
                <w:sz w:val="24"/>
                <w:szCs w:val="24"/>
                <w:lang w:eastAsia="pl-PL"/>
                <w14:ligatures w14:val="none"/>
              </w:rPr>
              <w:t>"), dzięki czemu kopie zapasowe nie będą mogły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zostać nadpisane lub zmodyfikowane przez cały okres ich przechowywania, retencji</w:t>
            </w:r>
          </w:p>
        </w:tc>
        <w:tc>
          <w:tcPr>
            <w:tcW w:w="1643" w:type="dxa"/>
            <w:tcBorders>
              <w:top w:val="single" w:sz="4" w:space="0" w:color="auto"/>
              <w:left w:val="single" w:sz="4" w:space="0" w:color="auto"/>
              <w:bottom w:val="single" w:sz="4" w:space="0" w:color="auto"/>
              <w:right w:val="single" w:sz="4" w:space="0" w:color="auto"/>
            </w:tcBorders>
          </w:tcPr>
          <w:p w14:paraId="438F04D0" w14:textId="5878969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3702EE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E78450" w14:textId="21C316F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System zarówno będzie przechowywać dane w kopii zapasowej w postaci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zaszyfrowanej jak też ruch wewnątrz systemu również musi być szyfrowany</w:t>
            </w:r>
          </w:p>
        </w:tc>
        <w:tc>
          <w:tcPr>
            <w:tcW w:w="1643" w:type="dxa"/>
            <w:tcBorders>
              <w:top w:val="single" w:sz="4" w:space="0" w:color="auto"/>
              <w:left w:val="single" w:sz="4" w:space="0" w:color="auto"/>
              <w:bottom w:val="single" w:sz="4" w:space="0" w:color="auto"/>
              <w:right w:val="single" w:sz="4" w:space="0" w:color="auto"/>
            </w:tcBorders>
          </w:tcPr>
          <w:p w14:paraId="16CBCC7A" w14:textId="2536E29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723CE8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41B93A" w14:textId="73B60599"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Archiwum długoterminowych kopii zapasowych musi być szyfrowane, a odzyskiwanie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 archiwum obsługiwane z tego samego interfejsu użytkownika, co inne przywracanie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dane</w:t>
            </w:r>
          </w:p>
        </w:tc>
        <w:tc>
          <w:tcPr>
            <w:tcW w:w="1643" w:type="dxa"/>
            <w:tcBorders>
              <w:top w:val="single" w:sz="4" w:space="0" w:color="auto"/>
              <w:left w:val="single" w:sz="4" w:space="0" w:color="auto"/>
              <w:bottom w:val="single" w:sz="4" w:space="0" w:color="auto"/>
              <w:right w:val="single" w:sz="4" w:space="0" w:color="auto"/>
            </w:tcBorders>
          </w:tcPr>
          <w:p w14:paraId="796BC9A6" w14:textId="45A0C29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82861A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C8509C" w14:textId="20380F3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mieć mechanizmy chroniące przejęcie konta administratora oraz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umożliwiać definiowanie dodatkowych uprawnień dla każdej z predefiniowanych ról</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użytkowników</w:t>
            </w:r>
          </w:p>
        </w:tc>
        <w:tc>
          <w:tcPr>
            <w:tcW w:w="1643" w:type="dxa"/>
            <w:tcBorders>
              <w:top w:val="single" w:sz="4" w:space="0" w:color="auto"/>
              <w:left w:val="single" w:sz="4" w:space="0" w:color="auto"/>
              <w:bottom w:val="single" w:sz="4" w:space="0" w:color="auto"/>
              <w:right w:val="single" w:sz="4" w:space="0" w:color="auto"/>
            </w:tcBorders>
          </w:tcPr>
          <w:p w14:paraId="24C94352" w14:textId="4355994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A37A6A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31A55C7" w14:textId="7400E1A1"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pozwalać na gradację uprawnień administratorów - umożliwia tworzenie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wielu kont administracyjnych z dedykowanymi rolami oraz uprawnieniami, jak m. in.:</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system operator, backup operator, </w:t>
            </w:r>
            <w:proofErr w:type="spellStart"/>
            <w:r w:rsidRPr="005E0A53">
              <w:rPr>
                <w:rFonts w:ascii="Times New Roman" w:eastAsia="Times New Roman" w:hAnsi="Times New Roman" w:cs="Times New Roman"/>
                <w:bCs/>
                <w:kern w:val="0"/>
                <w:sz w:val="24"/>
                <w:szCs w:val="24"/>
                <w:lang w:eastAsia="pl-PL"/>
                <w14:ligatures w14:val="none"/>
              </w:rPr>
              <w:t>restore</w:t>
            </w:r>
            <w:proofErr w:type="spellEnd"/>
            <w:r w:rsidRPr="005E0A53">
              <w:rPr>
                <w:rFonts w:ascii="Times New Roman" w:eastAsia="Times New Roman" w:hAnsi="Times New Roman" w:cs="Times New Roman"/>
                <w:bCs/>
                <w:kern w:val="0"/>
                <w:sz w:val="24"/>
                <w:szCs w:val="24"/>
                <w:lang w:eastAsia="pl-PL"/>
                <w14:ligatures w14:val="none"/>
              </w:rPr>
              <w:t xml:space="preserve"> operator, </w:t>
            </w:r>
            <w:proofErr w:type="spellStart"/>
            <w:r w:rsidRPr="005E0A53">
              <w:rPr>
                <w:rFonts w:ascii="Times New Roman" w:eastAsia="Times New Roman" w:hAnsi="Times New Roman" w:cs="Times New Roman"/>
                <w:bCs/>
                <w:kern w:val="0"/>
                <w:sz w:val="24"/>
                <w:szCs w:val="24"/>
                <w:lang w:eastAsia="pl-PL"/>
                <w14:ligatures w14:val="none"/>
              </w:rPr>
              <w:t>viewer</w:t>
            </w:r>
            <w:proofErr w:type="spellEnd"/>
            <w:r w:rsidRPr="005E0A53">
              <w:rPr>
                <w:rFonts w:ascii="Times New Roman" w:eastAsia="Times New Roman" w:hAnsi="Times New Roman" w:cs="Times New Roman"/>
                <w:bCs/>
                <w:kern w:val="0"/>
                <w:sz w:val="24"/>
                <w:szCs w:val="24"/>
                <w:lang w:eastAsia="pl-PL"/>
                <w14:ligatures w14:val="none"/>
              </w:rPr>
              <w:t>. Dla każdej z tych ról</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 musi umożliwiać przypisywanie dodatkowych uprawnień, w tym możliwość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zablokowania usuwania danych</w:t>
            </w:r>
          </w:p>
        </w:tc>
        <w:tc>
          <w:tcPr>
            <w:tcW w:w="1643" w:type="dxa"/>
            <w:tcBorders>
              <w:top w:val="single" w:sz="4" w:space="0" w:color="auto"/>
              <w:left w:val="single" w:sz="4" w:space="0" w:color="auto"/>
              <w:bottom w:val="single" w:sz="4" w:space="0" w:color="auto"/>
              <w:right w:val="single" w:sz="4" w:space="0" w:color="auto"/>
            </w:tcBorders>
          </w:tcPr>
          <w:p w14:paraId="34598B09" w14:textId="45E6401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04BEDA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0A963BA" w14:textId="2BE9944F"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posiadać możliwość nieodwracalnego usuwania danych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magazynu na dane w momencie spełnienia dodatkowych wymogów</w:t>
            </w:r>
          </w:p>
        </w:tc>
        <w:tc>
          <w:tcPr>
            <w:tcW w:w="1643" w:type="dxa"/>
            <w:tcBorders>
              <w:top w:val="single" w:sz="4" w:space="0" w:color="auto"/>
              <w:left w:val="single" w:sz="4" w:space="0" w:color="auto"/>
              <w:bottom w:val="single" w:sz="4" w:space="0" w:color="auto"/>
              <w:right w:val="single" w:sz="4" w:space="0" w:color="auto"/>
            </w:tcBorders>
          </w:tcPr>
          <w:p w14:paraId="7D6394AF" w14:textId="2D36740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A5C034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7FF4608" w14:textId="26F5F111"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W sytuacji, gdyby podstawowe urządzenie tworzenia kopii zapasowej było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niedostępne, system musi posiadać możliwość przywrócenia z archiwum za pomocą</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innej instancji systemu dostarczonej przez tego samego producenta. tzn. archiwum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musi zawierać wszystkie informacje konieczne do odzyskania</w:t>
            </w:r>
          </w:p>
        </w:tc>
        <w:tc>
          <w:tcPr>
            <w:tcW w:w="1643" w:type="dxa"/>
            <w:tcBorders>
              <w:top w:val="single" w:sz="4" w:space="0" w:color="auto"/>
              <w:left w:val="single" w:sz="4" w:space="0" w:color="auto"/>
              <w:bottom w:val="single" w:sz="4" w:space="0" w:color="auto"/>
              <w:right w:val="single" w:sz="4" w:space="0" w:color="auto"/>
            </w:tcBorders>
          </w:tcPr>
          <w:p w14:paraId="572E6816" w14:textId="1D0DDBB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07BDFA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2C39DCE" w14:textId="3B401A35"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umożliwiać uruchomienie konsoli w chmurze producenta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zlokalizowanej na terenie Polski, w celu umożliwienia dostępu do środowiska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zarządzania kopiami zapasowymi w przypadku czasowej niedostępności środowiska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lokalnego</w:t>
            </w:r>
          </w:p>
        </w:tc>
        <w:tc>
          <w:tcPr>
            <w:tcW w:w="1643" w:type="dxa"/>
            <w:tcBorders>
              <w:top w:val="single" w:sz="4" w:space="0" w:color="auto"/>
              <w:left w:val="single" w:sz="4" w:space="0" w:color="auto"/>
              <w:bottom w:val="single" w:sz="4" w:space="0" w:color="auto"/>
              <w:right w:val="single" w:sz="4" w:space="0" w:color="auto"/>
            </w:tcBorders>
          </w:tcPr>
          <w:p w14:paraId="4589BF47" w14:textId="37B253D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6BBB27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87EF86" w14:textId="79BA057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kopii zapasowej musi umożliwiać dostęp do konsoli administracyjnej z wielu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stacji roboczych</w:t>
            </w:r>
          </w:p>
        </w:tc>
        <w:tc>
          <w:tcPr>
            <w:tcW w:w="1643" w:type="dxa"/>
            <w:tcBorders>
              <w:top w:val="single" w:sz="4" w:space="0" w:color="auto"/>
              <w:left w:val="single" w:sz="4" w:space="0" w:color="auto"/>
              <w:bottom w:val="single" w:sz="4" w:space="0" w:color="auto"/>
              <w:right w:val="single" w:sz="4" w:space="0" w:color="auto"/>
            </w:tcBorders>
          </w:tcPr>
          <w:p w14:paraId="01FCB516" w14:textId="4F475BE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32D371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A676DF2" w14:textId="78A6005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kopii zapasowej musi wykorzystywać mechanizmy śledzenia zmienionych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plików przy zabezpieczaniu udziałów plikowych</w:t>
            </w:r>
          </w:p>
        </w:tc>
        <w:tc>
          <w:tcPr>
            <w:tcW w:w="1643" w:type="dxa"/>
            <w:tcBorders>
              <w:top w:val="single" w:sz="4" w:space="0" w:color="auto"/>
              <w:left w:val="single" w:sz="4" w:space="0" w:color="auto"/>
              <w:bottom w:val="single" w:sz="4" w:space="0" w:color="auto"/>
              <w:right w:val="single" w:sz="4" w:space="0" w:color="auto"/>
            </w:tcBorders>
          </w:tcPr>
          <w:p w14:paraId="1CF1CC09" w14:textId="7F9ED13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87FDF6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952C38" w14:textId="5CAAC78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powinien posiadać predefiniowane schemat tworzenia kopii zapasowych: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G-F-S, </w:t>
            </w:r>
            <w:proofErr w:type="spellStart"/>
            <w:r w:rsidRPr="005E0A53">
              <w:rPr>
                <w:rFonts w:ascii="Times New Roman" w:eastAsia="Times New Roman" w:hAnsi="Times New Roman" w:cs="Times New Roman"/>
                <w:bCs/>
                <w:kern w:val="0"/>
                <w:sz w:val="24"/>
                <w:szCs w:val="24"/>
                <w:lang w:eastAsia="pl-PL"/>
                <w14:ligatures w14:val="none"/>
              </w:rPr>
              <w:t>Forever</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incremental</w:t>
            </w:r>
            <w:proofErr w:type="spellEnd"/>
          </w:p>
        </w:tc>
        <w:tc>
          <w:tcPr>
            <w:tcW w:w="1643" w:type="dxa"/>
            <w:tcBorders>
              <w:top w:val="single" w:sz="4" w:space="0" w:color="auto"/>
              <w:left w:val="single" w:sz="4" w:space="0" w:color="auto"/>
              <w:bottom w:val="single" w:sz="4" w:space="0" w:color="auto"/>
              <w:right w:val="single" w:sz="4" w:space="0" w:color="auto"/>
            </w:tcBorders>
          </w:tcPr>
          <w:p w14:paraId="3BCE6830" w14:textId="0ACC17D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A71F5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0ABAB85" w14:textId="40D86F42"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obsługiwać kontrolę dostępu opartą na rolach (RBAC)</w:t>
            </w:r>
          </w:p>
        </w:tc>
        <w:tc>
          <w:tcPr>
            <w:tcW w:w="1643" w:type="dxa"/>
            <w:tcBorders>
              <w:top w:val="single" w:sz="4" w:space="0" w:color="auto"/>
              <w:left w:val="single" w:sz="4" w:space="0" w:color="auto"/>
              <w:bottom w:val="single" w:sz="4" w:space="0" w:color="auto"/>
              <w:right w:val="single" w:sz="4" w:space="0" w:color="auto"/>
            </w:tcBorders>
          </w:tcPr>
          <w:p w14:paraId="24DFD819" w14:textId="52BAB70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7E752F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DB0C975" w14:textId="20674DD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Możliwość składowania utworzonych kopii zapasowych na magazynach chmurowych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Amazon AWS, </w:t>
            </w:r>
            <w:proofErr w:type="spellStart"/>
            <w:r w:rsidRPr="005E0A53">
              <w:rPr>
                <w:rFonts w:ascii="Times New Roman" w:eastAsia="Times New Roman" w:hAnsi="Times New Roman" w:cs="Times New Roman"/>
                <w:bCs/>
                <w:kern w:val="0"/>
                <w:sz w:val="24"/>
                <w:szCs w:val="24"/>
                <w:lang w:eastAsia="pl-PL"/>
                <w14:ligatures w14:val="none"/>
              </w:rPr>
              <w:t>Azure</w:t>
            </w:r>
            <w:proofErr w:type="spellEnd"/>
            <w:r w:rsidRPr="005E0A53">
              <w:rPr>
                <w:rFonts w:ascii="Times New Roman" w:eastAsia="Times New Roman" w:hAnsi="Times New Roman" w:cs="Times New Roman"/>
                <w:bCs/>
                <w:kern w:val="0"/>
                <w:sz w:val="24"/>
                <w:szCs w:val="24"/>
                <w:lang w:eastAsia="pl-PL"/>
                <w14:ligatures w14:val="none"/>
              </w:rPr>
              <w:t xml:space="preserve">, Wasabi, Google </w:t>
            </w:r>
            <w:proofErr w:type="spellStart"/>
            <w:r w:rsidRPr="005E0A53">
              <w:rPr>
                <w:rFonts w:ascii="Times New Roman" w:eastAsia="Times New Roman" w:hAnsi="Times New Roman" w:cs="Times New Roman"/>
                <w:bCs/>
                <w:kern w:val="0"/>
                <w:sz w:val="24"/>
                <w:szCs w:val="24"/>
                <w:lang w:eastAsia="pl-PL"/>
                <w14:ligatures w14:val="none"/>
              </w:rPr>
              <w:t>Cloud</w:t>
            </w:r>
            <w:proofErr w:type="spellEnd"/>
            <w:r w:rsidRPr="005E0A53">
              <w:rPr>
                <w:rFonts w:ascii="Times New Roman" w:eastAsia="Times New Roman" w:hAnsi="Times New Roman" w:cs="Times New Roman"/>
                <w:bCs/>
                <w:kern w:val="0"/>
                <w:sz w:val="24"/>
                <w:szCs w:val="24"/>
                <w:lang w:eastAsia="pl-PL"/>
                <w14:ligatures w14:val="none"/>
              </w:rPr>
              <w:t xml:space="preserve"> Storage, </w:t>
            </w:r>
            <w:proofErr w:type="spellStart"/>
            <w:r w:rsidRPr="005E0A53">
              <w:rPr>
                <w:rFonts w:ascii="Times New Roman" w:eastAsia="Times New Roman" w:hAnsi="Times New Roman" w:cs="Times New Roman"/>
                <w:bCs/>
                <w:kern w:val="0"/>
                <w:sz w:val="24"/>
                <w:szCs w:val="24"/>
                <w:lang w:eastAsia="pl-PL"/>
                <w14:ligatures w14:val="none"/>
              </w:rPr>
              <w:t>Backblaze</w:t>
            </w:r>
            <w:proofErr w:type="spellEnd"/>
            <w:r w:rsidRPr="005E0A53">
              <w:rPr>
                <w:rFonts w:ascii="Times New Roman" w:eastAsia="Times New Roman" w:hAnsi="Times New Roman" w:cs="Times New Roman"/>
                <w:bCs/>
                <w:kern w:val="0"/>
                <w:sz w:val="24"/>
                <w:szCs w:val="24"/>
                <w:lang w:eastAsia="pl-PL"/>
                <w14:ligatures w14:val="none"/>
              </w:rPr>
              <w:t xml:space="preserve"> B2, magazyny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zgodne z S3</w:t>
            </w:r>
          </w:p>
        </w:tc>
        <w:tc>
          <w:tcPr>
            <w:tcW w:w="1643" w:type="dxa"/>
            <w:tcBorders>
              <w:top w:val="single" w:sz="4" w:space="0" w:color="auto"/>
              <w:left w:val="single" w:sz="4" w:space="0" w:color="auto"/>
              <w:bottom w:val="single" w:sz="4" w:space="0" w:color="auto"/>
              <w:right w:val="single" w:sz="4" w:space="0" w:color="auto"/>
            </w:tcBorders>
          </w:tcPr>
          <w:p w14:paraId="322D88D6" w14:textId="600C0B9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AD7EED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6663F94" w14:textId="28F21F59"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Możliwość składowania utworzonych kopii zapasowych na udziałach sieciowych po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protokole </w:t>
            </w:r>
            <w:proofErr w:type="spellStart"/>
            <w:r w:rsidRPr="005E0A53">
              <w:rPr>
                <w:rFonts w:ascii="Times New Roman" w:eastAsia="Times New Roman" w:hAnsi="Times New Roman" w:cs="Times New Roman"/>
                <w:bCs/>
                <w:kern w:val="0"/>
                <w:sz w:val="24"/>
                <w:szCs w:val="24"/>
                <w:lang w:eastAsia="pl-PL"/>
                <w14:ligatures w14:val="none"/>
              </w:rPr>
              <w:t>smb</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nfs</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iscsi</w:t>
            </w:r>
            <w:proofErr w:type="spellEnd"/>
            <w:r w:rsidRPr="005E0A53">
              <w:rPr>
                <w:rFonts w:ascii="Times New Roman" w:eastAsia="Times New Roman" w:hAnsi="Times New Roman" w:cs="Times New Roman"/>
                <w:bCs/>
                <w:kern w:val="0"/>
                <w:sz w:val="24"/>
                <w:szCs w:val="24"/>
                <w:lang w:eastAsia="pl-PL"/>
                <w14:ligatures w14:val="none"/>
              </w:rPr>
              <w:t>, katalog lokalny</w:t>
            </w:r>
          </w:p>
        </w:tc>
        <w:tc>
          <w:tcPr>
            <w:tcW w:w="1643" w:type="dxa"/>
            <w:tcBorders>
              <w:top w:val="single" w:sz="4" w:space="0" w:color="auto"/>
              <w:left w:val="single" w:sz="4" w:space="0" w:color="auto"/>
              <w:bottom w:val="single" w:sz="4" w:space="0" w:color="auto"/>
              <w:right w:val="single" w:sz="4" w:space="0" w:color="auto"/>
            </w:tcBorders>
          </w:tcPr>
          <w:p w14:paraId="0BA1D794" w14:textId="4925725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B3A2D9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101E5BC" w14:textId="684851B9"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Zarządzanie i odzyskiwanie danych z kopii musi odbywać się z tego samego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interfejsu użytkownika (konsoli), niezależnie od tego, gdzie znajduje się kopia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zapasowa (w chmurze AWS, </w:t>
            </w:r>
            <w:proofErr w:type="spellStart"/>
            <w:r w:rsidRPr="005E0A53">
              <w:rPr>
                <w:rFonts w:ascii="Times New Roman" w:eastAsia="Times New Roman" w:hAnsi="Times New Roman" w:cs="Times New Roman"/>
                <w:bCs/>
                <w:kern w:val="0"/>
                <w:sz w:val="24"/>
                <w:szCs w:val="24"/>
                <w:lang w:eastAsia="pl-PL"/>
                <w14:ligatures w14:val="none"/>
              </w:rPr>
              <w:t>Azure</w:t>
            </w:r>
            <w:proofErr w:type="spellEnd"/>
            <w:r w:rsidRPr="005E0A53">
              <w:rPr>
                <w:rFonts w:ascii="Times New Roman" w:eastAsia="Times New Roman" w:hAnsi="Times New Roman" w:cs="Times New Roman"/>
                <w:bCs/>
                <w:kern w:val="0"/>
                <w:sz w:val="24"/>
                <w:szCs w:val="24"/>
                <w:lang w:eastAsia="pl-PL"/>
                <w14:ligatures w14:val="none"/>
              </w:rPr>
              <w:t>, GCP, w Data Center czy w usłudze typu SaaS</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0D735DE" w14:textId="3CA0C00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7DDEFE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4D27CD" w14:textId="0E5D288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Czas przechowywania kopii zapasowej (</w:t>
            </w:r>
            <w:proofErr w:type="spellStart"/>
            <w:r w:rsidRPr="005E0A53">
              <w:rPr>
                <w:rFonts w:ascii="Times New Roman" w:eastAsia="Times New Roman" w:hAnsi="Times New Roman" w:cs="Times New Roman"/>
                <w:bCs/>
                <w:kern w:val="0"/>
                <w:sz w:val="24"/>
                <w:szCs w:val="24"/>
                <w:lang w:eastAsia="pl-PL"/>
                <w14:ligatures w14:val="none"/>
              </w:rPr>
              <w:t>retention</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time</w:t>
            </w:r>
            <w:proofErr w:type="spellEnd"/>
            <w:r w:rsidRPr="005E0A53">
              <w:rPr>
                <w:rFonts w:ascii="Times New Roman" w:eastAsia="Times New Roman" w:hAnsi="Times New Roman" w:cs="Times New Roman"/>
                <w:bCs/>
                <w:kern w:val="0"/>
                <w:sz w:val="24"/>
                <w:szCs w:val="24"/>
                <w:lang w:eastAsia="pl-PL"/>
                <w14:ligatures w14:val="none"/>
              </w:rPr>
              <w:t>) systemu backupu nie może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być zmieniony np. poprzez manipulowanie wskazaniami zegara serwera NTP w celu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szybszego ich wyeksponowania - tzn. czasy przechowywania kopii zapasowych 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będą zależne od wskazań zegara czasu serwera NTP, ale będą wykorzystywać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technologię, która mierzy upływ czasu</w:t>
            </w:r>
          </w:p>
        </w:tc>
        <w:tc>
          <w:tcPr>
            <w:tcW w:w="1643" w:type="dxa"/>
            <w:tcBorders>
              <w:top w:val="single" w:sz="4" w:space="0" w:color="auto"/>
              <w:left w:val="single" w:sz="4" w:space="0" w:color="auto"/>
              <w:bottom w:val="single" w:sz="4" w:space="0" w:color="auto"/>
              <w:right w:val="single" w:sz="4" w:space="0" w:color="auto"/>
            </w:tcBorders>
          </w:tcPr>
          <w:p w14:paraId="6BFCAF4C" w14:textId="7DF2FA5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24707D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0356DF" w14:textId="7A05AC1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Możliwość generowania raportów dobowych w oparciu o harmonogram</w:t>
            </w:r>
          </w:p>
        </w:tc>
        <w:tc>
          <w:tcPr>
            <w:tcW w:w="1643" w:type="dxa"/>
            <w:tcBorders>
              <w:top w:val="single" w:sz="4" w:space="0" w:color="auto"/>
              <w:left w:val="single" w:sz="4" w:space="0" w:color="auto"/>
              <w:bottom w:val="single" w:sz="4" w:space="0" w:color="auto"/>
              <w:right w:val="single" w:sz="4" w:space="0" w:color="auto"/>
            </w:tcBorders>
          </w:tcPr>
          <w:p w14:paraId="05289E21" w14:textId="6D7AF83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2782D1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53FD2F" w14:textId="41774477"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Produkt musi posiadać możliwość zapisu kopii zapasowych do magazynu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chmurowego dostarczanego bezpośrednio przez producenta oprogramowania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t>
            </w:r>
            <w:proofErr w:type="spellStart"/>
            <w:r w:rsidRPr="005E0A53">
              <w:rPr>
                <w:rFonts w:ascii="Times New Roman" w:eastAsia="Times New Roman" w:hAnsi="Times New Roman" w:cs="Times New Roman"/>
                <w:bCs/>
                <w:kern w:val="0"/>
                <w:sz w:val="24"/>
                <w:szCs w:val="24"/>
                <w:lang w:eastAsia="pl-PL"/>
                <w14:ligatures w14:val="none"/>
              </w:rPr>
              <w:t>datacenter</w:t>
            </w:r>
            <w:proofErr w:type="spellEnd"/>
            <w:r w:rsidRPr="005E0A53">
              <w:rPr>
                <w:rFonts w:ascii="Times New Roman" w:eastAsia="Times New Roman" w:hAnsi="Times New Roman" w:cs="Times New Roman"/>
                <w:bCs/>
                <w:kern w:val="0"/>
                <w:sz w:val="24"/>
                <w:szCs w:val="24"/>
                <w:lang w:eastAsia="pl-PL"/>
                <w14:ligatures w14:val="none"/>
              </w:rPr>
              <w:t xml:space="preserve"> musi być zlokalizowane na terenie Polski</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3424CA78" w14:textId="2190D50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F2D3D0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3CC9469" w14:textId="1D44B464"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Produkt musi posiadać możliwość zdefiniowania maksymalnej liczby równocześnie</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backupowanych</w:t>
            </w:r>
            <w:proofErr w:type="spellEnd"/>
            <w:r w:rsidRPr="005E0A53">
              <w:rPr>
                <w:rFonts w:ascii="Times New Roman" w:eastAsia="Times New Roman" w:hAnsi="Times New Roman" w:cs="Times New Roman"/>
                <w:bCs/>
                <w:kern w:val="0"/>
                <w:sz w:val="24"/>
                <w:szCs w:val="24"/>
                <w:lang w:eastAsia="pl-PL"/>
                <w14:ligatures w14:val="none"/>
              </w:rPr>
              <w:t xml:space="preserve"> urządzeń w ramach jednego planu backupowego, niezależnie od</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typu urządzenia (np. stacja robocza, serwer, maszyna wirtualna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A663C89" w14:textId="4C4879C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1C56D3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EEB6B6" w14:textId="079C71B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Możliwość wyświetlenia szczegółowych informacji o chronionym urządzeniu takich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jak: CPU, RAM, System operacyjny, Adres IP</w:t>
            </w:r>
          </w:p>
        </w:tc>
        <w:tc>
          <w:tcPr>
            <w:tcW w:w="1643" w:type="dxa"/>
            <w:tcBorders>
              <w:top w:val="single" w:sz="4" w:space="0" w:color="auto"/>
              <w:left w:val="single" w:sz="4" w:space="0" w:color="auto"/>
              <w:bottom w:val="single" w:sz="4" w:space="0" w:color="auto"/>
              <w:right w:val="single" w:sz="4" w:space="0" w:color="auto"/>
            </w:tcBorders>
          </w:tcPr>
          <w:p w14:paraId="19E42E00" w14:textId="1374AF2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EB0D08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FD1FBC" w14:textId="094FB8E5"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Produkt musi posiadać możliwość zdefiniowania poziomu obciążenia magazynu, po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osiągnięciu którego zostanie wysłane powiadomienia e-mail. (poziom definiowany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indywidualnie dla każdego magazynu</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0DB75E7E" w14:textId="7E6FEED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F8962F7" w14:textId="77777777" w:rsidTr="003C717D">
        <w:tc>
          <w:tcPr>
            <w:tcW w:w="9062" w:type="dxa"/>
            <w:gridSpan w:val="3"/>
            <w:tcBorders>
              <w:top w:val="single" w:sz="4" w:space="0" w:color="auto"/>
              <w:left w:val="single" w:sz="4" w:space="0" w:color="auto"/>
              <w:bottom w:val="single" w:sz="4" w:space="0" w:color="auto"/>
              <w:right w:val="single" w:sz="4" w:space="0" w:color="auto"/>
            </w:tcBorders>
          </w:tcPr>
          <w:p w14:paraId="34F253E6" w14:textId="1B5229A5" w:rsidR="000D1721" w:rsidRPr="00B76467" w:rsidRDefault="000D1721" w:rsidP="000D1721">
            <w:pPr>
              <w:spacing w:after="60"/>
              <w:jc w:val="center"/>
              <w:rPr>
                <w:rFonts w:ascii="Times New Roman" w:eastAsia="Times New Roman" w:hAnsi="Times New Roman" w:cs="Times New Roman"/>
                <w:b/>
                <w:kern w:val="0"/>
                <w:sz w:val="24"/>
                <w:szCs w:val="24"/>
                <w:lang w:eastAsia="pl-PL"/>
                <w14:ligatures w14:val="none"/>
              </w:rPr>
            </w:pPr>
            <w:r w:rsidRPr="00B76467">
              <w:rPr>
                <w:rFonts w:ascii="Times New Roman" w:eastAsia="Times New Roman" w:hAnsi="Times New Roman" w:cs="Times New Roman"/>
                <w:b/>
                <w:kern w:val="0"/>
                <w:sz w:val="24"/>
                <w:szCs w:val="24"/>
                <w:lang w:eastAsia="pl-PL"/>
                <w14:ligatures w14:val="none"/>
              </w:rPr>
              <w:t>Środowiska fizyczne i bazy danych</w:t>
            </w:r>
          </w:p>
        </w:tc>
      </w:tr>
      <w:tr w:rsidR="000D1721" w:rsidRPr="00C95382" w14:paraId="0B71D74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1E8E396" w14:textId="0352239D"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powinno umożliwiać tworzenie grup urządzeń w celu automatyzacji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procesów podczas pracy z urządzeniami</w:t>
            </w:r>
          </w:p>
        </w:tc>
        <w:tc>
          <w:tcPr>
            <w:tcW w:w="1643" w:type="dxa"/>
            <w:tcBorders>
              <w:top w:val="single" w:sz="4" w:space="0" w:color="auto"/>
              <w:left w:val="single" w:sz="4" w:space="0" w:color="auto"/>
              <w:bottom w:val="single" w:sz="4" w:space="0" w:color="auto"/>
              <w:right w:val="single" w:sz="4" w:space="0" w:color="auto"/>
            </w:tcBorders>
          </w:tcPr>
          <w:p w14:paraId="2E6FA0A0" w14:textId="272A842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5B4DEA7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FCB2ADD" w14:textId="5727B2D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Produkt musi posiadać możliwość tworzenia zadań dla grupy urządzeń oraz dla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wybranych urządzeń</w:t>
            </w:r>
          </w:p>
        </w:tc>
        <w:tc>
          <w:tcPr>
            <w:tcW w:w="1643" w:type="dxa"/>
            <w:tcBorders>
              <w:top w:val="single" w:sz="4" w:space="0" w:color="auto"/>
              <w:left w:val="single" w:sz="4" w:space="0" w:color="auto"/>
              <w:bottom w:val="single" w:sz="4" w:space="0" w:color="auto"/>
              <w:right w:val="single" w:sz="4" w:space="0" w:color="auto"/>
            </w:tcBorders>
          </w:tcPr>
          <w:p w14:paraId="10384F7B" w14:textId="251B872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C72464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DD5E27B" w14:textId="483AE56F"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pozwalać na automatyczne wyłączenie stacji roboczej po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wykonaniu kopii zapasowej</w:t>
            </w:r>
          </w:p>
        </w:tc>
        <w:tc>
          <w:tcPr>
            <w:tcW w:w="1643" w:type="dxa"/>
            <w:tcBorders>
              <w:top w:val="single" w:sz="4" w:space="0" w:color="auto"/>
              <w:left w:val="single" w:sz="4" w:space="0" w:color="auto"/>
              <w:bottom w:val="single" w:sz="4" w:space="0" w:color="auto"/>
              <w:right w:val="single" w:sz="4" w:space="0" w:color="auto"/>
            </w:tcBorders>
          </w:tcPr>
          <w:p w14:paraId="715E5F13" w14:textId="2C1DDB7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9F7DFC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DF3C57D" w14:textId="4CD29BBE"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backupowe musi pozwalać na zabezpieczanie zaszyfrowanych partycji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min. </w:t>
            </w:r>
            <w:r w:rsidRPr="007E79D2">
              <w:rPr>
                <w:rFonts w:ascii="Times New Roman" w:eastAsia="Times New Roman" w:hAnsi="Times New Roman" w:cs="Times New Roman"/>
                <w:bCs/>
                <w:kern w:val="0"/>
                <w:sz w:val="24"/>
                <w:szCs w:val="24"/>
                <w:lang w:eastAsia="pl-PL"/>
                <w14:ligatures w14:val="none"/>
              </w:rPr>
              <w:t xml:space="preserve">BitLocker, </w:t>
            </w:r>
            <w:proofErr w:type="spellStart"/>
            <w:r w:rsidRPr="007E79D2">
              <w:rPr>
                <w:rFonts w:ascii="Times New Roman" w:eastAsia="Times New Roman" w:hAnsi="Times New Roman" w:cs="Times New Roman"/>
                <w:bCs/>
                <w:kern w:val="0"/>
                <w:sz w:val="24"/>
                <w:szCs w:val="24"/>
                <w:lang w:eastAsia="pl-PL"/>
                <w14:ligatures w14:val="none"/>
              </w:rPr>
              <w:t>Veracrypt</w:t>
            </w:r>
            <w:proofErr w:type="spellEnd"/>
            <w:r w:rsidRPr="007E79D2">
              <w:rPr>
                <w:rFonts w:ascii="Times New Roman" w:eastAsia="Times New Roman" w:hAnsi="Times New Roman" w:cs="Times New Roman"/>
                <w:bCs/>
                <w:kern w:val="0"/>
                <w:sz w:val="24"/>
                <w:szCs w:val="24"/>
                <w:lang w:eastAsia="pl-PL"/>
                <w14:ligatures w14:val="none"/>
              </w:rPr>
              <w:t xml:space="preserve">, </w:t>
            </w:r>
            <w:proofErr w:type="spellStart"/>
            <w:r w:rsidRPr="007E79D2">
              <w:rPr>
                <w:rFonts w:ascii="Times New Roman" w:eastAsia="Times New Roman" w:hAnsi="Times New Roman" w:cs="Times New Roman"/>
                <w:bCs/>
                <w:kern w:val="0"/>
                <w:sz w:val="24"/>
                <w:szCs w:val="24"/>
                <w:lang w:eastAsia="pl-PL"/>
                <w14:ligatures w14:val="none"/>
              </w:rPr>
              <w:t>TrueCrypt</w:t>
            </w:r>
            <w:proofErr w:type="spellEnd"/>
            <w:r w:rsidRPr="007E79D2">
              <w:rPr>
                <w:rFonts w:ascii="Times New Roman" w:eastAsia="Times New Roman" w:hAnsi="Times New Roman" w:cs="Times New Roman"/>
                <w:bCs/>
                <w:kern w:val="0"/>
                <w:sz w:val="24"/>
                <w:szCs w:val="24"/>
                <w:lang w:eastAsia="pl-PL"/>
                <w14:ligatures w14:val="none"/>
              </w:rPr>
              <w:t xml:space="preserve">, </w:t>
            </w:r>
            <w:proofErr w:type="spellStart"/>
            <w:r w:rsidRPr="007E79D2">
              <w:rPr>
                <w:rFonts w:ascii="Times New Roman" w:eastAsia="Times New Roman" w:hAnsi="Times New Roman" w:cs="Times New Roman"/>
                <w:bCs/>
                <w:kern w:val="0"/>
                <w:sz w:val="24"/>
                <w:szCs w:val="24"/>
                <w:lang w:eastAsia="pl-PL"/>
                <w14:ligatures w14:val="none"/>
              </w:rPr>
              <w:t>Eset</w:t>
            </w:r>
            <w:proofErr w:type="spellEnd"/>
            <w:r w:rsidRPr="007E79D2">
              <w:rPr>
                <w:rFonts w:ascii="Times New Roman" w:eastAsia="Times New Roman" w:hAnsi="Times New Roman" w:cs="Times New Roman"/>
                <w:bCs/>
                <w:kern w:val="0"/>
                <w:sz w:val="24"/>
                <w:szCs w:val="24"/>
                <w:lang w:eastAsia="pl-PL"/>
                <w14:ligatures w14:val="none"/>
              </w:rPr>
              <w:t xml:space="preserve"> </w:t>
            </w:r>
            <w:proofErr w:type="spellStart"/>
            <w:r w:rsidRPr="007E79D2">
              <w:rPr>
                <w:rFonts w:ascii="Times New Roman" w:eastAsia="Times New Roman" w:hAnsi="Times New Roman" w:cs="Times New Roman"/>
                <w:bCs/>
                <w:kern w:val="0"/>
                <w:sz w:val="24"/>
                <w:szCs w:val="24"/>
                <w:lang w:eastAsia="pl-PL"/>
                <w14:ligatures w14:val="none"/>
              </w:rPr>
              <w:t>Endpoint</w:t>
            </w:r>
            <w:proofErr w:type="spellEnd"/>
            <w:r w:rsidRPr="007E79D2">
              <w:rPr>
                <w:rFonts w:ascii="Times New Roman" w:eastAsia="Times New Roman" w:hAnsi="Times New Roman" w:cs="Times New Roman"/>
                <w:bCs/>
                <w:kern w:val="0"/>
                <w:sz w:val="24"/>
                <w:szCs w:val="24"/>
                <w:lang w:eastAsia="pl-PL"/>
                <w14:ligatures w14:val="none"/>
              </w:rPr>
              <w:t xml:space="preserve"> </w:t>
            </w:r>
            <w:proofErr w:type="spellStart"/>
            <w:r w:rsidRPr="007E79D2">
              <w:rPr>
                <w:rFonts w:ascii="Times New Roman" w:eastAsia="Times New Roman" w:hAnsi="Times New Roman" w:cs="Times New Roman"/>
                <w:bCs/>
                <w:kern w:val="0"/>
                <w:sz w:val="24"/>
                <w:szCs w:val="24"/>
                <w:lang w:eastAsia="pl-PL"/>
                <w14:ligatures w14:val="none"/>
              </w:rPr>
              <w:t>Encryption</w:t>
            </w:r>
            <w:proofErr w:type="spellEnd"/>
          </w:p>
        </w:tc>
        <w:tc>
          <w:tcPr>
            <w:tcW w:w="1643" w:type="dxa"/>
            <w:tcBorders>
              <w:top w:val="single" w:sz="4" w:space="0" w:color="auto"/>
              <w:left w:val="single" w:sz="4" w:space="0" w:color="auto"/>
              <w:bottom w:val="single" w:sz="4" w:space="0" w:color="auto"/>
              <w:right w:val="single" w:sz="4" w:space="0" w:color="auto"/>
            </w:tcBorders>
          </w:tcPr>
          <w:p w14:paraId="2BEC0E93" w14:textId="1078F8F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75C1A1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BBF1B86" w14:textId="2D8C36CC"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jest niezależny od wersji Microsoft SQL i musi umożliwiać przywracanie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 SQL dla tej samej lub nowszej wersji</w:t>
            </w:r>
          </w:p>
        </w:tc>
        <w:tc>
          <w:tcPr>
            <w:tcW w:w="1643" w:type="dxa"/>
            <w:tcBorders>
              <w:top w:val="single" w:sz="4" w:space="0" w:color="auto"/>
              <w:left w:val="single" w:sz="4" w:space="0" w:color="auto"/>
              <w:bottom w:val="single" w:sz="4" w:space="0" w:color="auto"/>
              <w:right w:val="single" w:sz="4" w:space="0" w:color="auto"/>
            </w:tcBorders>
          </w:tcPr>
          <w:p w14:paraId="3D8F8E8A" w14:textId="0BF4C17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63897B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FEC5E9" w14:textId="0753395F"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obsługiwać również narzędzia RMAN firmy Oracle do tworzenia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zapasowych i odzyskiwania. Dodatkowo system musi obsługiwać funkcję</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przyrostowego scalania danych</w:t>
            </w:r>
          </w:p>
        </w:tc>
        <w:tc>
          <w:tcPr>
            <w:tcW w:w="1643" w:type="dxa"/>
            <w:tcBorders>
              <w:top w:val="single" w:sz="4" w:space="0" w:color="auto"/>
              <w:left w:val="single" w:sz="4" w:space="0" w:color="auto"/>
              <w:bottom w:val="single" w:sz="4" w:space="0" w:color="auto"/>
              <w:right w:val="single" w:sz="4" w:space="0" w:color="auto"/>
            </w:tcBorders>
          </w:tcPr>
          <w:p w14:paraId="31FB715C" w14:textId="47AE33D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26B3D7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EB31D1" w14:textId="0722F92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kopii zapasowej musi wspierać odtwarzanie pojedynczych plików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systemów Windows oraz Linux</w:t>
            </w:r>
          </w:p>
        </w:tc>
        <w:tc>
          <w:tcPr>
            <w:tcW w:w="1643" w:type="dxa"/>
            <w:tcBorders>
              <w:top w:val="single" w:sz="4" w:space="0" w:color="auto"/>
              <w:left w:val="single" w:sz="4" w:space="0" w:color="auto"/>
              <w:bottom w:val="single" w:sz="4" w:space="0" w:color="auto"/>
              <w:right w:val="single" w:sz="4" w:space="0" w:color="auto"/>
            </w:tcBorders>
          </w:tcPr>
          <w:p w14:paraId="5FE2FF5B" w14:textId="0106A70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8D77C8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772CF12" w14:textId="17834CD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Odtwarzanie </w:t>
            </w:r>
            <w:proofErr w:type="spellStart"/>
            <w:r w:rsidRPr="005E0A53">
              <w:rPr>
                <w:rFonts w:ascii="Times New Roman" w:eastAsia="Times New Roman" w:hAnsi="Times New Roman" w:cs="Times New Roman"/>
                <w:bCs/>
                <w:kern w:val="0"/>
                <w:sz w:val="24"/>
                <w:szCs w:val="24"/>
                <w:lang w:eastAsia="pl-PL"/>
                <w14:ligatures w14:val="none"/>
              </w:rPr>
              <w:t>Bare</w:t>
            </w:r>
            <w:proofErr w:type="spellEnd"/>
            <w:r w:rsidRPr="005E0A53">
              <w:rPr>
                <w:rFonts w:ascii="Times New Roman" w:eastAsia="Times New Roman" w:hAnsi="Times New Roman" w:cs="Times New Roman"/>
                <w:bCs/>
                <w:kern w:val="0"/>
                <w:sz w:val="24"/>
                <w:szCs w:val="24"/>
                <w:lang w:eastAsia="pl-PL"/>
                <w14:ligatures w14:val="none"/>
              </w:rPr>
              <w:t xml:space="preserve"> Metal </w:t>
            </w:r>
            <w:proofErr w:type="spellStart"/>
            <w:r w:rsidRPr="005E0A53">
              <w:rPr>
                <w:rFonts w:ascii="Times New Roman" w:eastAsia="Times New Roman" w:hAnsi="Times New Roman" w:cs="Times New Roman"/>
                <w:bCs/>
                <w:kern w:val="0"/>
                <w:sz w:val="24"/>
                <w:szCs w:val="24"/>
                <w:lang w:eastAsia="pl-PL"/>
                <w14:ligatures w14:val="none"/>
              </w:rPr>
              <w:t>Restore</w:t>
            </w:r>
            <w:proofErr w:type="spellEnd"/>
            <w:r w:rsidRPr="005E0A53">
              <w:rPr>
                <w:rFonts w:ascii="Times New Roman" w:eastAsia="Times New Roman" w:hAnsi="Times New Roman" w:cs="Times New Roman"/>
                <w:bCs/>
                <w:kern w:val="0"/>
                <w:sz w:val="24"/>
                <w:szCs w:val="24"/>
                <w:lang w:eastAsia="pl-PL"/>
                <w14:ligatures w14:val="none"/>
              </w:rPr>
              <w:t xml:space="preserve"> w Systemie może odbywać się na takim samym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sprzęcie, jak ten który był </w:t>
            </w:r>
            <w:proofErr w:type="spellStart"/>
            <w:r w:rsidRPr="005E0A53">
              <w:rPr>
                <w:rFonts w:ascii="Times New Roman" w:eastAsia="Times New Roman" w:hAnsi="Times New Roman" w:cs="Times New Roman"/>
                <w:bCs/>
                <w:kern w:val="0"/>
                <w:sz w:val="24"/>
                <w:szCs w:val="24"/>
                <w:lang w:eastAsia="pl-PL"/>
                <w14:ligatures w14:val="none"/>
              </w:rPr>
              <w:t>backupowany</w:t>
            </w:r>
            <w:proofErr w:type="spellEnd"/>
            <w:r w:rsidRPr="005E0A53">
              <w:rPr>
                <w:rFonts w:ascii="Times New Roman" w:eastAsia="Times New Roman" w:hAnsi="Times New Roman" w:cs="Times New Roman"/>
                <w:bCs/>
                <w:kern w:val="0"/>
                <w:sz w:val="24"/>
                <w:szCs w:val="24"/>
                <w:lang w:eastAsia="pl-PL"/>
                <w14:ligatures w14:val="none"/>
              </w:rPr>
              <w:t>, jak również na zupełnie innym komputerze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lub serwerze z automatycznym dopasowaniem sterowników oraz z możliwością</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dodania sterowników przez użytkownika</w:t>
            </w:r>
          </w:p>
        </w:tc>
        <w:tc>
          <w:tcPr>
            <w:tcW w:w="1643" w:type="dxa"/>
            <w:tcBorders>
              <w:top w:val="single" w:sz="4" w:space="0" w:color="auto"/>
              <w:left w:val="single" w:sz="4" w:space="0" w:color="auto"/>
              <w:bottom w:val="single" w:sz="4" w:space="0" w:color="auto"/>
              <w:right w:val="single" w:sz="4" w:space="0" w:color="auto"/>
            </w:tcBorders>
          </w:tcPr>
          <w:p w14:paraId="4A7EAD9F" w14:textId="77418F2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D2C9FE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26887C6" w14:textId="149BACD1"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Rozwiązanie powinno umożliwiać uruchamianie procesu </w:t>
            </w:r>
            <w:proofErr w:type="spellStart"/>
            <w:r w:rsidRPr="005E0A53">
              <w:rPr>
                <w:rFonts w:ascii="Times New Roman" w:eastAsia="Times New Roman" w:hAnsi="Times New Roman" w:cs="Times New Roman"/>
                <w:bCs/>
                <w:kern w:val="0"/>
                <w:sz w:val="24"/>
                <w:szCs w:val="24"/>
                <w:lang w:eastAsia="pl-PL"/>
                <w14:ligatures w14:val="none"/>
              </w:rPr>
              <w:t>Bare</w:t>
            </w:r>
            <w:proofErr w:type="spellEnd"/>
            <w:r w:rsidRPr="005E0A53">
              <w:rPr>
                <w:rFonts w:ascii="Times New Roman" w:eastAsia="Times New Roman" w:hAnsi="Times New Roman" w:cs="Times New Roman"/>
                <w:bCs/>
                <w:kern w:val="0"/>
                <w:sz w:val="24"/>
                <w:szCs w:val="24"/>
                <w:lang w:eastAsia="pl-PL"/>
                <w14:ligatures w14:val="none"/>
              </w:rPr>
              <w:t xml:space="preserve"> Metal </w:t>
            </w:r>
            <w:proofErr w:type="spellStart"/>
            <w:r w:rsidRPr="005E0A53">
              <w:rPr>
                <w:rFonts w:ascii="Times New Roman" w:eastAsia="Times New Roman" w:hAnsi="Times New Roman" w:cs="Times New Roman"/>
                <w:bCs/>
                <w:kern w:val="0"/>
                <w:sz w:val="24"/>
                <w:szCs w:val="24"/>
                <w:lang w:eastAsia="pl-PL"/>
                <w14:ligatures w14:val="none"/>
              </w:rPr>
              <w:t>Restore</w:t>
            </w:r>
            <w:proofErr w:type="spellEnd"/>
            <w:r w:rsidRPr="005E0A53">
              <w:rPr>
                <w:rFonts w:ascii="Times New Roman" w:eastAsia="Times New Roman" w:hAnsi="Times New Roman" w:cs="Times New Roman"/>
                <w:bCs/>
                <w:kern w:val="0"/>
                <w:sz w:val="24"/>
                <w:szCs w:val="24"/>
                <w:lang w:eastAsia="pl-PL"/>
                <w14:ligatures w14:val="none"/>
              </w:rPr>
              <w:t xml:space="preserve">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dowolnego </w:t>
            </w:r>
            <w:proofErr w:type="spellStart"/>
            <w:r w:rsidRPr="005E0A53">
              <w:rPr>
                <w:rFonts w:ascii="Times New Roman" w:eastAsia="Times New Roman" w:hAnsi="Times New Roman" w:cs="Times New Roman"/>
                <w:bCs/>
                <w:kern w:val="0"/>
                <w:sz w:val="24"/>
                <w:szCs w:val="24"/>
                <w:lang w:eastAsia="pl-PL"/>
                <w14:ligatures w14:val="none"/>
              </w:rPr>
              <w:t>bootowalnego</w:t>
            </w:r>
            <w:proofErr w:type="spellEnd"/>
            <w:r w:rsidRPr="005E0A53">
              <w:rPr>
                <w:rFonts w:ascii="Times New Roman" w:eastAsia="Times New Roman" w:hAnsi="Times New Roman" w:cs="Times New Roman"/>
                <w:bCs/>
                <w:kern w:val="0"/>
                <w:sz w:val="24"/>
                <w:szCs w:val="24"/>
                <w:lang w:eastAsia="pl-PL"/>
                <w14:ligatures w14:val="none"/>
              </w:rPr>
              <w:t xml:space="preserve"> nośnika danych</w:t>
            </w:r>
          </w:p>
        </w:tc>
        <w:tc>
          <w:tcPr>
            <w:tcW w:w="1643" w:type="dxa"/>
            <w:tcBorders>
              <w:top w:val="single" w:sz="4" w:space="0" w:color="auto"/>
              <w:left w:val="single" w:sz="4" w:space="0" w:color="auto"/>
              <w:bottom w:val="single" w:sz="4" w:space="0" w:color="auto"/>
              <w:right w:val="single" w:sz="4" w:space="0" w:color="auto"/>
            </w:tcBorders>
          </w:tcPr>
          <w:p w14:paraId="7F2D6FF2" w14:textId="291EABE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C9B84E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3FDC4F" w14:textId="4A2684E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Rozwiązanie powinno wspierać odtwarzanie danych w scenariuszach P2P, P2V, V2P,</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V2V</w:t>
            </w:r>
          </w:p>
        </w:tc>
        <w:tc>
          <w:tcPr>
            <w:tcW w:w="1643" w:type="dxa"/>
            <w:tcBorders>
              <w:top w:val="single" w:sz="4" w:space="0" w:color="auto"/>
              <w:left w:val="single" w:sz="4" w:space="0" w:color="auto"/>
              <w:bottom w:val="single" w:sz="4" w:space="0" w:color="auto"/>
              <w:right w:val="single" w:sz="4" w:space="0" w:color="auto"/>
            </w:tcBorders>
          </w:tcPr>
          <w:p w14:paraId="1AF38E01" w14:textId="18B6B52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C4D7FC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C1F249D" w14:textId="0B5DE42C"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Rozwiązanie umożliwia odtwarzanie kopii obrazu dysku w wybranym formacie (RAW,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VHD, VHDX, VMDK</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31CC7912" w14:textId="344FB3D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E2D9FE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6DC74D" w14:textId="46276FE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umożliwiać odtwarzanie zasobów plikowych bez praw dostępu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(tzw. ACL) oraz z prawami dostępu. Funkcjonalność ta musi być możliwa do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skonfigurowania przez administratora na etapie konfiguracji procesu przywracania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w:t>
            </w:r>
          </w:p>
        </w:tc>
        <w:tc>
          <w:tcPr>
            <w:tcW w:w="1643" w:type="dxa"/>
            <w:tcBorders>
              <w:top w:val="single" w:sz="4" w:space="0" w:color="auto"/>
              <w:left w:val="single" w:sz="4" w:space="0" w:color="auto"/>
              <w:bottom w:val="single" w:sz="4" w:space="0" w:color="auto"/>
              <w:right w:val="single" w:sz="4" w:space="0" w:color="auto"/>
            </w:tcBorders>
          </w:tcPr>
          <w:p w14:paraId="46838261" w14:textId="70B40F4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94A76A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A0378F" w14:textId="282A13EC"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umożliwiać przywracanie plików pomiędzy różnymi systemami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operacyjnymi i systemami plików (np. odtwarzanie danych plikowych Linux na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systemie Windows) Rozwiązanie musi umożliwiać przywracanie plików pomiędzy różnymi systemami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operacyjnymi i systemami plików (np. odtwarzanie danych plikowych Linux na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systemie Windows)</w:t>
            </w:r>
          </w:p>
        </w:tc>
        <w:tc>
          <w:tcPr>
            <w:tcW w:w="1643" w:type="dxa"/>
            <w:tcBorders>
              <w:top w:val="single" w:sz="4" w:space="0" w:color="auto"/>
              <w:left w:val="single" w:sz="4" w:space="0" w:color="auto"/>
              <w:bottom w:val="single" w:sz="4" w:space="0" w:color="auto"/>
              <w:right w:val="single" w:sz="4" w:space="0" w:color="auto"/>
            </w:tcBorders>
          </w:tcPr>
          <w:p w14:paraId="488033A7" w14:textId="46BC245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C7B50FC" w14:textId="77777777" w:rsidTr="00807409">
        <w:tc>
          <w:tcPr>
            <w:tcW w:w="9062" w:type="dxa"/>
            <w:gridSpan w:val="3"/>
            <w:tcBorders>
              <w:top w:val="single" w:sz="4" w:space="0" w:color="auto"/>
              <w:left w:val="single" w:sz="4" w:space="0" w:color="auto"/>
              <w:bottom w:val="single" w:sz="4" w:space="0" w:color="auto"/>
              <w:right w:val="single" w:sz="4" w:space="0" w:color="auto"/>
            </w:tcBorders>
          </w:tcPr>
          <w:p w14:paraId="4AD8704E" w14:textId="77777777" w:rsidR="000D1721" w:rsidRPr="00B76467" w:rsidRDefault="000D1721" w:rsidP="000D1721">
            <w:pPr>
              <w:spacing w:after="60"/>
              <w:jc w:val="center"/>
              <w:rPr>
                <w:rFonts w:ascii="Times New Roman" w:eastAsia="Times New Roman" w:hAnsi="Times New Roman" w:cs="Times New Roman"/>
                <w:b/>
                <w:kern w:val="0"/>
                <w:sz w:val="24"/>
                <w:szCs w:val="24"/>
                <w:lang w:eastAsia="pl-PL"/>
                <w14:ligatures w14:val="none"/>
              </w:rPr>
            </w:pPr>
            <w:r w:rsidRPr="00B76467">
              <w:rPr>
                <w:rFonts w:ascii="Times New Roman" w:eastAsia="Times New Roman" w:hAnsi="Times New Roman" w:cs="Times New Roman"/>
                <w:b/>
                <w:kern w:val="0"/>
                <w:sz w:val="24"/>
                <w:szCs w:val="24"/>
                <w:lang w:eastAsia="pl-PL"/>
                <w14:ligatures w14:val="none"/>
              </w:rPr>
              <w:t>Środowiska wirtualne</w:t>
            </w:r>
          </w:p>
          <w:p w14:paraId="40BB4CBA" w14:textId="77777777" w:rsidR="000D1721" w:rsidRPr="00B76467" w:rsidRDefault="000D1721" w:rsidP="000D1721">
            <w:pPr>
              <w:spacing w:after="60"/>
              <w:jc w:val="center"/>
              <w:rPr>
                <w:rFonts w:ascii="Times New Roman" w:eastAsia="Times New Roman" w:hAnsi="Times New Roman" w:cs="Times New Roman"/>
                <w:b/>
                <w:kern w:val="0"/>
                <w:sz w:val="24"/>
                <w:szCs w:val="24"/>
                <w:lang w:eastAsia="pl-PL"/>
                <w14:ligatures w14:val="none"/>
              </w:rPr>
            </w:pPr>
          </w:p>
        </w:tc>
      </w:tr>
      <w:tr w:rsidR="000D1721" w:rsidRPr="00C95382" w14:paraId="6861C7A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E47528F" w14:textId="45B552C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System musi wspierać kopię w trybie </w:t>
            </w:r>
            <w:proofErr w:type="spellStart"/>
            <w:r w:rsidRPr="005E0A53">
              <w:rPr>
                <w:rFonts w:ascii="Times New Roman" w:eastAsia="Times New Roman" w:hAnsi="Times New Roman" w:cs="Times New Roman"/>
                <w:bCs/>
                <w:kern w:val="0"/>
                <w:sz w:val="24"/>
                <w:szCs w:val="24"/>
                <w:lang w:eastAsia="pl-PL"/>
                <w14:ligatures w14:val="none"/>
              </w:rPr>
              <w:t>application-aware</w:t>
            </w:r>
            <w:proofErr w:type="spellEnd"/>
            <w:r w:rsidRPr="005E0A53">
              <w:rPr>
                <w:rFonts w:ascii="Times New Roman" w:eastAsia="Times New Roman" w:hAnsi="Times New Roman" w:cs="Times New Roman"/>
                <w:bCs/>
                <w:kern w:val="0"/>
                <w:sz w:val="24"/>
                <w:szCs w:val="24"/>
                <w:lang w:eastAsia="pl-PL"/>
                <w14:ligatures w14:val="none"/>
              </w:rPr>
              <w:t xml:space="preserve"> dla wszystkich wspieranych</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wirtualizatorów</w:t>
            </w:r>
            <w:proofErr w:type="spellEnd"/>
          </w:p>
        </w:tc>
        <w:tc>
          <w:tcPr>
            <w:tcW w:w="1643" w:type="dxa"/>
            <w:tcBorders>
              <w:top w:val="single" w:sz="4" w:space="0" w:color="auto"/>
              <w:left w:val="single" w:sz="4" w:space="0" w:color="auto"/>
              <w:bottom w:val="single" w:sz="4" w:space="0" w:color="auto"/>
              <w:right w:val="single" w:sz="4" w:space="0" w:color="auto"/>
            </w:tcBorders>
          </w:tcPr>
          <w:p w14:paraId="71370FB0" w14:textId="3ACBD58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079DD2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0CE718" w14:textId="341366F5"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musi umożliwiać wykonywanie kopii maszyn wirtualnych z zastosowanie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zaawansowanych metod transportu (</w:t>
            </w:r>
            <w:proofErr w:type="spellStart"/>
            <w:r w:rsidRPr="005E0A53">
              <w:rPr>
                <w:rFonts w:ascii="Times New Roman" w:eastAsia="Times New Roman" w:hAnsi="Times New Roman" w:cs="Times New Roman"/>
                <w:bCs/>
                <w:kern w:val="0"/>
                <w:sz w:val="24"/>
                <w:szCs w:val="24"/>
                <w:lang w:eastAsia="pl-PL"/>
                <w14:ligatures w14:val="none"/>
              </w:rPr>
              <w:t>HotAdd</w:t>
            </w:r>
            <w:proofErr w:type="spellEnd"/>
            <w:r w:rsidRPr="005E0A53">
              <w:rPr>
                <w:rFonts w:ascii="Times New Roman" w:eastAsia="Times New Roman" w:hAnsi="Times New Roman" w:cs="Times New Roman"/>
                <w:bCs/>
                <w:kern w:val="0"/>
                <w:sz w:val="24"/>
                <w:szCs w:val="24"/>
                <w:lang w:eastAsia="pl-PL"/>
                <w14:ligatures w14:val="none"/>
              </w:rPr>
              <w:t>, SAN, LAN), w tym metodami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LAN-</w:t>
            </w:r>
            <w:proofErr w:type="spellStart"/>
            <w:r w:rsidRPr="005E0A53">
              <w:rPr>
                <w:rFonts w:ascii="Times New Roman" w:eastAsia="Times New Roman" w:hAnsi="Times New Roman" w:cs="Times New Roman"/>
                <w:bCs/>
                <w:kern w:val="0"/>
                <w:sz w:val="24"/>
                <w:szCs w:val="24"/>
                <w:lang w:eastAsia="pl-PL"/>
                <w14:ligatures w14:val="none"/>
              </w:rPr>
              <w:t>Free</w:t>
            </w:r>
            <w:proofErr w:type="spellEnd"/>
            <w:r w:rsidRPr="005E0A53">
              <w:rPr>
                <w:rFonts w:ascii="Times New Roman" w:eastAsia="Times New Roman" w:hAnsi="Times New Roman" w:cs="Times New Roman"/>
                <w:bCs/>
                <w:kern w:val="0"/>
                <w:sz w:val="24"/>
                <w:szCs w:val="24"/>
                <w:lang w:eastAsia="pl-PL"/>
                <w14:ligatures w14:val="none"/>
              </w:rPr>
              <w:t>, tj. takimi, które podczas wykonywania backupu nie obciążają interfejsów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sieciowych maszyn wirtualnych</w:t>
            </w:r>
          </w:p>
        </w:tc>
        <w:tc>
          <w:tcPr>
            <w:tcW w:w="1643" w:type="dxa"/>
            <w:tcBorders>
              <w:top w:val="single" w:sz="4" w:space="0" w:color="auto"/>
              <w:left w:val="single" w:sz="4" w:space="0" w:color="auto"/>
              <w:bottom w:val="single" w:sz="4" w:space="0" w:color="auto"/>
              <w:right w:val="single" w:sz="4" w:space="0" w:color="auto"/>
            </w:tcBorders>
          </w:tcPr>
          <w:p w14:paraId="540A76BC" w14:textId="38CBA2C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C70768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E9339D" w14:textId="017F43D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System kopii zapasowej musi wykorzystywać mechanizmy </w:t>
            </w:r>
            <w:proofErr w:type="spellStart"/>
            <w:r w:rsidRPr="005E0A53">
              <w:rPr>
                <w:rFonts w:ascii="Times New Roman" w:eastAsia="Times New Roman" w:hAnsi="Times New Roman" w:cs="Times New Roman"/>
                <w:bCs/>
                <w:kern w:val="0"/>
                <w:sz w:val="24"/>
                <w:szCs w:val="24"/>
                <w:lang w:eastAsia="pl-PL"/>
                <w14:ligatures w14:val="none"/>
              </w:rPr>
              <w:t>Change</w:t>
            </w:r>
            <w:proofErr w:type="spellEnd"/>
            <w:r w:rsidRPr="005E0A53">
              <w:rPr>
                <w:rFonts w:ascii="Times New Roman" w:eastAsia="Times New Roman" w:hAnsi="Times New Roman" w:cs="Times New Roman"/>
                <w:bCs/>
                <w:kern w:val="0"/>
                <w:sz w:val="24"/>
                <w:szCs w:val="24"/>
                <w:lang w:eastAsia="pl-PL"/>
                <w14:ligatures w14:val="none"/>
              </w:rPr>
              <w:t xml:space="preserve"> Block </w:t>
            </w:r>
            <w:proofErr w:type="spellStart"/>
            <w:r w:rsidRPr="005E0A53">
              <w:rPr>
                <w:rFonts w:ascii="Times New Roman" w:eastAsia="Times New Roman" w:hAnsi="Times New Roman" w:cs="Times New Roman"/>
                <w:bCs/>
                <w:kern w:val="0"/>
                <w:sz w:val="24"/>
                <w:szCs w:val="24"/>
                <w:lang w:eastAsia="pl-PL"/>
                <w14:ligatures w14:val="none"/>
              </w:rPr>
              <w:t>Tracking</w:t>
            </w:r>
            <w:proofErr w:type="spellEnd"/>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oraz </w:t>
            </w:r>
            <w:proofErr w:type="spellStart"/>
            <w:r w:rsidRPr="005E0A53">
              <w:rPr>
                <w:rFonts w:ascii="Times New Roman" w:eastAsia="Times New Roman" w:hAnsi="Times New Roman" w:cs="Times New Roman"/>
                <w:bCs/>
                <w:kern w:val="0"/>
                <w:sz w:val="24"/>
                <w:szCs w:val="24"/>
                <w:lang w:eastAsia="pl-PL"/>
                <w14:ligatures w14:val="none"/>
              </w:rPr>
              <w:t>Replica</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Change</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Tracking</w:t>
            </w:r>
            <w:proofErr w:type="spellEnd"/>
            <w:r w:rsidRPr="005E0A53">
              <w:rPr>
                <w:rFonts w:ascii="Times New Roman" w:eastAsia="Times New Roman" w:hAnsi="Times New Roman" w:cs="Times New Roman"/>
                <w:bCs/>
                <w:kern w:val="0"/>
                <w:sz w:val="24"/>
                <w:szCs w:val="24"/>
                <w:lang w:eastAsia="pl-PL"/>
                <w14:ligatures w14:val="none"/>
              </w:rPr>
              <w:t xml:space="preserve"> dla wspieranych przez producenta platformach</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wirtualizacyjnych</w:t>
            </w:r>
            <w:proofErr w:type="spellEnd"/>
          </w:p>
        </w:tc>
        <w:tc>
          <w:tcPr>
            <w:tcW w:w="1643" w:type="dxa"/>
            <w:tcBorders>
              <w:top w:val="single" w:sz="4" w:space="0" w:color="auto"/>
              <w:left w:val="single" w:sz="4" w:space="0" w:color="auto"/>
              <w:bottom w:val="single" w:sz="4" w:space="0" w:color="auto"/>
              <w:right w:val="single" w:sz="4" w:space="0" w:color="auto"/>
            </w:tcBorders>
          </w:tcPr>
          <w:p w14:paraId="136DF584" w14:textId="7730034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41000A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1C8391" w14:textId="44F5864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producenta musi być certyfikowane przez dostawcę platformy</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wirtualizacyjnej</w:t>
            </w:r>
            <w:proofErr w:type="spellEnd"/>
            <w:r w:rsidRPr="005E0A53">
              <w:rPr>
                <w:rFonts w:ascii="Times New Roman" w:eastAsia="Times New Roman" w:hAnsi="Times New Roman" w:cs="Times New Roman"/>
                <w:bCs/>
                <w:kern w:val="0"/>
                <w:sz w:val="24"/>
                <w:szCs w:val="24"/>
                <w:lang w:eastAsia="pl-PL"/>
                <w14:ligatures w14:val="none"/>
              </w:rPr>
              <w:t>, tj. producent musi uczestniczyć w programie Technology Alliance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Partner</w:t>
            </w:r>
          </w:p>
        </w:tc>
        <w:tc>
          <w:tcPr>
            <w:tcW w:w="1643" w:type="dxa"/>
            <w:tcBorders>
              <w:top w:val="single" w:sz="4" w:space="0" w:color="auto"/>
              <w:left w:val="single" w:sz="4" w:space="0" w:color="auto"/>
              <w:bottom w:val="single" w:sz="4" w:space="0" w:color="auto"/>
              <w:right w:val="single" w:sz="4" w:space="0" w:color="auto"/>
            </w:tcBorders>
          </w:tcPr>
          <w:p w14:paraId="2CF026DF" w14:textId="07FBB9D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2F9E99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208599A" w14:textId="5884EE72"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kopii zapasowej musi umożliwiać jednoczesne uruchomienie wielu maszyn</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wirtualnych bezpośrednio ze </w:t>
            </w:r>
            <w:proofErr w:type="spellStart"/>
            <w:r w:rsidRPr="005E0A53">
              <w:rPr>
                <w:rFonts w:ascii="Times New Roman" w:eastAsia="Times New Roman" w:hAnsi="Times New Roman" w:cs="Times New Roman"/>
                <w:bCs/>
                <w:kern w:val="0"/>
                <w:sz w:val="24"/>
                <w:szCs w:val="24"/>
                <w:lang w:eastAsia="pl-PL"/>
                <w14:ligatures w14:val="none"/>
              </w:rPr>
              <w:t>zdeduplikowanego</w:t>
            </w:r>
            <w:proofErr w:type="spellEnd"/>
            <w:r w:rsidRPr="005E0A53">
              <w:rPr>
                <w:rFonts w:ascii="Times New Roman" w:eastAsia="Times New Roman" w:hAnsi="Times New Roman" w:cs="Times New Roman"/>
                <w:bCs/>
                <w:kern w:val="0"/>
                <w:sz w:val="24"/>
                <w:szCs w:val="24"/>
                <w:lang w:eastAsia="pl-PL"/>
                <w14:ligatures w14:val="none"/>
              </w:rPr>
              <w:t xml:space="preserve"> i skompresowanego pliku backupu,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z dowolnego punktu przywracania, bez potrzeby kopiowania jej na </w:t>
            </w:r>
            <w:proofErr w:type="spellStart"/>
            <w:r w:rsidRPr="005E0A53">
              <w:rPr>
                <w:rFonts w:ascii="Times New Roman" w:eastAsia="Times New Roman" w:hAnsi="Times New Roman" w:cs="Times New Roman"/>
                <w:bCs/>
                <w:kern w:val="0"/>
                <w:sz w:val="24"/>
                <w:szCs w:val="24"/>
                <w:lang w:eastAsia="pl-PL"/>
                <w14:ligatures w14:val="none"/>
              </w:rPr>
              <w:t>storage</w:t>
            </w:r>
            <w:proofErr w:type="spellEnd"/>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produkcyjny. Funkcjonalność musi być oferowana dla środowisk </w:t>
            </w:r>
            <w:proofErr w:type="spellStart"/>
            <w:r w:rsidRPr="005E0A53">
              <w:rPr>
                <w:rFonts w:ascii="Times New Roman" w:eastAsia="Times New Roman" w:hAnsi="Times New Roman" w:cs="Times New Roman"/>
                <w:bCs/>
                <w:kern w:val="0"/>
                <w:sz w:val="24"/>
                <w:szCs w:val="24"/>
                <w:lang w:eastAsia="pl-PL"/>
                <w14:ligatures w14:val="none"/>
              </w:rPr>
              <w:t>VMware</w:t>
            </w:r>
            <w:proofErr w:type="spellEnd"/>
            <w:r w:rsidRPr="005E0A53">
              <w:rPr>
                <w:rFonts w:ascii="Times New Roman" w:eastAsia="Times New Roman" w:hAnsi="Times New Roman" w:cs="Times New Roman"/>
                <w:bCs/>
                <w:kern w:val="0"/>
                <w:sz w:val="24"/>
                <w:szCs w:val="24"/>
                <w:lang w:eastAsia="pl-PL"/>
                <w14:ligatures w14:val="none"/>
              </w:rPr>
              <w:t xml:space="preserve"> oraz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Hyper-V niezależnie od rodzaju </w:t>
            </w:r>
            <w:proofErr w:type="spellStart"/>
            <w:r w:rsidRPr="005E0A53">
              <w:rPr>
                <w:rFonts w:ascii="Times New Roman" w:eastAsia="Times New Roman" w:hAnsi="Times New Roman" w:cs="Times New Roman"/>
                <w:bCs/>
                <w:kern w:val="0"/>
                <w:sz w:val="24"/>
                <w:szCs w:val="24"/>
                <w:lang w:eastAsia="pl-PL"/>
                <w14:ligatures w14:val="none"/>
              </w:rPr>
              <w:t>storage</w:t>
            </w:r>
            <w:proofErr w:type="spellEnd"/>
            <w:r w:rsidRPr="005E0A53">
              <w:rPr>
                <w:rFonts w:ascii="Times New Roman" w:eastAsia="Times New Roman" w:hAnsi="Times New Roman" w:cs="Times New Roman"/>
                <w:bCs/>
                <w:kern w:val="0"/>
                <w:sz w:val="24"/>
                <w:szCs w:val="24"/>
                <w:lang w:eastAsia="pl-PL"/>
                <w14:ligatures w14:val="none"/>
              </w:rPr>
              <w:t>-u użytego do przechowywania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zapasowych</w:t>
            </w:r>
          </w:p>
        </w:tc>
        <w:tc>
          <w:tcPr>
            <w:tcW w:w="1643" w:type="dxa"/>
            <w:tcBorders>
              <w:top w:val="single" w:sz="4" w:space="0" w:color="auto"/>
              <w:left w:val="single" w:sz="4" w:space="0" w:color="auto"/>
              <w:bottom w:val="single" w:sz="4" w:space="0" w:color="auto"/>
              <w:right w:val="single" w:sz="4" w:space="0" w:color="auto"/>
            </w:tcBorders>
          </w:tcPr>
          <w:p w14:paraId="056230E1" w14:textId="5F14C27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0BF3C21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08AD893" w14:textId="15A15E12"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Dla środowiska </w:t>
            </w:r>
            <w:proofErr w:type="spellStart"/>
            <w:r w:rsidRPr="005E0A53">
              <w:rPr>
                <w:rFonts w:ascii="Times New Roman" w:eastAsia="Times New Roman" w:hAnsi="Times New Roman" w:cs="Times New Roman"/>
                <w:bCs/>
                <w:kern w:val="0"/>
                <w:sz w:val="24"/>
                <w:szCs w:val="24"/>
                <w:lang w:eastAsia="pl-PL"/>
                <w14:ligatures w14:val="none"/>
              </w:rPr>
              <w:t>vSphere</w:t>
            </w:r>
            <w:proofErr w:type="spellEnd"/>
            <w:r w:rsidRPr="005E0A53">
              <w:rPr>
                <w:rFonts w:ascii="Times New Roman" w:eastAsia="Times New Roman" w:hAnsi="Times New Roman" w:cs="Times New Roman"/>
                <w:bCs/>
                <w:kern w:val="0"/>
                <w:sz w:val="24"/>
                <w:szCs w:val="24"/>
                <w:lang w:eastAsia="pl-PL"/>
                <w14:ligatures w14:val="none"/>
              </w:rPr>
              <w:t xml:space="preserve"> i Hyper-V rozwiązanie powinno umożliwiać uruchomienie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backupu z innych platform (inne </w:t>
            </w:r>
            <w:proofErr w:type="spellStart"/>
            <w:r w:rsidRPr="005E0A53">
              <w:rPr>
                <w:rFonts w:ascii="Times New Roman" w:eastAsia="Times New Roman" w:hAnsi="Times New Roman" w:cs="Times New Roman"/>
                <w:bCs/>
                <w:kern w:val="0"/>
                <w:sz w:val="24"/>
                <w:szCs w:val="24"/>
                <w:lang w:eastAsia="pl-PL"/>
                <w14:ligatures w14:val="none"/>
              </w:rPr>
              <w:t>wirtualizatory</w:t>
            </w:r>
            <w:proofErr w:type="spellEnd"/>
            <w:r w:rsidRPr="005E0A53">
              <w:rPr>
                <w:rFonts w:ascii="Times New Roman" w:eastAsia="Times New Roman" w:hAnsi="Times New Roman" w:cs="Times New Roman"/>
                <w:bCs/>
                <w:kern w:val="0"/>
                <w:sz w:val="24"/>
                <w:szCs w:val="24"/>
                <w:lang w:eastAsia="pl-PL"/>
                <w14:ligatures w14:val="none"/>
              </w:rPr>
              <w:t>, maszyny fizyczne oraz chmura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publiczna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79A36201" w14:textId="3A75683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A2E9FB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34E9E93" w14:textId="606C99F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kopii zapasowej musi pozwalać na zaprezentowanie pojedynczego dysku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bezpośrednio z kopii zapasowej do wybranej działającej maszyny wirtualnej </w:t>
            </w:r>
            <w:proofErr w:type="spellStart"/>
            <w:r w:rsidRPr="005E0A53">
              <w:rPr>
                <w:rFonts w:ascii="Times New Roman" w:eastAsia="Times New Roman" w:hAnsi="Times New Roman" w:cs="Times New Roman"/>
                <w:bCs/>
                <w:kern w:val="0"/>
                <w:sz w:val="24"/>
                <w:szCs w:val="24"/>
                <w:lang w:eastAsia="pl-PL"/>
                <w14:ligatures w14:val="none"/>
              </w:rPr>
              <w:t>vSphere</w:t>
            </w:r>
            <w:proofErr w:type="spellEnd"/>
          </w:p>
        </w:tc>
        <w:tc>
          <w:tcPr>
            <w:tcW w:w="1643" w:type="dxa"/>
            <w:tcBorders>
              <w:top w:val="single" w:sz="4" w:space="0" w:color="auto"/>
              <w:left w:val="single" w:sz="4" w:space="0" w:color="auto"/>
              <w:bottom w:val="single" w:sz="4" w:space="0" w:color="auto"/>
              <w:right w:val="single" w:sz="4" w:space="0" w:color="auto"/>
            </w:tcBorders>
          </w:tcPr>
          <w:p w14:paraId="3A264B96" w14:textId="452C9C3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8364F2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0CE351A" w14:textId="3FE31FC8"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kopii zapasowej musi umożliwiać weryfikację odtwarzalności wirtualnych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maszyn według własnego harmonogramu w dowolnym środowisku</w:t>
            </w:r>
          </w:p>
        </w:tc>
        <w:tc>
          <w:tcPr>
            <w:tcW w:w="1643" w:type="dxa"/>
            <w:tcBorders>
              <w:top w:val="single" w:sz="4" w:space="0" w:color="auto"/>
              <w:left w:val="single" w:sz="4" w:space="0" w:color="auto"/>
              <w:bottom w:val="single" w:sz="4" w:space="0" w:color="auto"/>
              <w:right w:val="single" w:sz="4" w:space="0" w:color="auto"/>
            </w:tcBorders>
          </w:tcPr>
          <w:p w14:paraId="41D80B4D" w14:textId="5B70C7D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66A58CF" w14:textId="77777777" w:rsidTr="00F87088">
        <w:tc>
          <w:tcPr>
            <w:tcW w:w="9062" w:type="dxa"/>
            <w:gridSpan w:val="3"/>
            <w:tcBorders>
              <w:top w:val="single" w:sz="4" w:space="0" w:color="auto"/>
              <w:left w:val="single" w:sz="4" w:space="0" w:color="auto"/>
              <w:bottom w:val="single" w:sz="4" w:space="0" w:color="auto"/>
              <w:right w:val="single" w:sz="4" w:space="0" w:color="auto"/>
            </w:tcBorders>
          </w:tcPr>
          <w:p w14:paraId="118A018E" w14:textId="678219A5" w:rsidR="000D1721" w:rsidRPr="00B76467" w:rsidRDefault="000D1721" w:rsidP="000D1721">
            <w:pPr>
              <w:spacing w:after="60"/>
              <w:jc w:val="center"/>
              <w:rPr>
                <w:rFonts w:ascii="Times New Roman" w:eastAsia="Times New Roman" w:hAnsi="Times New Roman" w:cs="Times New Roman"/>
                <w:b/>
                <w:kern w:val="0"/>
                <w:sz w:val="24"/>
                <w:szCs w:val="24"/>
                <w:lang w:eastAsia="pl-PL"/>
                <w14:ligatures w14:val="none"/>
              </w:rPr>
            </w:pPr>
            <w:r w:rsidRPr="00B76467">
              <w:rPr>
                <w:rFonts w:ascii="Times New Roman" w:eastAsia="Times New Roman" w:hAnsi="Times New Roman" w:cs="Times New Roman"/>
                <w:b/>
                <w:kern w:val="0"/>
                <w:sz w:val="24"/>
                <w:szCs w:val="24"/>
                <w:lang w:eastAsia="pl-PL"/>
                <w14:ligatures w14:val="none"/>
              </w:rPr>
              <w:lastRenderedPageBreak/>
              <w:t>Aplikacje SaaS</w:t>
            </w:r>
          </w:p>
        </w:tc>
      </w:tr>
      <w:tr w:rsidR="000D1721" w:rsidRPr="00C95382" w14:paraId="5559D8E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13895F1" w14:textId="03BC5CCA"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Ochrona z tej samej konsoli dla Microsoft 365 minimum na poziomie, skrzynek</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pocztowych, </w:t>
            </w:r>
            <w:proofErr w:type="spellStart"/>
            <w:r w:rsidRPr="005E0A53">
              <w:rPr>
                <w:rFonts w:ascii="Times New Roman" w:eastAsia="Times New Roman" w:hAnsi="Times New Roman" w:cs="Times New Roman"/>
                <w:bCs/>
                <w:kern w:val="0"/>
                <w:sz w:val="24"/>
                <w:szCs w:val="24"/>
                <w:lang w:eastAsia="pl-PL"/>
                <w14:ligatures w14:val="none"/>
              </w:rPr>
              <w:t>onedrive</w:t>
            </w:r>
            <w:proofErr w:type="spellEnd"/>
            <w:r w:rsidRPr="005E0A53">
              <w:rPr>
                <w:rFonts w:ascii="Times New Roman" w:eastAsia="Times New Roman" w:hAnsi="Times New Roman" w:cs="Times New Roman"/>
                <w:bCs/>
                <w:kern w:val="0"/>
                <w:sz w:val="24"/>
                <w:szCs w:val="24"/>
                <w:lang w:eastAsia="pl-PL"/>
                <w14:ligatures w14:val="none"/>
              </w:rPr>
              <w:t>, kontaktów, kalendarza</w:t>
            </w:r>
          </w:p>
        </w:tc>
        <w:tc>
          <w:tcPr>
            <w:tcW w:w="1643" w:type="dxa"/>
            <w:tcBorders>
              <w:top w:val="single" w:sz="4" w:space="0" w:color="auto"/>
              <w:left w:val="single" w:sz="4" w:space="0" w:color="auto"/>
              <w:bottom w:val="single" w:sz="4" w:space="0" w:color="auto"/>
              <w:right w:val="single" w:sz="4" w:space="0" w:color="auto"/>
            </w:tcBorders>
          </w:tcPr>
          <w:p w14:paraId="62DD0D73" w14:textId="10AF33E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84777C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F8EAEF7" w14:textId="6E2B61FC"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Rozwiązanie musi umożliwiać przywracanie danych Microsoft 365: do wskazanej,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dowolnej lokalizacji, na wybranym urządzeniu w formie pliku .pst oraz do istniejącego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konta w usłudze Microsoft 365 (tego samego lub innego, w tym w innej organizacji</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1FDB39DC" w14:textId="2C66487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A5341B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455BB95" w14:textId="770DFF72"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System musi umożliwiać </w:t>
            </w:r>
            <w:proofErr w:type="spellStart"/>
            <w:r w:rsidRPr="005E0A53">
              <w:rPr>
                <w:rFonts w:ascii="Times New Roman" w:eastAsia="Times New Roman" w:hAnsi="Times New Roman" w:cs="Times New Roman"/>
                <w:bCs/>
                <w:kern w:val="0"/>
                <w:sz w:val="24"/>
                <w:szCs w:val="24"/>
                <w:lang w:eastAsia="pl-PL"/>
                <w14:ligatures w14:val="none"/>
              </w:rPr>
              <w:t>granularne</w:t>
            </w:r>
            <w:proofErr w:type="spellEnd"/>
            <w:r w:rsidRPr="005E0A53">
              <w:rPr>
                <w:rFonts w:ascii="Times New Roman" w:eastAsia="Times New Roman" w:hAnsi="Times New Roman" w:cs="Times New Roman"/>
                <w:bCs/>
                <w:kern w:val="0"/>
                <w:sz w:val="24"/>
                <w:szCs w:val="24"/>
                <w:lang w:eastAsia="pl-PL"/>
                <w14:ligatures w14:val="none"/>
              </w:rPr>
              <w:t xml:space="preserve"> odtwarzanie danych, tj. pojedynczych plików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kopii obrazu dysku oraz pojedynczych wiadomości z kopii skrzynki pocztowej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Microsoft 365</w:t>
            </w:r>
          </w:p>
        </w:tc>
        <w:tc>
          <w:tcPr>
            <w:tcW w:w="1643" w:type="dxa"/>
            <w:tcBorders>
              <w:top w:val="single" w:sz="4" w:space="0" w:color="auto"/>
              <w:left w:val="single" w:sz="4" w:space="0" w:color="auto"/>
              <w:bottom w:val="single" w:sz="4" w:space="0" w:color="auto"/>
              <w:right w:val="single" w:sz="4" w:space="0" w:color="auto"/>
            </w:tcBorders>
          </w:tcPr>
          <w:p w14:paraId="480A32FF" w14:textId="6AF684C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9C9761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FE70D7A" w14:textId="56D3359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System musi umożliwiać zabezpieczanie środowisk Git, w tym GitHub, </w:t>
            </w:r>
            <w:proofErr w:type="spellStart"/>
            <w:r w:rsidRPr="005E0A53">
              <w:rPr>
                <w:rFonts w:ascii="Times New Roman" w:eastAsia="Times New Roman" w:hAnsi="Times New Roman" w:cs="Times New Roman"/>
                <w:bCs/>
                <w:kern w:val="0"/>
                <w:sz w:val="24"/>
                <w:szCs w:val="24"/>
                <w:lang w:eastAsia="pl-PL"/>
                <w14:ligatures w14:val="none"/>
              </w:rPr>
              <w:t>GitLab</w:t>
            </w:r>
            <w:proofErr w:type="spellEnd"/>
            <w:r w:rsidRPr="005E0A53">
              <w:rPr>
                <w:rFonts w:ascii="Times New Roman" w:eastAsia="Times New Roman" w:hAnsi="Times New Roman" w:cs="Times New Roman"/>
                <w:bCs/>
                <w:kern w:val="0"/>
                <w:sz w:val="24"/>
                <w:szCs w:val="24"/>
                <w:lang w:eastAsia="pl-PL"/>
                <w14:ligatures w14:val="none"/>
              </w:rPr>
              <w:t xml:space="preserve"> oraz</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Bitbucket</w:t>
            </w:r>
            <w:proofErr w:type="spellEnd"/>
          </w:p>
        </w:tc>
        <w:tc>
          <w:tcPr>
            <w:tcW w:w="1643" w:type="dxa"/>
            <w:tcBorders>
              <w:top w:val="single" w:sz="4" w:space="0" w:color="auto"/>
              <w:left w:val="single" w:sz="4" w:space="0" w:color="auto"/>
              <w:bottom w:val="single" w:sz="4" w:space="0" w:color="auto"/>
              <w:right w:val="single" w:sz="4" w:space="0" w:color="auto"/>
            </w:tcBorders>
          </w:tcPr>
          <w:p w14:paraId="0DFCE427" w14:textId="0E516D3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0FA0E2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008C4F" w14:textId="30057EA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System musi umożliwiać zabezpieczenie środowisk </w:t>
            </w:r>
            <w:proofErr w:type="spellStart"/>
            <w:r w:rsidRPr="005E0A53">
              <w:rPr>
                <w:rFonts w:ascii="Times New Roman" w:eastAsia="Times New Roman" w:hAnsi="Times New Roman" w:cs="Times New Roman"/>
                <w:bCs/>
                <w:kern w:val="0"/>
                <w:sz w:val="24"/>
                <w:szCs w:val="24"/>
                <w:lang w:eastAsia="pl-PL"/>
                <w14:ligatures w14:val="none"/>
              </w:rPr>
              <w:t>Jira</w:t>
            </w:r>
            <w:proofErr w:type="spellEnd"/>
          </w:p>
        </w:tc>
        <w:tc>
          <w:tcPr>
            <w:tcW w:w="1643" w:type="dxa"/>
            <w:tcBorders>
              <w:top w:val="single" w:sz="4" w:space="0" w:color="auto"/>
              <w:left w:val="single" w:sz="4" w:space="0" w:color="auto"/>
              <w:bottom w:val="single" w:sz="4" w:space="0" w:color="auto"/>
              <w:right w:val="single" w:sz="4" w:space="0" w:color="auto"/>
            </w:tcBorders>
          </w:tcPr>
          <w:p w14:paraId="3413A6FD" w14:textId="64D7880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6729165" w14:textId="77777777" w:rsidTr="00913192">
        <w:tc>
          <w:tcPr>
            <w:tcW w:w="9062" w:type="dxa"/>
            <w:gridSpan w:val="3"/>
            <w:tcBorders>
              <w:top w:val="single" w:sz="4" w:space="0" w:color="auto"/>
              <w:left w:val="single" w:sz="4" w:space="0" w:color="auto"/>
              <w:bottom w:val="single" w:sz="4" w:space="0" w:color="auto"/>
              <w:right w:val="single" w:sz="4" w:space="0" w:color="auto"/>
            </w:tcBorders>
          </w:tcPr>
          <w:p w14:paraId="0EEC9DE8" w14:textId="34DD2071" w:rsidR="000D1721" w:rsidRPr="00B76467" w:rsidRDefault="000D1721" w:rsidP="000D1721">
            <w:pPr>
              <w:spacing w:after="60"/>
              <w:jc w:val="center"/>
              <w:rPr>
                <w:rFonts w:ascii="Times New Roman" w:eastAsia="Times New Roman" w:hAnsi="Times New Roman" w:cs="Times New Roman"/>
                <w:b/>
                <w:kern w:val="0"/>
                <w:sz w:val="24"/>
                <w:szCs w:val="24"/>
                <w:lang w:eastAsia="pl-PL"/>
                <w14:ligatures w14:val="none"/>
              </w:rPr>
            </w:pPr>
            <w:r w:rsidRPr="00B76467">
              <w:rPr>
                <w:rFonts w:ascii="Times New Roman" w:eastAsia="Times New Roman" w:hAnsi="Times New Roman" w:cs="Times New Roman"/>
                <w:b/>
                <w:kern w:val="0"/>
                <w:sz w:val="24"/>
                <w:szCs w:val="24"/>
                <w:lang w:eastAsia="pl-PL"/>
                <w14:ligatures w14:val="none"/>
              </w:rPr>
              <w:t>Licencjonowanie i wsparcie techniczne</w:t>
            </w:r>
          </w:p>
        </w:tc>
      </w:tr>
      <w:tr w:rsidR="000D1721" w:rsidRPr="00C95382" w14:paraId="1A75A5D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14DC68" w14:textId="7962F290"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Wszystkie linie </w:t>
            </w:r>
            <w:proofErr w:type="spellStart"/>
            <w:r w:rsidRPr="005E0A53">
              <w:rPr>
                <w:rFonts w:ascii="Times New Roman" w:eastAsia="Times New Roman" w:hAnsi="Times New Roman" w:cs="Times New Roman"/>
                <w:bCs/>
                <w:kern w:val="0"/>
                <w:sz w:val="24"/>
                <w:szCs w:val="24"/>
                <w:lang w:eastAsia="pl-PL"/>
                <w14:ligatures w14:val="none"/>
              </w:rPr>
              <w:t>supportu</w:t>
            </w:r>
            <w:proofErr w:type="spellEnd"/>
            <w:r w:rsidRPr="005E0A53">
              <w:rPr>
                <w:rFonts w:ascii="Times New Roman" w:eastAsia="Times New Roman" w:hAnsi="Times New Roman" w:cs="Times New Roman"/>
                <w:bCs/>
                <w:kern w:val="0"/>
                <w:sz w:val="24"/>
                <w:szCs w:val="24"/>
                <w:lang w:eastAsia="pl-PL"/>
                <w14:ligatures w14:val="none"/>
              </w:rPr>
              <w:t xml:space="preserve"> muszą być obsługiwane w języku polskim</w:t>
            </w:r>
          </w:p>
        </w:tc>
        <w:tc>
          <w:tcPr>
            <w:tcW w:w="1643" w:type="dxa"/>
            <w:tcBorders>
              <w:top w:val="single" w:sz="4" w:space="0" w:color="auto"/>
              <w:left w:val="single" w:sz="4" w:space="0" w:color="auto"/>
              <w:bottom w:val="single" w:sz="4" w:space="0" w:color="auto"/>
              <w:right w:val="single" w:sz="4" w:space="0" w:color="auto"/>
            </w:tcBorders>
          </w:tcPr>
          <w:p w14:paraId="7E583EFF" w14:textId="3B8B805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0F2827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BBD1186" w14:textId="5283B8D1"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Wsparcie techniczne musi być świadczone bezpośrednio przez główną siedzibę</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producenta przez minimum 24 miesiące</w:t>
            </w:r>
          </w:p>
        </w:tc>
        <w:tc>
          <w:tcPr>
            <w:tcW w:w="1643" w:type="dxa"/>
            <w:tcBorders>
              <w:top w:val="single" w:sz="4" w:space="0" w:color="auto"/>
              <w:left w:val="single" w:sz="4" w:space="0" w:color="auto"/>
              <w:bottom w:val="single" w:sz="4" w:space="0" w:color="auto"/>
              <w:right w:val="single" w:sz="4" w:space="0" w:color="auto"/>
            </w:tcBorders>
          </w:tcPr>
          <w:p w14:paraId="3F55FDB3" w14:textId="71C6673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9F4FE5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E0FC21D" w14:textId="56CD16E8"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Możliwość zgłaszania </w:t>
            </w:r>
            <w:proofErr w:type="spellStart"/>
            <w:r w:rsidRPr="005E0A53">
              <w:rPr>
                <w:rFonts w:ascii="Times New Roman" w:eastAsia="Times New Roman" w:hAnsi="Times New Roman" w:cs="Times New Roman"/>
                <w:bCs/>
                <w:kern w:val="0"/>
                <w:sz w:val="24"/>
                <w:szCs w:val="24"/>
                <w:lang w:eastAsia="pl-PL"/>
                <w14:ligatures w14:val="none"/>
              </w:rPr>
              <w:t>ticketów</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supportowych</w:t>
            </w:r>
            <w:proofErr w:type="spellEnd"/>
            <w:r w:rsidRPr="005E0A53">
              <w:rPr>
                <w:rFonts w:ascii="Times New Roman" w:eastAsia="Times New Roman" w:hAnsi="Times New Roman" w:cs="Times New Roman"/>
                <w:bCs/>
                <w:kern w:val="0"/>
                <w:sz w:val="24"/>
                <w:szCs w:val="24"/>
                <w:lang w:eastAsia="pl-PL"/>
                <w14:ligatures w14:val="none"/>
              </w:rPr>
              <w:t xml:space="preserve"> bezpośrednio z poziomu interfejsu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zarządzania w formie czatu</w:t>
            </w:r>
          </w:p>
        </w:tc>
        <w:tc>
          <w:tcPr>
            <w:tcW w:w="1643" w:type="dxa"/>
            <w:tcBorders>
              <w:top w:val="single" w:sz="4" w:space="0" w:color="auto"/>
              <w:left w:val="single" w:sz="4" w:space="0" w:color="auto"/>
              <w:bottom w:val="single" w:sz="4" w:space="0" w:color="auto"/>
              <w:right w:val="single" w:sz="4" w:space="0" w:color="auto"/>
            </w:tcBorders>
          </w:tcPr>
          <w:p w14:paraId="6D96B6F0" w14:textId="6373516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443379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BB55D4E" w14:textId="5BE444A3"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Producent wraz z rozwiązaniem musi udostępnić materiały samopomocowe w 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polskim (minimum dostęp do bazy wiedzy, materiałów wideo oraz kart produktów</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57C96562" w14:textId="5A067F6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8A2C2B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F69DF3" w14:textId="7577DD21"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Wsparcie techniczne musi umożliwiać korzystanie z połączeń zdalnych, systemu</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ticketowego</w:t>
            </w:r>
            <w:proofErr w:type="spellEnd"/>
            <w:r w:rsidRPr="005E0A53">
              <w:rPr>
                <w:rFonts w:ascii="Times New Roman" w:eastAsia="Times New Roman" w:hAnsi="Times New Roman" w:cs="Times New Roman"/>
                <w:bCs/>
                <w:kern w:val="0"/>
                <w:sz w:val="24"/>
                <w:szCs w:val="24"/>
                <w:lang w:eastAsia="pl-PL"/>
                <w14:ligatures w14:val="none"/>
              </w:rPr>
              <w:t xml:space="preserve"> oraz wsparcia telefonicznego</w:t>
            </w:r>
          </w:p>
        </w:tc>
        <w:tc>
          <w:tcPr>
            <w:tcW w:w="1643" w:type="dxa"/>
            <w:tcBorders>
              <w:top w:val="single" w:sz="4" w:space="0" w:color="auto"/>
              <w:left w:val="single" w:sz="4" w:space="0" w:color="auto"/>
              <w:bottom w:val="single" w:sz="4" w:space="0" w:color="auto"/>
              <w:right w:val="single" w:sz="4" w:space="0" w:color="auto"/>
            </w:tcBorders>
          </w:tcPr>
          <w:p w14:paraId="27162C00" w14:textId="4652B25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B7757E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830569C" w14:textId="7FB08F8E"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W ramach wsparcia technicznego Zamawiający musi mieć dostęp do tzw. </w:t>
            </w:r>
            <w:proofErr w:type="spellStart"/>
            <w:r w:rsidRPr="005E0A53">
              <w:rPr>
                <w:rFonts w:ascii="Times New Roman" w:eastAsia="Times New Roman" w:hAnsi="Times New Roman" w:cs="Times New Roman"/>
                <w:bCs/>
                <w:kern w:val="0"/>
                <w:sz w:val="24"/>
                <w:szCs w:val="24"/>
                <w:lang w:eastAsia="pl-PL"/>
                <w14:ligatures w14:val="none"/>
              </w:rPr>
              <w:t>Dedicated</w:t>
            </w:r>
            <w:proofErr w:type="spellEnd"/>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Customer</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Success</w:t>
            </w:r>
            <w:proofErr w:type="spellEnd"/>
            <w:r w:rsidRPr="005E0A53">
              <w:rPr>
                <w:rFonts w:ascii="Times New Roman" w:eastAsia="Times New Roman" w:hAnsi="Times New Roman" w:cs="Times New Roman"/>
                <w:bCs/>
                <w:kern w:val="0"/>
                <w:sz w:val="24"/>
                <w:szCs w:val="24"/>
                <w:lang w:eastAsia="pl-PL"/>
                <w14:ligatures w14:val="none"/>
              </w:rPr>
              <w:t xml:space="preserve"> Managera, tj. osoby po stronie Dostawcy dedykowanej do obsługi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zgłoszeń technicznych, doraźnej pomocy i bieżącej pomocy w utrzymania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infrastruktury Zamawiającego</w:t>
            </w:r>
          </w:p>
        </w:tc>
        <w:tc>
          <w:tcPr>
            <w:tcW w:w="1643" w:type="dxa"/>
            <w:tcBorders>
              <w:top w:val="single" w:sz="4" w:space="0" w:color="auto"/>
              <w:left w:val="single" w:sz="4" w:space="0" w:color="auto"/>
              <w:bottom w:val="single" w:sz="4" w:space="0" w:color="auto"/>
              <w:right w:val="single" w:sz="4" w:space="0" w:color="auto"/>
            </w:tcBorders>
          </w:tcPr>
          <w:p w14:paraId="31775EA9" w14:textId="6D8F98B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718C25D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6F6B98C" w14:textId="5435A4CD"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W ramach dokumentacji posprzedażowej Dostawca musi dostarczyć bezpośredni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numer telefonu oraz adres e-mail do </w:t>
            </w:r>
            <w:proofErr w:type="spellStart"/>
            <w:r w:rsidRPr="005E0A53">
              <w:rPr>
                <w:rFonts w:ascii="Times New Roman" w:eastAsia="Times New Roman" w:hAnsi="Times New Roman" w:cs="Times New Roman"/>
                <w:bCs/>
                <w:kern w:val="0"/>
                <w:sz w:val="24"/>
                <w:szCs w:val="24"/>
                <w:lang w:eastAsia="pl-PL"/>
                <w14:ligatures w14:val="none"/>
              </w:rPr>
              <w:t>Dedicated</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Customer</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Success</w:t>
            </w:r>
            <w:proofErr w:type="spellEnd"/>
            <w:r w:rsidRPr="005E0A53">
              <w:rPr>
                <w:rFonts w:ascii="Times New Roman" w:eastAsia="Times New Roman" w:hAnsi="Times New Roman" w:cs="Times New Roman"/>
                <w:bCs/>
                <w:kern w:val="0"/>
                <w:sz w:val="24"/>
                <w:szCs w:val="24"/>
                <w:lang w:eastAsia="pl-PL"/>
                <w14:ligatures w14:val="none"/>
              </w:rPr>
              <w:t xml:space="preserve"> Managera</w:t>
            </w:r>
          </w:p>
        </w:tc>
        <w:tc>
          <w:tcPr>
            <w:tcW w:w="1643" w:type="dxa"/>
            <w:tcBorders>
              <w:top w:val="single" w:sz="4" w:space="0" w:color="auto"/>
              <w:left w:val="single" w:sz="4" w:space="0" w:color="auto"/>
              <w:bottom w:val="single" w:sz="4" w:space="0" w:color="auto"/>
              <w:right w:val="single" w:sz="4" w:space="0" w:color="auto"/>
            </w:tcBorders>
          </w:tcPr>
          <w:p w14:paraId="52390BF2" w14:textId="38E3067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95DFB9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F594A77" w14:textId="0D827061"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Licencje w ramach rozwiązania powinny pozwalać na zabezpieczenie: nielimitowanej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ilości maszyn wirtualnych, nielimitowanej ilości serwerów fizycznych, nielimitowanej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ilości stacji roboczych</w:t>
            </w:r>
          </w:p>
        </w:tc>
        <w:tc>
          <w:tcPr>
            <w:tcW w:w="1643" w:type="dxa"/>
            <w:tcBorders>
              <w:top w:val="single" w:sz="4" w:space="0" w:color="auto"/>
              <w:left w:val="single" w:sz="4" w:space="0" w:color="auto"/>
              <w:bottom w:val="single" w:sz="4" w:space="0" w:color="auto"/>
              <w:right w:val="single" w:sz="4" w:space="0" w:color="auto"/>
            </w:tcBorders>
          </w:tcPr>
          <w:p w14:paraId="1F8AC2C0" w14:textId="787BD67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4E25E63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B52E1D" w14:textId="2FA1FBE6"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Licencje powinny być dostępne w opcji wieczystej. Wsparcie techniczne nie powinno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być wymagane dla poprawnego działania systemu</w:t>
            </w:r>
          </w:p>
        </w:tc>
        <w:tc>
          <w:tcPr>
            <w:tcW w:w="1643" w:type="dxa"/>
            <w:tcBorders>
              <w:top w:val="single" w:sz="4" w:space="0" w:color="auto"/>
              <w:left w:val="single" w:sz="4" w:space="0" w:color="auto"/>
              <w:bottom w:val="single" w:sz="4" w:space="0" w:color="auto"/>
              <w:right w:val="single" w:sz="4" w:space="0" w:color="auto"/>
            </w:tcBorders>
          </w:tcPr>
          <w:p w14:paraId="47B6E2C1" w14:textId="41DFD89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14C0C55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A5AD8EE" w14:textId="579969E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Licencje powinny umożliwiać replikację na dowolne własne zasoby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Anty-</w:t>
            </w:r>
            <w:proofErr w:type="spellStart"/>
            <w:r w:rsidRPr="005E0A53">
              <w:rPr>
                <w:rFonts w:ascii="Times New Roman" w:eastAsia="Times New Roman" w:hAnsi="Times New Roman" w:cs="Times New Roman"/>
                <w:bCs/>
                <w:kern w:val="0"/>
                <w:sz w:val="24"/>
                <w:szCs w:val="24"/>
                <w:lang w:eastAsia="pl-PL"/>
                <w14:ligatures w14:val="none"/>
              </w:rPr>
              <w:t>ransomware</w:t>
            </w:r>
            <w:proofErr w:type="spellEnd"/>
            <w:r w:rsidRPr="005E0A53">
              <w:rPr>
                <w:rFonts w:ascii="Times New Roman" w:eastAsia="Times New Roman" w:hAnsi="Times New Roman" w:cs="Times New Roman"/>
                <w:bCs/>
                <w:kern w:val="0"/>
                <w:sz w:val="24"/>
                <w:szCs w:val="24"/>
                <w:lang w:eastAsia="pl-PL"/>
                <w14:ligatures w14:val="none"/>
              </w:rPr>
              <w:t xml:space="preserve"> i bezpieczeństwo</w:t>
            </w:r>
          </w:p>
        </w:tc>
        <w:tc>
          <w:tcPr>
            <w:tcW w:w="1643" w:type="dxa"/>
            <w:tcBorders>
              <w:top w:val="single" w:sz="4" w:space="0" w:color="auto"/>
              <w:left w:val="single" w:sz="4" w:space="0" w:color="auto"/>
              <w:bottom w:val="single" w:sz="4" w:space="0" w:color="auto"/>
              <w:right w:val="single" w:sz="4" w:space="0" w:color="auto"/>
            </w:tcBorders>
          </w:tcPr>
          <w:p w14:paraId="2A40D890" w14:textId="438503C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31BCED9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7D45081" w14:textId="43B2B28B"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System plików rozwiązania musi być odporny na ataki </w:t>
            </w:r>
            <w:proofErr w:type="spellStart"/>
            <w:r w:rsidRPr="005E0A53">
              <w:rPr>
                <w:rFonts w:ascii="Times New Roman" w:eastAsia="Times New Roman" w:hAnsi="Times New Roman" w:cs="Times New Roman"/>
                <w:bCs/>
                <w:kern w:val="0"/>
                <w:sz w:val="24"/>
                <w:szCs w:val="24"/>
                <w:lang w:eastAsia="pl-PL"/>
                <w14:ligatures w14:val="none"/>
              </w:rPr>
              <w:t>Ransomware</w:t>
            </w:r>
            <w:proofErr w:type="spellEnd"/>
            <w:r w:rsidRPr="005E0A53">
              <w:rPr>
                <w:rFonts w:ascii="Times New Roman" w:eastAsia="Times New Roman" w:hAnsi="Times New Roman" w:cs="Times New Roman"/>
                <w:bCs/>
                <w:kern w:val="0"/>
                <w:sz w:val="24"/>
                <w:szCs w:val="24"/>
                <w:lang w:eastAsia="pl-PL"/>
                <w14:ligatures w14:val="none"/>
              </w:rPr>
              <w:t xml:space="preserve"> (zapewnić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ochronę przed szyfrowaniem end-to-end, kopie zapasowe nie mogą być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nadpisywane - "niezmienny system plików")</w:t>
            </w:r>
          </w:p>
        </w:tc>
        <w:tc>
          <w:tcPr>
            <w:tcW w:w="1643" w:type="dxa"/>
            <w:tcBorders>
              <w:top w:val="single" w:sz="4" w:space="0" w:color="auto"/>
              <w:left w:val="single" w:sz="4" w:space="0" w:color="auto"/>
              <w:bottom w:val="single" w:sz="4" w:space="0" w:color="auto"/>
              <w:right w:val="single" w:sz="4" w:space="0" w:color="auto"/>
            </w:tcBorders>
          </w:tcPr>
          <w:p w14:paraId="572140B9" w14:textId="60EECAD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26C848E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8D75F83" w14:textId="6CA21C49"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System powinien umożliwiać wykorzystanie wbudowanego menedżera haseł do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przechowywania wszelkich sekretów (haseł, danych dostępowych, kluczy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szyfrujących) wykorzystywanych przez System</w:t>
            </w:r>
          </w:p>
        </w:tc>
        <w:tc>
          <w:tcPr>
            <w:tcW w:w="1643" w:type="dxa"/>
            <w:tcBorders>
              <w:top w:val="single" w:sz="4" w:space="0" w:color="auto"/>
              <w:left w:val="single" w:sz="4" w:space="0" w:color="auto"/>
              <w:bottom w:val="single" w:sz="4" w:space="0" w:color="auto"/>
              <w:right w:val="single" w:sz="4" w:space="0" w:color="auto"/>
            </w:tcBorders>
          </w:tcPr>
          <w:p w14:paraId="1977DF90" w14:textId="43E8D3B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r w:rsidR="000D1721" w:rsidRPr="00C95382" w14:paraId="6203DD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44E6F72" w14:textId="494C06BE" w:rsidR="000D1721" w:rsidRPr="005E0A53" w:rsidRDefault="000D1721" w:rsidP="000D1721">
            <w:pPr>
              <w:spacing w:after="60"/>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 powinien umożliwiać przywrócenie hasła głównego administratora 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przypadku jego utraty</w:t>
            </w:r>
          </w:p>
        </w:tc>
        <w:tc>
          <w:tcPr>
            <w:tcW w:w="1643" w:type="dxa"/>
            <w:tcBorders>
              <w:top w:val="single" w:sz="4" w:space="0" w:color="auto"/>
              <w:left w:val="single" w:sz="4" w:space="0" w:color="auto"/>
              <w:bottom w:val="single" w:sz="4" w:space="0" w:color="auto"/>
              <w:right w:val="single" w:sz="4" w:space="0" w:color="auto"/>
            </w:tcBorders>
          </w:tcPr>
          <w:p w14:paraId="30164939" w14:textId="560E774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FB7A54">
              <w:rPr>
                <w:rFonts w:ascii="Times New Roman" w:eastAsia="Times New Roman" w:hAnsi="Times New Roman" w:cs="Times New Roman"/>
                <w:i/>
                <w:iCs/>
                <w:kern w:val="0"/>
                <w:sz w:val="24"/>
                <w:szCs w:val="24"/>
                <w:lang w:eastAsia="pl-PL"/>
                <w14:ligatures w14:val="none"/>
              </w:rPr>
              <w:t>Tak/Nie</w:t>
            </w:r>
          </w:p>
        </w:tc>
      </w:tr>
    </w:tbl>
    <w:p w14:paraId="5C875003" w14:textId="7777777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130AEB6B" w14:textId="7777777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5367DE44" w14:textId="77777777" w:rsidR="00726BC4" w:rsidRDefault="00726BC4"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24F62B3C" w14:textId="7777777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12E55B97" w14:textId="77777777" w:rsidR="007E79D2" w:rsidRDefault="007E79D2" w:rsidP="007E79D2">
      <w:pPr>
        <w:spacing w:after="60" w:line="240" w:lineRule="auto"/>
        <w:jc w:val="both"/>
        <w:rPr>
          <w:rFonts w:ascii="Times New Roman" w:eastAsia="Times New Roman" w:hAnsi="Times New Roman" w:cs="Times New Roman"/>
          <w:b/>
          <w:kern w:val="0"/>
          <w:sz w:val="28"/>
          <w:szCs w:val="28"/>
          <w:lang w:eastAsia="pl-PL"/>
          <w14:ligatures w14:val="none"/>
        </w:rPr>
      </w:pPr>
      <w:r w:rsidRPr="004B5870">
        <w:rPr>
          <w:rFonts w:ascii="Times New Roman" w:eastAsia="Times New Roman" w:hAnsi="Times New Roman" w:cs="Times New Roman"/>
          <w:b/>
          <w:kern w:val="0"/>
          <w:sz w:val="28"/>
          <w:szCs w:val="28"/>
          <w:lang w:eastAsia="pl-PL"/>
          <w14:ligatures w14:val="none"/>
        </w:rPr>
        <w:t xml:space="preserve">VI. Urządzenie UTM wraz z </w:t>
      </w:r>
      <w:proofErr w:type="spellStart"/>
      <w:r w:rsidRPr="004B5870">
        <w:rPr>
          <w:rFonts w:ascii="Times New Roman" w:eastAsia="Times New Roman" w:hAnsi="Times New Roman" w:cs="Times New Roman"/>
          <w:b/>
          <w:kern w:val="0"/>
          <w:sz w:val="28"/>
          <w:szCs w:val="28"/>
          <w:lang w:eastAsia="pl-PL"/>
          <w14:ligatures w14:val="none"/>
        </w:rPr>
        <w:t>supportem</w:t>
      </w:r>
      <w:proofErr w:type="spellEnd"/>
      <w:r w:rsidRPr="004B5870">
        <w:rPr>
          <w:rFonts w:ascii="Times New Roman" w:eastAsia="Times New Roman" w:hAnsi="Times New Roman" w:cs="Times New Roman"/>
          <w:b/>
          <w:kern w:val="0"/>
          <w:sz w:val="28"/>
          <w:szCs w:val="28"/>
          <w:lang w:eastAsia="pl-PL"/>
          <w14:ligatures w14:val="none"/>
        </w:rPr>
        <w:t xml:space="preserve"> oraz usługą wymiany na następny dzień roboczy NBD</w:t>
      </w:r>
    </w:p>
    <w:tbl>
      <w:tblPr>
        <w:tblStyle w:val="Tabela-Siatka"/>
        <w:tblW w:w="0" w:type="auto"/>
        <w:tblLook w:val="04A0" w:firstRow="1" w:lastRow="0" w:firstColumn="1" w:lastColumn="0" w:noHBand="0" w:noVBand="1"/>
      </w:tblPr>
      <w:tblGrid>
        <w:gridCol w:w="3308"/>
        <w:gridCol w:w="3991"/>
        <w:gridCol w:w="1763"/>
      </w:tblGrid>
      <w:tr w:rsidR="00810EE0" w:rsidRPr="00C95382" w14:paraId="71067E3F" w14:textId="77777777" w:rsidTr="00347FD9">
        <w:tc>
          <w:tcPr>
            <w:tcW w:w="3388" w:type="dxa"/>
            <w:tcBorders>
              <w:top w:val="single" w:sz="4" w:space="0" w:color="auto"/>
              <w:left w:val="single" w:sz="4" w:space="0" w:color="auto"/>
              <w:bottom w:val="single" w:sz="4" w:space="0" w:color="auto"/>
              <w:right w:val="single" w:sz="4" w:space="0" w:color="auto"/>
            </w:tcBorders>
          </w:tcPr>
          <w:p w14:paraId="69F6678A"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2CEF00D6"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67FFD434"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5C7CAD26"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360B77FA" w14:textId="77777777" w:rsidR="00810EE0" w:rsidRPr="00C95382" w:rsidRDefault="00810EE0"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810EE0" w:rsidRPr="00C95382" w14:paraId="38DB7779" w14:textId="77777777" w:rsidTr="00347FD9">
        <w:tc>
          <w:tcPr>
            <w:tcW w:w="3388" w:type="dxa"/>
            <w:tcBorders>
              <w:top w:val="single" w:sz="4" w:space="0" w:color="auto"/>
              <w:left w:val="single" w:sz="4" w:space="0" w:color="auto"/>
              <w:bottom w:val="single" w:sz="4" w:space="0" w:color="auto"/>
              <w:right w:val="single" w:sz="4" w:space="0" w:color="auto"/>
            </w:tcBorders>
          </w:tcPr>
          <w:p w14:paraId="21261B38"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4DEEEF36"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625BC97A"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p>
          <w:p w14:paraId="764D2582"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08A4E46A" w14:textId="77777777" w:rsidR="00810EE0" w:rsidRPr="00C95382" w:rsidRDefault="00810EE0"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cenę netto za 1 szt.</w:t>
            </w:r>
          </w:p>
        </w:tc>
      </w:tr>
      <w:tr w:rsidR="00810EE0" w:rsidRPr="00C95382" w14:paraId="599F9205"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568322F0" w14:textId="7777777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7FE0440D" w14:textId="1F01494E"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810EE0" w:rsidRPr="00C95382" w14:paraId="7FF8955F" w14:textId="77777777" w:rsidTr="00745AFD">
        <w:tc>
          <w:tcPr>
            <w:tcW w:w="9062" w:type="dxa"/>
            <w:gridSpan w:val="3"/>
            <w:tcBorders>
              <w:top w:val="single" w:sz="4" w:space="0" w:color="auto"/>
              <w:left w:val="single" w:sz="4" w:space="0" w:color="auto"/>
              <w:bottom w:val="single" w:sz="4" w:space="0" w:color="auto"/>
              <w:right w:val="single" w:sz="4" w:space="0" w:color="auto"/>
            </w:tcBorders>
          </w:tcPr>
          <w:p w14:paraId="6006CD23" w14:textId="70817C87" w:rsidR="00810EE0" w:rsidRPr="00C95382" w:rsidRDefault="00810EE0" w:rsidP="00347FD9">
            <w:pPr>
              <w:spacing w:after="60"/>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Wymagania ogólne</w:t>
            </w:r>
          </w:p>
        </w:tc>
      </w:tr>
      <w:tr w:rsidR="000D1721" w:rsidRPr="00C95382" w14:paraId="3BD50BC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FFDDA9" w14:textId="2E65AEE1" w:rsidR="000D1721" w:rsidRPr="00810EE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tc>
        <w:tc>
          <w:tcPr>
            <w:tcW w:w="1643" w:type="dxa"/>
            <w:tcBorders>
              <w:top w:val="single" w:sz="4" w:space="0" w:color="auto"/>
              <w:left w:val="single" w:sz="4" w:space="0" w:color="auto"/>
              <w:bottom w:val="single" w:sz="4" w:space="0" w:color="auto"/>
              <w:right w:val="single" w:sz="4" w:space="0" w:color="auto"/>
            </w:tcBorders>
          </w:tcPr>
          <w:p w14:paraId="25E77736" w14:textId="57F1A5C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925FE7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C475915" w14:textId="719FBAFF"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realizujący funkcję Firewall musi dawać możliwość pracy w jednym z trzech trybów: Routera z funkcją NAT, transparentnym oraz monitorowania na porcie SPAN</w:t>
            </w:r>
          </w:p>
        </w:tc>
        <w:tc>
          <w:tcPr>
            <w:tcW w:w="1643" w:type="dxa"/>
            <w:tcBorders>
              <w:top w:val="single" w:sz="4" w:space="0" w:color="auto"/>
              <w:left w:val="single" w:sz="4" w:space="0" w:color="auto"/>
              <w:bottom w:val="single" w:sz="4" w:space="0" w:color="auto"/>
              <w:right w:val="single" w:sz="4" w:space="0" w:color="auto"/>
            </w:tcBorders>
          </w:tcPr>
          <w:p w14:paraId="08315F69" w14:textId="6C70965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BB45AF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CCE4159" w14:textId="5112774B"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 ramach dostarczonego systemu bezpieczeństwa musi być zapewniona możliwość budowy minimum 2 oddzielnych (fizycznych lub logicznych) instancji systemów w zakresie: Routingu, </w:t>
            </w:r>
            <w:proofErr w:type="spellStart"/>
            <w:r w:rsidRPr="006A4900">
              <w:rPr>
                <w:rFonts w:ascii="Times New Roman" w:hAnsi="Times New Roman" w:cs="Times New Roman"/>
                <w:sz w:val="24"/>
                <w:szCs w:val="24"/>
              </w:rPr>
              <w:t>Firewall’a</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xml:space="preserve"> VPN, Antywirus, IPS, Kontroli Aplikacji. Powinna istnieć możliwość dedykowania co najmniej 4 administratorów do poszczególnych instancji systemu</w:t>
            </w:r>
          </w:p>
        </w:tc>
        <w:tc>
          <w:tcPr>
            <w:tcW w:w="1643" w:type="dxa"/>
            <w:tcBorders>
              <w:top w:val="single" w:sz="4" w:space="0" w:color="auto"/>
              <w:left w:val="single" w:sz="4" w:space="0" w:color="auto"/>
              <w:bottom w:val="single" w:sz="4" w:space="0" w:color="auto"/>
              <w:right w:val="single" w:sz="4" w:space="0" w:color="auto"/>
            </w:tcBorders>
          </w:tcPr>
          <w:p w14:paraId="6FADDAEB" w14:textId="3645189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79D5FB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B6EBE1C" w14:textId="7777777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wspierać IPv4 oraz IPv6 w zakresie:</w:t>
            </w:r>
          </w:p>
          <w:p w14:paraId="12801A1B" w14:textId="77777777" w:rsidR="000D1721" w:rsidRPr="006A4900" w:rsidRDefault="000D1721" w:rsidP="000D1721">
            <w:pPr>
              <w:pStyle w:val="Akapitzlist"/>
              <w:numPr>
                <w:ilvl w:val="0"/>
                <w:numId w:val="2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lastRenderedPageBreak/>
              <w:t>Firewall.</w:t>
            </w:r>
          </w:p>
          <w:p w14:paraId="796D3D96" w14:textId="77777777" w:rsidR="000D1721" w:rsidRDefault="000D1721" w:rsidP="000D1721">
            <w:pPr>
              <w:pStyle w:val="Akapitzlist"/>
              <w:numPr>
                <w:ilvl w:val="0"/>
                <w:numId w:val="25"/>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Ochrony w warstwie aplikacji.</w:t>
            </w:r>
          </w:p>
          <w:p w14:paraId="27DCCE1C" w14:textId="4E24EB8C" w:rsidR="000D1721" w:rsidRPr="006A4900" w:rsidRDefault="000D1721" w:rsidP="000D1721">
            <w:pPr>
              <w:pStyle w:val="Akapitzlist"/>
              <w:numPr>
                <w:ilvl w:val="0"/>
                <w:numId w:val="25"/>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Protokołów routingu dynamicznego</w:t>
            </w:r>
          </w:p>
        </w:tc>
        <w:tc>
          <w:tcPr>
            <w:tcW w:w="1643" w:type="dxa"/>
            <w:tcBorders>
              <w:top w:val="single" w:sz="4" w:space="0" w:color="auto"/>
              <w:left w:val="single" w:sz="4" w:space="0" w:color="auto"/>
              <w:bottom w:val="single" w:sz="4" w:space="0" w:color="auto"/>
              <w:right w:val="single" w:sz="4" w:space="0" w:color="auto"/>
            </w:tcBorders>
          </w:tcPr>
          <w:p w14:paraId="5CDBCEE7" w14:textId="13CC681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52DC2F1F" w14:textId="77777777" w:rsidTr="00B02AC1">
        <w:tc>
          <w:tcPr>
            <w:tcW w:w="9062" w:type="dxa"/>
            <w:gridSpan w:val="3"/>
            <w:tcBorders>
              <w:top w:val="single" w:sz="4" w:space="0" w:color="auto"/>
              <w:left w:val="single" w:sz="4" w:space="0" w:color="auto"/>
              <w:bottom w:val="single" w:sz="4" w:space="0" w:color="auto"/>
              <w:right w:val="single" w:sz="4" w:space="0" w:color="auto"/>
            </w:tcBorders>
          </w:tcPr>
          <w:p w14:paraId="48BE980E" w14:textId="5610AF82" w:rsidR="000D1721" w:rsidRPr="00810EE0"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E0">
              <w:rPr>
                <w:rFonts w:ascii="Times New Roman" w:hAnsi="Times New Roman" w:cs="Times New Roman"/>
                <w:b/>
                <w:bCs/>
                <w:sz w:val="24"/>
                <w:szCs w:val="24"/>
              </w:rPr>
              <w:t>Redundancja, monitoring i wykrywanie awarii</w:t>
            </w:r>
          </w:p>
        </w:tc>
      </w:tr>
      <w:tr w:rsidR="000D1721" w:rsidRPr="00C95382" w14:paraId="732A612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C0BC596" w14:textId="7F923546"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 przypadku systemu pełniącego funkcje: Firewall,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Kontrola Aplikacji oraz IPS – musi istnieć możliwość łączenia w klaster Active-Active lub Active-</w:t>
            </w:r>
            <w:proofErr w:type="spellStart"/>
            <w:r w:rsidRPr="006A4900">
              <w:rPr>
                <w:rFonts w:ascii="Times New Roman" w:hAnsi="Times New Roman" w:cs="Times New Roman"/>
                <w:sz w:val="24"/>
                <w:szCs w:val="24"/>
              </w:rPr>
              <w:t>Passive</w:t>
            </w:r>
            <w:proofErr w:type="spellEnd"/>
            <w:r w:rsidRPr="006A4900">
              <w:rPr>
                <w:rFonts w:ascii="Times New Roman" w:hAnsi="Times New Roman" w:cs="Times New Roman"/>
                <w:sz w:val="24"/>
                <w:szCs w:val="24"/>
              </w:rPr>
              <w:t>. W obu trybach powinna istnieć funkcja synchronizacji sesji firewall</w:t>
            </w:r>
          </w:p>
        </w:tc>
        <w:tc>
          <w:tcPr>
            <w:tcW w:w="1643" w:type="dxa"/>
            <w:tcBorders>
              <w:top w:val="single" w:sz="4" w:space="0" w:color="auto"/>
              <w:left w:val="single" w:sz="4" w:space="0" w:color="auto"/>
              <w:bottom w:val="single" w:sz="4" w:space="0" w:color="auto"/>
              <w:right w:val="single" w:sz="4" w:space="0" w:color="auto"/>
            </w:tcBorders>
          </w:tcPr>
          <w:p w14:paraId="5AA7D1D9" w14:textId="23C2060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44FFBD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D663D2" w14:textId="6B7E8814"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Monitoring i wykrywanie uszkodzenia elementów sprzętowych i programowych systemów zabezpieczeń oraz łączy sieciowych</w:t>
            </w:r>
          </w:p>
        </w:tc>
        <w:tc>
          <w:tcPr>
            <w:tcW w:w="1643" w:type="dxa"/>
            <w:tcBorders>
              <w:top w:val="single" w:sz="4" w:space="0" w:color="auto"/>
              <w:left w:val="single" w:sz="4" w:space="0" w:color="auto"/>
              <w:bottom w:val="single" w:sz="4" w:space="0" w:color="auto"/>
              <w:right w:val="single" w:sz="4" w:space="0" w:color="auto"/>
            </w:tcBorders>
          </w:tcPr>
          <w:p w14:paraId="21C02B75" w14:textId="656E4C4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81E6F4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F236DB" w14:textId="52A0ED9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Monitoring stanu realizowanych połączeń VPN</w:t>
            </w:r>
          </w:p>
        </w:tc>
        <w:tc>
          <w:tcPr>
            <w:tcW w:w="1643" w:type="dxa"/>
            <w:tcBorders>
              <w:top w:val="single" w:sz="4" w:space="0" w:color="auto"/>
              <w:left w:val="single" w:sz="4" w:space="0" w:color="auto"/>
              <w:bottom w:val="single" w:sz="4" w:space="0" w:color="auto"/>
              <w:right w:val="single" w:sz="4" w:space="0" w:color="auto"/>
            </w:tcBorders>
          </w:tcPr>
          <w:p w14:paraId="502F7814" w14:textId="537124C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7F60E8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3304A73" w14:textId="1597433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umożliwiać agregację linków statyczną oraz w oparciu o protokół LACP. Powinna istnieć możliwość tworzenia interfejsów redundantnych</w:t>
            </w:r>
          </w:p>
        </w:tc>
        <w:tc>
          <w:tcPr>
            <w:tcW w:w="1643" w:type="dxa"/>
            <w:tcBorders>
              <w:top w:val="single" w:sz="4" w:space="0" w:color="auto"/>
              <w:left w:val="single" w:sz="4" w:space="0" w:color="auto"/>
              <w:bottom w:val="single" w:sz="4" w:space="0" w:color="auto"/>
              <w:right w:val="single" w:sz="4" w:space="0" w:color="auto"/>
            </w:tcBorders>
          </w:tcPr>
          <w:p w14:paraId="3EA4EBC7" w14:textId="369D7A4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E5347AD" w14:textId="77777777" w:rsidTr="0084312A">
        <w:tc>
          <w:tcPr>
            <w:tcW w:w="9062" w:type="dxa"/>
            <w:gridSpan w:val="3"/>
            <w:tcBorders>
              <w:top w:val="single" w:sz="4" w:space="0" w:color="auto"/>
              <w:left w:val="single" w:sz="4" w:space="0" w:color="auto"/>
              <w:bottom w:val="single" w:sz="4" w:space="0" w:color="auto"/>
              <w:right w:val="single" w:sz="4" w:space="0" w:color="auto"/>
            </w:tcBorders>
          </w:tcPr>
          <w:p w14:paraId="6D6171AF" w14:textId="51203D89" w:rsidR="000D1721" w:rsidRPr="00810EE0"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E0">
              <w:rPr>
                <w:rFonts w:ascii="Times New Roman" w:hAnsi="Times New Roman" w:cs="Times New Roman"/>
                <w:b/>
                <w:bCs/>
                <w:sz w:val="24"/>
                <w:szCs w:val="24"/>
              </w:rPr>
              <w:t>Interfejsy, Dysk, Zasilanie</w:t>
            </w:r>
          </w:p>
        </w:tc>
      </w:tr>
      <w:tr w:rsidR="000D1721" w:rsidRPr="00C95382" w14:paraId="72A96D4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847099" w14:textId="77777777" w:rsidR="000D1721" w:rsidRPr="00810EE0" w:rsidRDefault="000D1721" w:rsidP="000D1721">
            <w:pPr>
              <w:jc w:val="both"/>
              <w:rPr>
                <w:rFonts w:ascii="Times New Roman" w:hAnsi="Times New Roman" w:cs="Times New Roman"/>
                <w:sz w:val="24"/>
                <w:szCs w:val="24"/>
              </w:rPr>
            </w:pPr>
            <w:r w:rsidRPr="00810EE0">
              <w:rPr>
                <w:rFonts w:ascii="Times New Roman" w:hAnsi="Times New Roman" w:cs="Times New Roman"/>
                <w:sz w:val="24"/>
                <w:szCs w:val="24"/>
              </w:rPr>
              <w:t xml:space="preserve">System realizujący funkcję Firewall musi dysponować minimum: </w:t>
            </w:r>
          </w:p>
          <w:p w14:paraId="2CF841F6" w14:textId="26E0898E" w:rsidR="000D1721" w:rsidRPr="00810EE0" w:rsidRDefault="000D1721" w:rsidP="000D1721">
            <w:pPr>
              <w:pStyle w:val="Akapitzlist"/>
              <w:numPr>
                <w:ilvl w:val="0"/>
                <w:numId w:val="127"/>
              </w:numPr>
              <w:jc w:val="both"/>
              <w:rPr>
                <w:rFonts w:ascii="Times New Roman" w:hAnsi="Times New Roman" w:cs="Times New Roman"/>
                <w:sz w:val="24"/>
                <w:szCs w:val="24"/>
              </w:rPr>
            </w:pPr>
            <w:r w:rsidRPr="00810EE0">
              <w:rPr>
                <w:rFonts w:ascii="Times New Roman" w:hAnsi="Times New Roman" w:cs="Times New Roman"/>
                <w:sz w:val="24"/>
                <w:szCs w:val="24"/>
              </w:rPr>
              <w:t>10 portami Gigabit Ethernet RJ-45</w:t>
            </w:r>
          </w:p>
        </w:tc>
        <w:tc>
          <w:tcPr>
            <w:tcW w:w="1643" w:type="dxa"/>
            <w:tcBorders>
              <w:top w:val="single" w:sz="4" w:space="0" w:color="auto"/>
              <w:left w:val="single" w:sz="4" w:space="0" w:color="auto"/>
              <w:bottom w:val="single" w:sz="4" w:space="0" w:color="auto"/>
              <w:right w:val="single" w:sz="4" w:space="0" w:color="auto"/>
            </w:tcBorders>
          </w:tcPr>
          <w:p w14:paraId="4B075089" w14:textId="5267E8C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52AAAA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7D35A1" w14:textId="40E14539" w:rsidR="000D1721" w:rsidRPr="00810EE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Firewall musi posiadać wbudowany port konsoli szeregowej oraz gniazdo USB umożliwiające podłączenie modemu 3G/4G oraz instalacji oprogramowania z klucza USB</w:t>
            </w:r>
          </w:p>
        </w:tc>
        <w:tc>
          <w:tcPr>
            <w:tcW w:w="1643" w:type="dxa"/>
            <w:tcBorders>
              <w:top w:val="single" w:sz="4" w:space="0" w:color="auto"/>
              <w:left w:val="single" w:sz="4" w:space="0" w:color="auto"/>
              <w:bottom w:val="single" w:sz="4" w:space="0" w:color="auto"/>
              <w:right w:val="single" w:sz="4" w:space="0" w:color="auto"/>
            </w:tcBorders>
          </w:tcPr>
          <w:p w14:paraId="287F4299" w14:textId="7759F9F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68BE73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EBE39DC" w14:textId="0032EB54"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 ramach systemu Firewall powinna być możliwość zdefiniowania co najmniej 200 interfejsów wirtualnych - definiowanych jako </w:t>
            </w:r>
            <w:proofErr w:type="spellStart"/>
            <w:r w:rsidRPr="006A4900">
              <w:rPr>
                <w:rFonts w:ascii="Times New Roman" w:hAnsi="Times New Roman" w:cs="Times New Roman"/>
                <w:sz w:val="24"/>
                <w:szCs w:val="24"/>
              </w:rPr>
              <w:t>VLAN’y</w:t>
            </w:r>
            <w:proofErr w:type="spellEnd"/>
            <w:r w:rsidRPr="006A4900">
              <w:rPr>
                <w:rFonts w:ascii="Times New Roman" w:hAnsi="Times New Roman" w:cs="Times New Roman"/>
                <w:sz w:val="24"/>
                <w:szCs w:val="24"/>
              </w:rPr>
              <w:t xml:space="preserve"> w oparciu o standard 802.1Q</w:t>
            </w:r>
          </w:p>
        </w:tc>
        <w:tc>
          <w:tcPr>
            <w:tcW w:w="1643" w:type="dxa"/>
            <w:tcBorders>
              <w:top w:val="single" w:sz="4" w:space="0" w:color="auto"/>
              <w:left w:val="single" w:sz="4" w:space="0" w:color="auto"/>
              <w:bottom w:val="single" w:sz="4" w:space="0" w:color="auto"/>
              <w:right w:val="single" w:sz="4" w:space="0" w:color="auto"/>
            </w:tcBorders>
          </w:tcPr>
          <w:p w14:paraId="62BEA34F" w14:textId="51D7C3E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8E10B2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3E9166D" w14:textId="1C75CE1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być wyposażony w zasilanie AC</w:t>
            </w:r>
          </w:p>
        </w:tc>
        <w:tc>
          <w:tcPr>
            <w:tcW w:w="1643" w:type="dxa"/>
            <w:tcBorders>
              <w:top w:val="single" w:sz="4" w:space="0" w:color="auto"/>
              <w:left w:val="single" w:sz="4" w:space="0" w:color="auto"/>
              <w:bottom w:val="single" w:sz="4" w:space="0" w:color="auto"/>
              <w:right w:val="single" w:sz="4" w:space="0" w:color="auto"/>
            </w:tcBorders>
          </w:tcPr>
          <w:p w14:paraId="700E1FA6" w14:textId="5D84990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26948B4" w14:textId="77777777" w:rsidTr="00B649E3">
        <w:tc>
          <w:tcPr>
            <w:tcW w:w="9062" w:type="dxa"/>
            <w:gridSpan w:val="3"/>
            <w:tcBorders>
              <w:top w:val="single" w:sz="4" w:space="0" w:color="auto"/>
              <w:left w:val="single" w:sz="4" w:space="0" w:color="auto"/>
              <w:bottom w:val="single" w:sz="4" w:space="0" w:color="auto"/>
              <w:right w:val="single" w:sz="4" w:space="0" w:color="auto"/>
            </w:tcBorders>
          </w:tcPr>
          <w:p w14:paraId="31C01EC5" w14:textId="60F95C2C" w:rsidR="000D1721" w:rsidRPr="00810EE0"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E0">
              <w:rPr>
                <w:rFonts w:ascii="Times New Roman" w:hAnsi="Times New Roman" w:cs="Times New Roman"/>
                <w:b/>
                <w:bCs/>
                <w:sz w:val="24"/>
                <w:szCs w:val="24"/>
              </w:rPr>
              <w:t>Parametry wydajnościowe</w:t>
            </w:r>
          </w:p>
        </w:tc>
      </w:tr>
      <w:tr w:rsidR="000D1721" w:rsidRPr="00C95382" w14:paraId="5E0D162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64A9F8E" w14:textId="29DA56EB"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 zakresie </w:t>
            </w:r>
            <w:proofErr w:type="spellStart"/>
            <w:r w:rsidRPr="006A4900">
              <w:rPr>
                <w:rFonts w:ascii="Times New Roman" w:hAnsi="Times New Roman" w:cs="Times New Roman"/>
                <w:sz w:val="24"/>
                <w:szCs w:val="24"/>
              </w:rPr>
              <w:t>Firewall’a</w:t>
            </w:r>
            <w:proofErr w:type="spellEnd"/>
            <w:r w:rsidRPr="006A4900">
              <w:rPr>
                <w:rFonts w:ascii="Times New Roman" w:hAnsi="Times New Roman" w:cs="Times New Roman"/>
                <w:sz w:val="24"/>
                <w:szCs w:val="24"/>
              </w:rPr>
              <w:t xml:space="preserve"> obsługa nie mniej niż 700 tys. jednoczesnych połączeń oraz 35 tys. nowych połączeń na sekundę</w:t>
            </w:r>
          </w:p>
        </w:tc>
        <w:tc>
          <w:tcPr>
            <w:tcW w:w="1643" w:type="dxa"/>
            <w:tcBorders>
              <w:top w:val="single" w:sz="4" w:space="0" w:color="auto"/>
              <w:left w:val="single" w:sz="4" w:space="0" w:color="auto"/>
              <w:bottom w:val="single" w:sz="4" w:space="0" w:color="auto"/>
              <w:right w:val="single" w:sz="4" w:space="0" w:color="auto"/>
            </w:tcBorders>
          </w:tcPr>
          <w:p w14:paraId="67D7D4D6" w14:textId="42F0001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13826F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5244D21" w14:textId="223CC52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Przepustowość </w:t>
            </w:r>
            <w:proofErr w:type="spellStart"/>
            <w:r w:rsidRPr="006A4900">
              <w:rPr>
                <w:rFonts w:ascii="Times New Roman" w:hAnsi="Times New Roman" w:cs="Times New Roman"/>
                <w:sz w:val="24"/>
                <w:szCs w:val="24"/>
              </w:rPr>
              <w:t>Stateful</w:t>
            </w:r>
            <w:proofErr w:type="spellEnd"/>
            <w:r w:rsidRPr="006A4900">
              <w:rPr>
                <w:rFonts w:ascii="Times New Roman" w:hAnsi="Times New Roman" w:cs="Times New Roman"/>
                <w:sz w:val="24"/>
                <w:szCs w:val="24"/>
              </w:rPr>
              <w:t xml:space="preserve"> Firewall: nie mniej niż 10 </w:t>
            </w:r>
            <w:proofErr w:type="spellStart"/>
            <w:r w:rsidRPr="006A4900">
              <w:rPr>
                <w:rFonts w:ascii="Times New Roman" w:hAnsi="Times New Roman" w:cs="Times New Roman"/>
                <w:sz w:val="24"/>
                <w:szCs w:val="24"/>
              </w:rPr>
              <w:t>Gbps</w:t>
            </w:r>
            <w:proofErr w:type="spellEnd"/>
            <w:r w:rsidRPr="006A4900">
              <w:rPr>
                <w:rFonts w:ascii="Times New Roman" w:hAnsi="Times New Roman" w:cs="Times New Roman"/>
                <w:sz w:val="24"/>
                <w:szCs w:val="24"/>
              </w:rPr>
              <w:t xml:space="preserve"> dla pakietów 512 B</w:t>
            </w:r>
          </w:p>
        </w:tc>
        <w:tc>
          <w:tcPr>
            <w:tcW w:w="1643" w:type="dxa"/>
            <w:tcBorders>
              <w:top w:val="single" w:sz="4" w:space="0" w:color="auto"/>
              <w:left w:val="single" w:sz="4" w:space="0" w:color="auto"/>
              <w:bottom w:val="single" w:sz="4" w:space="0" w:color="auto"/>
              <w:right w:val="single" w:sz="4" w:space="0" w:color="auto"/>
            </w:tcBorders>
          </w:tcPr>
          <w:p w14:paraId="3CAFD982" w14:textId="0C3FEB3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713F21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7AE4B0" w14:textId="2EFC4378"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Przepustowość Firewall z włączoną funkcją Kontroli Aplikacji: nie mniej niż 1.7 </w:t>
            </w:r>
            <w:proofErr w:type="spellStart"/>
            <w:r w:rsidRPr="006A4900">
              <w:rPr>
                <w:rFonts w:ascii="Times New Roman" w:hAnsi="Times New Roman" w:cs="Times New Roman"/>
                <w:sz w:val="24"/>
                <w:szCs w:val="24"/>
              </w:rPr>
              <w:t>Gbps</w:t>
            </w:r>
            <w:proofErr w:type="spellEnd"/>
          </w:p>
        </w:tc>
        <w:tc>
          <w:tcPr>
            <w:tcW w:w="1643" w:type="dxa"/>
            <w:tcBorders>
              <w:top w:val="single" w:sz="4" w:space="0" w:color="auto"/>
              <w:left w:val="single" w:sz="4" w:space="0" w:color="auto"/>
              <w:bottom w:val="single" w:sz="4" w:space="0" w:color="auto"/>
              <w:right w:val="single" w:sz="4" w:space="0" w:color="auto"/>
            </w:tcBorders>
          </w:tcPr>
          <w:p w14:paraId="47A3EEFB" w14:textId="0B30533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9BF809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97FB3DD" w14:textId="76A8ADB4"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Wydajność szyfrowania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xml:space="preserve"> VPN nie mniej niż 6 </w:t>
            </w:r>
            <w:proofErr w:type="spellStart"/>
            <w:r w:rsidRPr="006A4900">
              <w:rPr>
                <w:rFonts w:ascii="Times New Roman" w:hAnsi="Times New Roman" w:cs="Times New Roman"/>
                <w:sz w:val="24"/>
                <w:szCs w:val="24"/>
              </w:rPr>
              <w:t>Gbps</w:t>
            </w:r>
            <w:proofErr w:type="spellEnd"/>
          </w:p>
        </w:tc>
        <w:tc>
          <w:tcPr>
            <w:tcW w:w="1643" w:type="dxa"/>
            <w:tcBorders>
              <w:top w:val="single" w:sz="4" w:space="0" w:color="auto"/>
              <w:left w:val="single" w:sz="4" w:space="0" w:color="auto"/>
              <w:bottom w:val="single" w:sz="4" w:space="0" w:color="auto"/>
              <w:right w:val="single" w:sz="4" w:space="0" w:color="auto"/>
            </w:tcBorders>
          </w:tcPr>
          <w:p w14:paraId="3324117C" w14:textId="57F40B9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7B43A0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3DE8E31" w14:textId="795C1D4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Wydajność skanowania ruchu w celu ochrony przed atakami (zarówno </w:t>
            </w:r>
            <w:proofErr w:type="spellStart"/>
            <w:r w:rsidRPr="006A4900">
              <w:rPr>
                <w:rFonts w:ascii="Times New Roman" w:hAnsi="Times New Roman" w:cs="Times New Roman"/>
                <w:sz w:val="24"/>
                <w:szCs w:val="24"/>
              </w:rPr>
              <w:t>client</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side</w:t>
            </w:r>
            <w:proofErr w:type="spellEnd"/>
            <w:r w:rsidRPr="006A4900">
              <w:rPr>
                <w:rFonts w:ascii="Times New Roman" w:hAnsi="Times New Roman" w:cs="Times New Roman"/>
                <w:sz w:val="24"/>
                <w:szCs w:val="24"/>
              </w:rPr>
              <w:t xml:space="preserve"> jak i </w:t>
            </w:r>
            <w:proofErr w:type="spellStart"/>
            <w:r w:rsidRPr="006A4900">
              <w:rPr>
                <w:rFonts w:ascii="Times New Roman" w:hAnsi="Times New Roman" w:cs="Times New Roman"/>
                <w:sz w:val="24"/>
                <w:szCs w:val="24"/>
              </w:rPr>
              <w:t>server</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side</w:t>
            </w:r>
            <w:proofErr w:type="spellEnd"/>
            <w:r w:rsidRPr="006A4900">
              <w:rPr>
                <w:rFonts w:ascii="Times New Roman" w:hAnsi="Times New Roman" w:cs="Times New Roman"/>
                <w:sz w:val="24"/>
                <w:szCs w:val="24"/>
              </w:rPr>
              <w:t xml:space="preserve"> w ramach modułu IPS) dla ruchu Enterprise </w:t>
            </w:r>
            <w:proofErr w:type="spellStart"/>
            <w:r w:rsidRPr="006A4900">
              <w:rPr>
                <w:rFonts w:ascii="Times New Roman" w:hAnsi="Times New Roman" w:cs="Times New Roman"/>
                <w:sz w:val="24"/>
                <w:szCs w:val="24"/>
              </w:rPr>
              <w:t>Traffic</w:t>
            </w:r>
            <w:proofErr w:type="spellEnd"/>
            <w:r w:rsidRPr="006A4900">
              <w:rPr>
                <w:rFonts w:ascii="Times New Roman" w:hAnsi="Times New Roman" w:cs="Times New Roman"/>
                <w:sz w:val="24"/>
                <w:szCs w:val="24"/>
              </w:rPr>
              <w:t xml:space="preserve"> Mix - minimum 1.4 </w:t>
            </w:r>
            <w:proofErr w:type="spellStart"/>
            <w:r w:rsidRPr="006A4900">
              <w:rPr>
                <w:rFonts w:ascii="Times New Roman" w:hAnsi="Times New Roman" w:cs="Times New Roman"/>
                <w:sz w:val="24"/>
                <w:szCs w:val="24"/>
              </w:rPr>
              <w:t>Gbps</w:t>
            </w:r>
            <w:proofErr w:type="spellEnd"/>
          </w:p>
        </w:tc>
        <w:tc>
          <w:tcPr>
            <w:tcW w:w="1643" w:type="dxa"/>
            <w:tcBorders>
              <w:top w:val="single" w:sz="4" w:space="0" w:color="auto"/>
              <w:left w:val="single" w:sz="4" w:space="0" w:color="auto"/>
              <w:bottom w:val="single" w:sz="4" w:space="0" w:color="auto"/>
              <w:right w:val="single" w:sz="4" w:space="0" w:color="auto"/>
            </w:tcBorders>
          </w:tcPr>
          <w:p w14:paraId="7C01AF6F" w14:textId="486E623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246BAF9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26013FF" w14:textId="523B8D3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Wydajność skanowania ruchu typu Enterprise Mix z włączonymi funkcjami: IPS, Application Control, Antywirus - minimum 700 </w:t>
            </w:r>
            <w:proofErr w:type="spellStart"/>
            <w:r w:rsidRPr="006A4900">
              <w:rPr>
                <w:rFonts w:ascii="Times New Roman" w:hAnsi="Times New Roman" w:cs="Times New Roman"/>
                <w:sz w:val="24"/>
                <w:szCs w:val="24"/>
              </w:rPr>
              <w:t>Mbps</w:t>
            </w:r>
            <w:proofErr w:type="spellEnd"/>
          </w:p>
        </w:tc>
        <w:tc>
          <w:tcPr>
            <w:tcW w:w="1643" w:type="dxa"/>
            <w:tcBorders>
              <w:top w:val="single" w:sz="4" w:space="0" w:color="auto"/>
              <w:left w:val="single" w:sz="4" w:space="0" w:color="auto"/>
              <w:bottom w:val="single" w:sz="4" w:space="0" w:color="auto"/>
              <w:right w:val="single" w:sz="4" w:space="0" w:color="auto"/>
            </w:tcBorders>
          </w:tcPr>
          <w:p w14:paraId="5AEBD588" w14:textId="4DBA020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18231A6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E0C1E29" w14:textId="15B84DB8"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Wydajność systemu w zakresie inspekcji komunikacji szyfrowanej SSL dla ruchu http – minimum 600 </w:t>
            </w:r>
            <w:proofErr w:type="spellStart"/>
            <w:r w:rsidRPr="006A4900">
              <w:rPr>
                <w:rFonts w:ascii="Times New Roman" w:hAnsi="Times New Roman" w:cs="Times New Roman"/>
                <w:sz w:val="24"/>
                <w:szCs w:val="24"/>
              </w:rPr>
              <w:t>Mbps</w:t>
            </w:r>
            <w:proofErr w:type="spellEnd"/>
          </w:p>
        </w:tc>
        <w:tc>
          <w:tcPr>
            <w:tcW w:w="1643" w:type="dxa"/>
            <w:tcBorders>
              <w:top w:val="single" w:sz="4" w:space="0" w:color="auto"/>
              <w:left w:val="single" w:sz="4" w:space="0" w:color="auto"/>
              <w:bottom w:val="single" w:sz="4" w:space="0" w:color="auto"/>
              <w:right w:val="single" w:sz="4" w:space="0" w:color="auto"/>
            </w:tcBorders>
          </w:tcPr>
          <w:p w14:paraId="01EDBAC7" w14:textId="73ED065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761AD31" w14:textId="77777777" w:rsidTr="00426FA8">
        <w:tc>
          <w:tcPr>
            <w:tcW w:w="9062" w:type="dxa"/>
            <w:gridSpan w:val="3"/>
            <w:tcBorders>
              <w:top w:val="single" w:sz="4" w:space="0" w:color="auto"/>
              <w:left w:val="single" w:sz="4" w:space="0" w:color="auto"/>
              <w:bottom w:val="single" w:sz="4" w:space="0" w:color="auto"/>
              <w:right w:val="single" w:sz="4" w:space="0" w:color="auto"/>
            </w:tcBorders>
          </w:tcPr>
          <w:p w14:paraId="53C2130D" w14:textId="4DF91E00" w:rsidR="000D1721" w:rsidRPr="00810EE0"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E0">
              <w:rPr>
                <w:rFonts w:ascii="Times New Roman" w:hAnsi="Times New Roman" w:cs="Times New Roman"/>
                <w:b/>
                <w:bCs/>
                <w:sz w:val="24"/>
                <w:szCs w:val="24"/>
              </w:rPr>
              <w:t>Funkcje Systemu Bezpieczeństwa</w:t>
            </w:r>
          </w:p>
        </w:tc>
      </w:tr>
      <w:tr w:rsidR="000D1721" w:rsidRPr="00C95382" w14:paraId="1498BA4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3B498AE" w14:textId="7777777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W ramach dostarczonego systemu ochrony muszą być realizowane wszystkie poniższe funkcje. Mogą one być zrealizowane w postaci osobnych, komercyjnych platform sprzętowych lub programowych:</w:t>
            </w:r>
          </w:p>
          <w:p w14:paraId="1252176B"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lastRenderedPageBreak/>
              <w:t xml:space="preserve">Kontrola dostępu - zapora ogniowa klasy </w:t>
            </w:r>
            <w:proofErr w:type="spellStart"/>
            <w:r w:rsidRPr="006A4900">
              <w:rPr>
                <w:rFonts w:ascii="Times New Roman" w:hAnsi="Times New Roman" w:cs="Times New Roman"/>
                <w:sz w:val="24"/>
                <w:szCs w:val="24"/>
              </w:rPr>
              <w:t>Stateful</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Inspection</w:t>
            </w:r>
            <w:proofErr w:type="spellEnd"/>
            <w:r w:rsidRPr="006A4900">
              <w:rPr>
                <w:rFonts w:ascii="Times New Roman" w:hAnsi="Times New Roman" w:cs="Times New Roman"/>
                <w:sz w:val="24"/>
                <w:szCs w:val="24"/>
              </w:rPr>
              <w:t>.</w:t>
            </w:r>
          </w:p>
          <w:p w14:paraId="72590CEE"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Kontrola Aplikacji. </w:t>
            </w:r>
          </w:p>
          <w:p w14:paraId="5D51F4FB"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Poufność transmisji danych - połączenia szyfrowane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xml:space="preserve"> VPN oraz SSL VPN.</w:t>
            </w:r>
          </w:p>
          <w:p w14:paraId="2C301807"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Ochrona przed </w:t>
            </w:r>
            <w:proofErr w:type="spellStart"/>
            <w:r w:rsidRPr="006A4900">
              <w:rPr>
                <w:rFonts w:ascii="Times New Roman" w:hAnsi="Times New Roman" w:cs="Times New Roman"/>
                <w:sz w:val="24"/>
                <w:szCs w:val="24"/>
              </w:rPr>
              <w:t>malware</w:t>
            </w:r>
            <w:proofErr w:type="spellEnd"/>
            <w:r w:rsidRPr="006A4900">
              <w:rPr>
                <w:rFonts w:ascii="Times New Roman" w:hAnsi="Times New Roman" w:cs="Times New Roman"/>
                <w:sz w:val="24"/>
                <w:szCs w:val="24"/>
              </w:rPr>
              <w:t xml:space="preserve"> – co najmniej dla protokołów SMTP, POP3, IMAP, HTTP, FTP, HTTPS.</w:t>
            </w:r>
          </w:p>
          <w:p w14:paraId="4C168C06"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Ochrona przed atakami - </w:t>
            </w:r>
            <w:proofErr w:type="spellStart"/>
            <w:r w:rsidRPr="006A4900">
              <w:rPr>
                <w:rFonts w:ascii="Times New Roman" w:hAnsi="Times New Roman" w:cs="Times New Roman"/>
                <w:sz w:val="24"/>
                <w:szCs w:val="24"/>
              </w:rPr>
              <w:t>Intrusion</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Prevention</w:t>
            </w:r>
            <w:proofErr w:type="spellEnd"/>
            <w:r w:rsidRPr="006A4900">
              <w:rPr>
                <w:rFonts w:ascii="Times New Roman" w:hAnsi="Times New Roman" w:cs="Times New Roman"/>
                <w:sz w:val="24"/>
                <w:szCs w:val="24"/>
              </w:rPr>
              <w:t xml:space="preserve"> System.</w:t>
            </w:r>
          </w:p>
          <w:p w14:paraId="1806A6F6"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Kontrola stron WWW. </w:t>
            </w:r>
          </w:p>
          <w:p w14:paraId="523FEA9B"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Kontrola zawartości poczty – </w:t>
            </w:r>
            <w:proofErr w:type="spellStart"/>
            <w:r w:rsidRPr="006A4900">
              <w:rPr>
                <w:rFonts w:ascii="Times New Roman" w:hAnsi="Times New Roman" w:cs="Times New Roman"/>
                <w:sz w:val="24"/>
                <w:szCs w:val="24"/>
              </w:rPr>
              <w:t>Antyspam</w:t>
            </w:r>
            <w:proofErr w:type="spellEnd"/>
            <w:r w:rsidRPr="006A4900">
              <w:rPr>
                <w:rFonts w:ascii="Times New Roman" w:hAnsi="Times New Roman" w:cs="Times New Roman"/>
                <w:sz w:val="24"/>
                <w:szCs w:val="24"/>
              </w:rPr>
              <w:t xml:space="preserve"> dla protokołów SMTP, POP3.</w:t>
            </w:r>
          </w:p>
          <w:p w14:paraId="791821D5"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Zarządzanie pasmem (</w:t>
            </w:r>
            <w:proofErr w:type="spellStart"/>
            <w:r w:rsidRPr="006A4900">
              <w:rPr>
                <w:rFonts w:ascii="Times New Roman" w:hAnsi="Times New Roman" w:cs="Times New Roman"/>
                <w:sz w:val="24"/>
                <w:szCs w:val="24"/>
              </w:rPr>
              <w:t>QoS</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Traffic</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shaping</w:t>
            </w:r>
            <w:proofErr w:type="spellEnd"/>
            <w:r w:rsidRPr="006A4900">
              <w:rPr>
                <w:rFonts w:ascii="Times New Roman" w:hAnsi="Times New Roman" w:cs="Times New Roman"/>
                <w:sz w:val="24"/>
                <w:szCs w:val="24"/>
              </w:rPr>
              <w:t>).</w:t>
            </w:r>
          </w:p>
          <w:p w14:paraId="2DD6ED4E"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Mechanizmy ochrony przed wyciekiem poufnej informacji (DLP). </w:t>
            </w:r>
          </w:p>
          <w:p w14:paraId="295A85CE" w14:textId="77777777"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Dwu-składnikowe uwierzytelnianie z wykorzystaniem </w:t>
            </w:r>
            <w:proofErr w:type="spellStart"/>
            <w:r w:rsidRPr="006A4900">
              <w:rPr>
                <w:rFonts w:ascii="Times New Roman" w:hAnsi="Times New Roman" w:cs="Times New Roman"/>
                <w:sz w:val="24"/>
                <w:szCs w:val="24"/>
              </w:rPr>
              <w:t>tokenów</w:t>
            </w:r>
            <w:proofErr w:type="spellEnd"/>
            <w:r w:rsidRPr="006A4900">
              <w:rPr>
                <w:rFonts w:ascii="Times New Roman" w:hAnsi="Times New Roman" w:cs="Times New Roman"/>
                <w:sz w:val="24"/>
                <w:szCs w:val="24"/>
              </w:rPr>
              <w:t xml:space="preserve"> sprzętowych lub programowych. W ramach postępowania powinny zostać dostarczone co najmniej 2 </w:t>
            </w:r>
            <w:proofErr w:type="spellStart"/>
            <w:r w:rsidRPr="006A4900">
              <w:rPr>
                <w:rFonts w:ascii="Times New Roman" w:hAnsi="Times New Roman" w:cs="Times New Roman"/>
                <w:sz w:val="24"/>
                <w:szCs w:val="24"/>
              </w:rPr>
              <w:t>tokeny</w:t>
            </w:r>
            <w:proofErr w:type="spellEnd"/>
            <w:r w:rsidRPr="006A4900">
              <w:rPr>
                <w:rFonts w:ascii="Times New Roman" w:hAnsi="Times New Roman" w:cs="Times New Roman"/>
                <w:sz w:val="24"/>
                <w:szCs w:val="24"/>
              </w:rPr>
              <w:t xml:space="preserve"> sprzętowe lub programowe, które będą zastosowane do dwu-składnikowego uwierzytelnienia administratorów lub w ramach połączeń VPN typu </w:t>
            </w:r>
            <w:proofErr w:type="spellStart"/>
            <w:r w:rsidRPr="006A4900">
              <w:rPr>
                <w:rFonts w:ascii="Times New Roman" w:hAnsi="Times New Roman" w:cs="Times New Roman"/>
                <w:sz w:val="24"/>
                <w:szCs w:val="24"/>
              </w:rPr>
              <w:t>client</w:t>
            </w:r>
            <w:proofErr w:type="spellEnd"/>
            <w:r w:rsidRPr="006A4900">
              <w:rPr>
                <w:rFonts w:ascii="Times New Roman" w:hAnsi="Times New Roman" w:cs="Times New Roman"/>
                <w:sz w:val="24"/>
                <w:szCs w:val="24"/>
              </w:rPr>
              <w:t>-to-</w:t>
            </w:r>
            <w:proofErr w:type="spellStart"/>
            <w:r w:rsidRPr="006A4900">
              <w:rPr>
                <w:rFonts w:ascii="Times New Roman" w:hAnsi="Times New Roman" w:cs="Times New Roman"/>
                <w:sz w:val="24"/>
                <w:szCs w:val="24"/>
              </w:rPr>
              <w:t>site</w:t>
            </w:r>
            <w:proofErr w:type="spellEnd"/>
            <w:r w:rsidRPr="006A4900">
              <w:rPr>
                <w:rFonts w:ascii="Times New Roman" w:hAnsi="Times New Roman" w:cs="Times New Roman"/>
                <w:sz w:val="24"/>
                <w:szCs w:val="24"/>
              </w:rPr>
              <w:t xml:space="preserve">. </w:t>
            </w:r>
          </w:p>
          <w:p w14:paraId="5F101CAC" w14:textId="77777777" w:rsidR="000D1721"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Analiza ruchu szyfrowanego protokołem SSL także dla protokołu HTTP/2.</w:t>
            </w:r>
          </w:p>
          <w:p w14:paraId="06B79C2E" w14:textId="137A8A16" w:rsidR="000D1721" w:rsidRPr="006A4900" w:rsidRDefault="000D1721" w:rsidP="000D1721">
            <w:pPr>
              <w:pStyle w:val="Akapitzlist"/>
              <w:numPr>
                <w:ilvl w:val="0"/>
                <w:numId w:val="31"/>
              </w:numPr>
              <w:spacing w:after="160" w:line="259"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Funkcja lokalnego serwera DNS ze wsparciem dla DNS </w:t>
            </w:r>
            <w:proofErr w:type="spellStart"/>
            <w:r w:rsidRPr="006A4900">
              <w:rPr>
                <w:rFonts w:ascii="Times New Roman" w:hAnsi="Times New Roman" w:cs="Times New Roman"/>
                <w:sz w:val="24"/>
                <w:szCs w:val="24"/>
              </w:rPr>
              <w:t>over</w:t>
            </w:r>
            <w:proofErr w:type="spellEnd"/>
            <w:r w:rsidRPr="006A4900">
              <w:rPr>
                <w:rFonts w:ascii="Times New Roman" w:hAnsi="Times New Roman" w:cs="Times New Roman"/>
                <w:sz w:val="24"/>
                <w:szCs w:val="24"/>
              </w:rPr>
              <w:t xml:space="preserve"> TLS (</w:t>
            </w:r>
            <w:proofErr w:type="spellStart"/>
            <w:r w:rsidRPr="006A4900">
              <w:rPr>
                <w:rFonts w:ascii="Times New Roman" w:hAnsi="Times New Roman" w:cs="Times New Roman"/>
                <w:sz w:val="24"/>
                <w:szCs w:val="24"/>
              </w:rPr>
              <w:t>DoT</w:t>
            </w:r>
            <w:proofErr w:type="spellEnd"/>
            <w:r w:rsidRPr="006A4900">
              <w:rPr>
                <w:rFonts w:ascii="Times New Roman" w:hAnsi="Times New Roman" w:cs="Times New Roman"/>
                <w:sz w:val="24"/>
                <w:szCs w:val="24"/>
              </w:rPr>
              <w:t xml:space="preserve">) oraz DNS </w:t>
            </w:r>
            <w:proofErr w:type="spellStart"/>
            <w:r w:rsidRPr="006A4900">
              <w:rPr>
                <w:rFonts w:ascii="Times New Roman" w:hAnsi="Times New Roman" w:cs="Times New Roman"/>
                <w:sz w:val="24"/>
                <w:szCs w:val="24"/>
              </w:rPr>
              <w:t>over</w:t>
            </w:r>
            <w:proofErr w:type="spellEnd"/>
            <w:r w:rsidRPr="006A4900">
              <w:rPr>
                <w:rFonts w:ascii="Times New Roman" w:hAnsi="Times New Roman" w:cs="Times New Roman"/>
                <w:sz w:val="24"/>
                <w:szCs w:val="24"/>
              </w:rPr>
              <w:t xml:space="preserve"> HTTPS (</w:t>
            </w:r>
            <w:proofErr w:type="spellStart"/>
            <w:r w:rsidRPr="006A4900">
              <w:rPr>
                <w:rFonts w:ascii="Times New Roman" w:hAnsi="Times New Roman" w:cs="Times New Roman"/>
                <w:sz w:val="24"/>
                <w:szCs w:val="24"/>
              </w:rPr>
              <w:t>DoH</w:t>
            </w:r>
            <w:proofErr w:type="spellEnd"/>
            <w:r w:rsidRPr="006A4900">
              <w:rPr>
                <w:rFonts w:ascii="Times New Roman" w:hAnsi="Times New Roman" w:cs="Times New Roman"/>
                <w:sz w:val="24"/>
                <w:szCs w:val="24"/>
              </w:rPr>
              <w:t>) z możliwością filtrowania zapytań DNS na lokalnym serwerze DNS jak i w ruchu przechodzącym przez system</w:t>
            </w:r>
          </w:p>
        </w:tc>
        <w:tc>
          <w:tcPr>
            <w:tcW w:w="1643" w:type="dxa"/>
            <w:tcBorders>
              <w:top w:val="single" w:sz="4" w:space="0" w:color="auto"/>
              <w:left w:val="single" w:sz="4" w:space="0" w:color="auto"/>
              <w:bottom w:val="single" w:sz="4" w:space="0" w:color="auto"/>
              <w:right w:val="single" w:sz="4" w:space="0" w:color="auto"/>
            </w:tcBorders>
          </w:tcPr>
          <w:p w14:paraId="4CEF54E5" w14:textId="6719D14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09AD95F7" w14:textId="77777777" w:rsidTr="003B66CE">
        <w:tc>
          <w:tcPr>
            <w:tcW w:w="9062" w:type="dxa"/>
            <w:gridSpan w:val="3"/>
            <w:tcBorders>
              <w:top w:val="single" w:sz="4" w:space="0" w:color="auto"/>
              <w:left w:val="single" w:sz="4" w:space="0" w:color="auto"/>
              <w:bottom w:val="single" w:sz="4" w:space="0" w:color="auto"/>
              <w:right w:val="single" w:sz="4" w:space="0" w:color="auto"/>
            </w:tcBorders>
          </w:tcPr>
          <w:p w14:paraId="5EB2BA9A" w14:textId="148536AC" w:rsidR="000D1721" w:rsidRPr="00810EE0"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E0">
              <w:rPr>
                <w:rFonts w:ascii="Times New Roman" w:eastAsia="Times New Roman" w:hAnsi="Times New Roman" w:cs="Times New Roman"/>
                <w:b/>
                <w:bCs/>
                <w:kern w:val="0"/>
                <w:sz w:val="24"/>
                <w:szCs w:val="24"/>
                <w:lang w:eastAsia="pl-PL"/>
                <w14:ligatures w14:val="none"/>
              </w:rPr>
              <w:t>Polityki, Firewall</w:t>
            </w:r>
          </w:p>
        </w:tc>
      </w:tr>
      <w:tr w:rsidR="000D1721" w:rsidRPr="00C95382" w14:paraId="56AE3A6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14D7E8C" w14:textId="41264B3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Polityka Firewall musi uwzględniać adresy IP, użytkowników, protokoły, usługi sieciowe, aplikacje lub zbiory aplikacji, reakcje zabezpieczeń, rejestrowanie zdarzeń</w:t>
            </w:r>
          </w:p>
        </w:tc>
        <w:tc>
          <w:tcPr>
            <w:tcW w:w="1643" w:type="dxa"/>
            <w:tcBorders>
              <w:top w:val="single" w:sz="4" w:space="0" w:color="auto"/>
              <w:left w:val="single" w:sz="4" w:space="0" w:color="auto"/>
              <w:bottom w:val="single" w:sz="4" w:space="0" w:color="auto"/>
              <w:right w:val="single" w:sz="4" w:space="0" w:color="auto"/>
            </w:tcBorders>
          </w:tcPr>
          <w:p w14:paraId="34FC8605" w14:textId="647DC91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1B674E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1D10DD5" w14:textId="77777777" w:rsidR="000D1721" w:rsidRPr="00810EE0" w:rsidRDefault="000D1721" w:rsidP="000D1721">
            <w:pPr>
              <w:jc w:val="both"/>
              <w:rPr>
                <w:rFonts w:ascii="Times New Roman" w:hAnsi="Times New Roman" w:cs="Times New Roman"/>
                <w:sz w:val="24"/>
                <w:szCs w:val="24"/>
              </w:rPr>
            </w:pPr>
            <w:r w:rsidRPr="00810EE0">
              <w:rPr>
                <w:rFonts w:ascii="Times New Roman" w:hAnsi="Times New Roman" w:cs="Times New Roman"/>
                <w:sz w:val="24"/>
                <w:szCs w:val="24"/>
              </w:rPr>
              <w:t>System musi zapewniać translację adresów NAT: źródłowego i docelowego, translację PAT oraz:</w:t>
            </w:r>
          </w:p>
          <w:p w14:paraId="0A424E41" w14:textId="77777777" w:rsidR="000D1721" w:rsidRDefault="000D1721" w:rsidP="000D1721">
            <w:pPr>
              <w:pStyle w:val="Akapitzlist"/>
              <w:numPr>
                <w:ilvl w:val="0"/>
                <w:numId w:val="32"/>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Translację jeden do jeden oraz jeden do wielu.</w:t>
            </w:r>
          </w:p>
          <w:p w14:paraId="7A268B4F" w14:textId="5856853D" w:rsidR="000D1721" w:rsidRPr="006A4900" w:rsidRDefault="000D1721" w:rsidP="000D1721">
            <w:pPr>
              <w:pStyle w:val="Akapitzlist"/>
              <w:numPr>
                <w:ilvl w:val="0"/>
                <w:numId w:val="32"/>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Dedykowany ALG (Application Level Gateway) dla protokołu SIP</w:t>
            </w:r>
          </w:p>
        </w:tc>
        <w:tc>
          <w:tcPr>
            <w:tcW w:w="1643" w:type="dxa"/>
            <w:tcBorders>
              <w:top w:val="single" w:sz="4" w:space="0" w:color="auto"/>
              <w:left w:val="single" w:sz="4" w:space="0" w:color="auto"/>
              <w:bottom w:val="single" w:sz="4" w:space="0" w:color="auto"/>
              <w:right w:val="single" w:sz="4" w:space="0" w:color="auto"/>
            </w:tcBorders>
          </w:tcPr>
          <w:p w14:paraId="33BB40EC" w14:textId="4898315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50A080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3A117C" w14:textId="4CE3DAA0" w:rsidR="000D1721" w:rsidRPr="00810EE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W ramach systemu musi istnieć możliwość tworzenia wydzielonych stref bezpieczeństwa np. DMZ, LAN, WAN</w:t>
            </w:r>
          </w:p>
        </w:tc>
        <w:tc>
          <w:tcPr>
            <w:tcW w:w="1643" w:type="dxa"/>
            <w:tcBorders>
              <w:top w:val="single" w:sz="4" w:space="0" w:color="auto"/>
              <w:left w:val="single" w:sz="4" w:space="0" w:color="auto"/>
              <w:bottom w:val="single" w:sz="4" w:space="0" w:color="auto"/>
              <w:right w:val="single" w:sz="4" w:space="0" w:color="auto"/>
            </w:tcBorders>
          </w:tcPr>
          <w:p w14:paraId="3FBD87A8" w14:textId="11AA13C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BAB346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468A353" w14:textId="2206F3D2"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Możliwość wykorzystania w polityce bezpieczeństwa zewnętrznych repozytoriów zawierających: kategorie </w:t>
            </w:r>
            <w:proofErr w:type="spellStart"/>
            <w:r w:rsidRPr="006A4900">
              <w:rPr>
                <w:rFonts w:ascii="Times New Roman" w:hAnsi="Times New Roman" w:cs="Times New Roman"/>
                <w:sz w:val="24"/>
                <w:szCs w:val="24"/>
              </w:rPr>
              <w:t>url</w:t>
            </w:r>
            <w:proofErr w:type="spellEnd"/>
            <w:r w:rsidRPr="006A4900">
              <w:rPr>
                <w:rFonts w:ascii="Times New Roman" w:hAnsi="Times New Roman" w:cs="Times New Roman"/>
                <w:sz w:val="24"/>
                <w:szCs w:val="24"/>
              </w:rPr>
              <w:t xml:space="preserve">, adresy IP, nazwy domenowe, </w:t>
            </w:r>
            <w:proofErr w:type="spellStart"/>
            <w:r w:rsidRPr="006A4900">
              <w:rPr>
                <w:rFonts w:ascii="Times New Roman" w:hAnsi="Times New Roman" w:cs="Times New Roman"/>
                <w:sz w:val="24"/>
                <w:szCs w:val="24"/>
              </w:rPr>
              <w:t>hash'e</w:t>
            </w:r>
            <w:proofErr w:type="spellEnd"/>
            <w:r w:rsidRPr="006A4900">
              <w:rPr>
                <w:rFonts w:ascii="Times New Roman" w:hAnsi="Times New Roman" w:cs="Times New Roman"/>
                <w:sz w:val="24"/>
                <w:szCs w:val="24"/>
              </w:rPr>
              <w:t xml:space="preserve"> złośliwych plików</w:t>
            </w:r>
          </w:p>
        </w:tc>
        <w:tc>
          <w:tcPr>
            <w:tcW w:w="1643" w:type="dxa"/>
            <w:tcBorders>
              <w:top w:val="single" w:sz="4" w:space="0" w:color="auto"/>
              <w:left w:val="single" w:sz="4" w:space="0" w:color="auto"/>
              <w:bottom w:val="single" w:sz="4" w:space="0" w:color="auto"/>
              <w:right w:val="single" w:sz="4" w:space="0" w:color="auto"/>
            </w:tcBorders>
          </w:tcPr>
          <w:p w14:paraId="1D4E9B5E" w14:textId="44C66B9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E69A4F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E9DB31" w14:textId="77777777" w:rsidR="000D1721" w:rsidRPr="00810EE0" w:rsidRDefault="000D1721" w:rsidP="000D1721">
            <w:pPr>
              <w:jc w:val="both"/>
              <w:rPr>
                <w:rFonts w:ascii="Times New Roman" w:hAnsi="Times New Roman" w:cs="Times New Roman"/>
                <w:sz w:val="24"/>
                <w:szCs w:val="24"/>
              </w:rPr>
            </w:pPr>
            <w:r w:rsidRPr="00810EE0">
              <w:rPr>
                <w:rFonts w:ascii="Times New Roman" w:hAnsi="Times New Roman" w:cs="Times New Roman"/>
                <w:sz w:val="24"/>
                <w:szCs w:val="24"/>
              </w:rPr>
              <w:t>Element systemu realizujący funkcję Firewall musi integrować się z następującymi rozwiązaniami SDN w celu dynamicznego pobierania informacji o zainstalowanych maszynach wirtualnych po to aby użyć ich przy budowaniu polityk kontroli dostępu.</w:t>
            </w:r>
          </w:p>
          <w:p w14:paraId="778AA344" w14:textId="77777777" w:rsidR="000D1721" w:rsidRPr="006A4900" w:rsidRDefault="000D1721" w:rsidP="000D1721">
            <w:pPr>
              <w:pStyle w:val="Akapitzlist"/>
              <w:numPr>
                <w:ilvl w:val="0"/>
                <w:numId w:val="3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lastRenderedPageBreak/>
              <w:t>Amazon Web Services (AWS).</w:t>
            </w:r>
          </w:p>
          <w:p w14:paraId="1CA657F3" w14:textId="77777777" w:rsidR="000D1721" w:rsidRPr="006A4900" w:rsidRDefault="000D1721" w:rsidP="000D1721">
            <w:pPr>
              <w:pStyle w:val="Akapitzlist"/>
              <w:numPr>
                <w:ilvl w:val="0"/>
                <w:numId w:val="35"/>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Microsoft </w:t>
            </w:r>
            <w:proofErr w:type="spellStart"/>
            <w:r w:rsidRPr="006A4900">
              <w:rPr>
                <w:rFonts w:ascii="Times New Roman" w:hAnsi="Times New Roman" w:cs="Times New Roman"/>
                <w:sz w:val="24"/>
                <w:szCs w:val="24"/>
              </w:rPr>
              <w:t>Azure</w:t>
            </w:r>
            <w:proofErr w:type="spellEnd"/>
            <w:r w:rsidRPr="006A4900">
              <w:rPr>
                <w:rFonts w:ascii="Times New Roman" w:hAnsi="Times New Roman" w:cs="Times New Roman"/>
                <w:sz w:val="24"/>
                <w:szCs w:val="24"/>
              </w:rPr>
              <w:t xml:space="preserve"> </w:t>
            </w:r>
          </w:p>
          <w:p w14:paraId="3488BCA6" w14:textId="77777777" w:rsidR="000D1721" w:rsidRPr="006A4900" w:rsidRDefault="000D1721" w:rsidP="000D1721">
            <w:pPr>
              <w:pStyle w:val="Akapitzlist"/>
              <w:numPr>
                <w:ilvl w:val="0"/>
                <w:numId w:val="36"/>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Google </w:t>
            </w:r>
            <w:proofErr w:type="spellStart"/>
            <w:r w:rsidRPr="006A4900">
              <w:rPr>
                <w:rFonts w:ascii="Times New Roman" w:hAnsi="Times New Roman" w:cs="Times New Roman"/>
                <w:sz w:val="24"/>
                <w:szCs w:val="24"/>
              </w:rPr>
              <w:t>Cloud</w:t>
            </w:r>
            <w:proofErr w:type="spellEnd"/>
            <w:r w:rsidRPr="006A4900">
              <w:rPr>
                <w:rFonts w:ascii="Times New Roman" w:hAnsi="Times New Roman" w:cs="Times New Roman"/>
                <w:sz w:val="24"/>
                <w:szCs w:val="24"/>
              </w:rPr>
              <w:t xml:space="preserve"> Platform (GCP).</w:t>
            </w:r>
          </w:p>
          <w:p w14:paraId="7CBA0F0F" w14:textId="77777777" w:rsidR="000D1721" w:rsidRPr="006A4900" w:rsidRDefault="000D1721" w:rsidP="000D1721">
            <w:pPr>
              <w:pStyle w:val="Akapitzlist"/>
              <w:numPr>
                <w:ilvl w:val="0"/>
                <w:numId w:val="37"/>
              </w:numPr>
              <w:spacing w:after="160" w:line="259" w:lineRule="auto"/>
              <w:ind w:left="1068"/>
              <w:jc w:val="both"/>
              <w:rPr>
                <w:rFonts w:ascii="Times New Roman" w:hAnsi="Times New Roman" w:cs="Times New Roman"/>
                <w:sz w:val="24"/>
                <w:szCs w:val="24"/>
              </w:rPr>
            </w:pPr>
            <w:proofErr w:type="spellStart"/>
            <w:r w:rsidRPr="006A4900">
              <w:rPr>
                <w:rFonts w:ascii="Times New Roman" w:hAnsi="Times New Roman" w:cs="Times New Roman"/>
                <w:sz w:val="24"/>
                <w:szCs w:val="24"/>
              </w:rPr>
              <w:t>OpenStack</w:t>
            </w:r>
            <w:proofErr w:type="spellEnd"/>
            <w:r w:rsidRPr="006A4900">
              <w:rPr>
                <w:rFonts w:ascii="Times New Roman" w:hAnsi="Times New Roman" w:cs="Times New Roman"/>
                <w:sz w:val="24"/>
                <w:szCs w:val="24"/>
              </w:rPr>
              <w:t>.</w:t>
            </w:r>
          </w:p>
          <w:p w14:paraId="70A64291" w14:textId="0A104F8A" w:rsidR="000D1721" w:rsidRPr="00810EE0" w:rsidRDefault="000D1721" w:rsidP="000D1721">
            <w:pPr>
              <w:pStyle w:val="Akapitzlist"/>
              <w:numPr>
                <w:ilvl w:val="0"/>
                <w:numId w:val="38"/>
              </w:numPr>
              <w:spacing w:after="160" w:line="259" w:lineRule="auto"/>
              <w:ind w:left="1068"/>
              <w:jc w:val="both"/>
              <w:rPr>
                <w:rFonts w:ascii="Times New Roman" w:hAnsi="Times New Roman" w:cs="Times New Roman"/>
                <w:sz w:val="24"/>
                <w:szCs w:val="24"/>
              </w:rPr>
            </w:pPr>
            <w:proofErr w:type="spellStart"/>
            <w:r w:rsidRPr="006A4900">
              <w:rPr>
                <w:rFonts w:ascii="Times New Roman" w:hAnsi="Times New Roman" w:cs="Times New Roman"/>
                <w:sz w:val="24"/>
                <w:szCs w:val="24"/>
              </w:rPr>
              <w:t>VMware</w:t>
            </w:r>
            <w:proofErr w:type="spellEnd"/>
            <w:r w:rsidRPr="006A4900">
              <w:rPr>
                <w:rFonts w:ascii="Times New Roman" w:hAnsi="Times New Roman" w:cs="Times New Roman"/>
                <w:sz w:val="24"/>
                <w:szCs w:val="24"/>
              </w:rPr>
              <w:t xml:space="preserve"> NSX.</w:t>
            </w:r>
          </w:p>
        </w:tc>
        <w:tc>
          <w:tcPr>
            <w:tcW w:w="1643" w:type="dxa"/>
            <w:tcBorders>
              <w:top w:val="single" w:sz="4" w:space="0" w:color="auto"/>
              <w:left w:val="single" w:sz="4" w:space="0" w:color="auto"/>
              <w:bottom w:val="single" w:sz="4" w:space="0" w:color="auto"/>
              <w:right w:val="single" w:sz="4" w:space="0" w:color="auto"/>
            </w:tcBorders>
          </w:tcPr>
          <w:p w14:paraId="3554B9D3" w14:textId="0B1ABB6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6A94C1CA" w14:textId="77777777" w:rsidTr="0081723B">
        <w:tc>
          <w:tcPr>
            <w:tcW w:w="9062" w:type="dxa"/>
            <w:gridSpan w:val="3"/>
            <w:tcBorders>
              <w:top w:val="single" w:sz="4" w:space="0" w:color="auto"/>
              <w:left w:val="single" w:sz="4" w:space="0" w:color="auto"/>
              <w:bottom w:val="single" w:sz="4" w:space="0" w:color="auto"/>
              <w:right w:val="single" w:sz="4" w:space="0" w:color="auto"/>
            </w:tcBorders>
          </w:tcPr>
          <w:p w14:paraId="076937F7" w14:textId="0E683AA4" w:rsidR="000D1721" w:rsidRPr="00810EE0"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E0">
              <w:rPr>
                <w:rFonts w:ascii="Times New Roman" w:eastAsia="Times New Roman" w:hAnsi="Times New Roman" w:cs="Times New Roman"/>
                <w:b/>
                <w:bCs/>
                <w:kern w:val="0"/>
                <w:sz w:val="24"/>
                <w:szCs w:val="24"/>
                <w:lang w:eastAsia="pl-PL"/>
                <w14:ligatures w14:val="none"/>
              </w:rPr>
              <w:t>Połączenia VPN</w:t>
            </w:r>
          </w:p>
        </w:tc>
      </w:tr>
      <w:tr w:rsidR="000D1721" w:rsidRPr="00C95382" w14:paraId="2400389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0DAB03" w14:textId="77777777" w:rsidR="000D1721" w:rsidRPr="00810EE0" w:rsidRDefault="000D1721" w:rsidP="000D1721">
            <w:pPr>
              <w:jc w:val="both"/>
              <w:rPr>
                <w:rFonts w:ascii="Times New Roman" w:hAnsi="Times New Roman" w:cs="Times New Roman"/>
                <w:sz w:val="24"/>
                <w:szCs w:val="24"/>
              </w:rPr>
            </w:pPr>
            <w:r w:rsidRPr="00810EE0">
              <w:rPr>
                <w:rFonts w:ascii="Times New Roman" w:hAnsi="Times New Roman" w:cs="Times New Roman"/>
                <w:sz w:val="24"/>
                <w:szCs w:val="24"/>
              </w:rPr>
              <w:t xml:space="preserve">System musi umożliwiać konfigurację połączeń typu </w:t>
            </w:r>
            <w:proofErr w:type="spellStart"/>
            <w:r w:rsidRPr="00810EE0">
              <w:rPr>
                <w:rFonts w:ascii="Times New Roman" w:hAnsi="Times New Roman" w:cs="Times New Roman"/>
                <w:sz w:val="24"/>
                <w:szCs w:val="24"/>
              </w:rPr>
              <w:t>IPSec</w:t>
            </w:r>
            <w:proofErr w:type="spellEnd"/>
            <w:r w:rsidRPr="00810EE0">
              <w:rPr>
                <w:rFonts w:ascii="Times New Roman" w:hAnsi="Times New Roman" w:cs="Times New Roman"/>
                <w:sz w:val="24"/>
                <w:szCs w:val="24"/>
              </w:rPr>
              <w:t xml:space="preserve"> VPN. W zakresie tej funkcji musi zapewniać:</w:t>
            </w:r>
          </w:p>
          <w:p w14:paraId="66666363" w14:textId="77777777" w:rsidR="000D1721" w:rsidRPr="006A4900" w:rsidRDefault="000D1721" w:rsidP="000D1721">
            <w:pPr>
              <w:pStyle w:val="Akapitzlist"/>
              <w:numPr>
                <w:ilvl w:val="0"/>
                <w:numId w:val="40"/>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Wsparcie dla IKE v1 oraz v2.</w:t>
            </w:r>
          </w:p>
          <w:p w14:paraId="00FFA9E1" w14:textId="77777777" w:rsidR="000D1721" w:rsidRPr="006A4900" w:rsidRDefault="000D1721" w:rsidP="000D1721">
            <w:pPr>
              <w:pStyle w:val="Akapitzlist"/>
              <w:numPr>
                <w:ilvl w:val="0"/>
                <w:numId w:val="41"/>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Obsługa szyfrowania protokołem AES z kluczem 128 i 256 bitów w trybie pracy </w:t>
            </w:r>
            <w:proofErr w:type="spellStart"/>
            <w:r w:rsidRPr="006A4900">
              <w:rPr>
                <w:rFonts w:ascii="Times New Roman" w:hAnsi="Times New Roman" w:cs="Times New Roman"/>
                <w:sz w:val="24"/>
                <w:szCs w:val="24"/>
              </w:rPr>
              <w:t>Galois</w:t>
            </w:r>
            <w:proofErr w:type="spellEnd"/>
            <w:r w:rsidRPr="006A4900">
              <w:rPr>
                <w:rFonts w:ascii="Times New Roman" w:hAnsi="Times New Roman" w:cs="Times New Roman"/>
                <w:sz w:val="24"/>
                <w:szCs w:val="24"/>
              </w:rPr>
              <w:t>/</w:t>
            </w:r>
            <w:proofErr w:type="spellStart"/>
            <w:r w:rsidRPr="006A4900">
              <w:rPr>
                <w:rFonts w:ascii="Times New Roman" w:hAnsi="Times New Roman" w:cs="Times New Roman"/>
                <w:sz w:val="24"/>
                <w:szCs w:val="24"/>
              </w:rPr>
              <w:t>Counter</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Mode</w:t>
            </w:r>
            <w:proofErr w:type="spellEnd"/>
            <w:r w:rsidRPr="006A4900">
              <w:rPr>
                <w:rFonts w:ascii="Times New Roman" w:hAnsi="Times New Roman" w:cs="Times New Roman"/>
                <w:sz w:val="24"/>
                <w:szCs w:val="24"/>
              </w:rPr>
              <w:t>(GCM).</w:t>
            </w:r>
          </w:p>
          <w:p w14:paraId="6B24D934" w14:textId="77777777" w:rsidR="000D1721" w:rsidRPr="006A4900" w:rsidRDefault="000D1721" w:rsidP="000D1721">
            <w:pPr>
              <w:pStyle w:val="Akapitzlist"/>
              <w:numPr>
                <w:ilvl w:val="0"/>
                <w:numId w:val="42"/>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Obsługa protokołu </w:t>
            </w:r>
            <w:proofErr w:type="spellStart"/>
            <w:r w:rsidRPr="006A4900">
              <w:rPr>
                <w:rFonts w:ascii="Times New Roman" w:hAnsi="Times New Roman" w:cs="Times New Roman"/>
                <w:sz w:val="24"/>
                <w:szCs w:val="24"/>
              </w:rPr>
              <w:t>Diffie-Hellman</w:t>
            </w:r>
            <w:proofErr w:type="spellEnd"/>
            <w:r w:rsidRPr="006A4900">
              <w:rPr>
                <w:rFonts w:ascii="Times New Roman" w:hAnsi="Times New Roman" w:cs="Times New Roman"/>
                <w:sz w:val="24"/>
                <w:szCs w:val="24"/>
              </w:rPr>
              <w:t xml:space="preserve"> grup 19 i 20.</w:t>
            </w:r>
          </w:p>
          <w:p w14:paraId="7FAD9021" w14:textId="77777777" w:rsidR="000D1721" w:rsidRPr="006A4900" w:rsidRDefault="000D1721" w:rsidP="000D1721">
            <w:pPr>
              <w:pStyle w:val="Akapitzlist"/>
              <w:numPr>
                <w:ilvl w:val="0"/>
                <w:numId w:val="43"/>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Wsparcie dla Pracy w topologii Hub and </w:t>
            </w:r>
            <w:proofErr w:type="spellStart"/>
            <w:r w:rsidRPr="006A4900">
              <w:rPr>
                <w:rFonts w:ascii="Times New Roman" w:hAnsi="Times New Roman" w:cs="Times New Roman"/>
                <w:sz w:val="24"/>
                <w:szCs w:val="24"/>
              </w:rPr>
              <w:t>Spoke</w:t>
            </w:r>
            <w:proofErr w:type="spellEnd"/>
            <w:r w:rsidRPr="006A4900">
              <w:rPr>
                <w:rFonts w:ascii="Times New Roman" w:hAnsi="Times New Roman" w:cs="Times New Roman"/>
                <w:sz w:val="24"/>
                <w:szCs w:val="24"/>
              </w:rPr>
              <w:t xml:space="preserve"> oraz </w:t>
            </w:r>
            <w:proofErr w:type="spellStart"/>
            <w:r w:rsidRPr="006A4900">
              <w:rPr>
                <w:rFonts w:ascii="Times New Roman" w:hAnsi="Times New Roman" w:cs="Times New Roman"/>
                <w:sz w:val="24"/>
                <w:szCs w:val="24"/>
              </w:rPr>
              <w:t>Mesh</w:t>
            </w:r>
            <w:proofErr w:type="spellEnd"/>
            <w:r w:rsidRPr="006A4900">
              <w:rPr>
                <w:rFonts w:ascii="Times New Roman" w:hAnsi="Times New Roman" w:cs="Times New Roman"/>
                <w:sz w:val="24"/>
                <w:szCs w:val="24"/>
              </w:rPr>
              <w:t>, w tym wsparcie dla dynamicznego zestawiania tuneli pomiędzy SPOKE w topologii HUB and SPOKE.</w:t>
            </w:r>
          </w:p>
          <w:p w14:paraId="407F517A" w14:textId="77777777" w:rsidR="000D1721" w:rsidRPr="006A4900" w:rsidRDefault="000D1721" w:rsidP="000D1721">
            <w:pPr>
              <w:pStyle w:val="Akapitzlist"/>
              <w:numPr>
                <w:ilvl w:val="0"/>
                <w:numId w:val="4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Tworzenie połączeń typu Site-to-Site oraz Client-to-Site.</w:t>
            </w:r>
          </w:p>
          <w:p w14:paraId="6F65892A" w14:textId="77777777" w:rsidR="000D1721" w:rsidRPr="006A4900" w:rsidRDefault="000D1721" w:rsidP="000D1721">
            <w:pPr>
              <w:pStyle w:val="Akapitzlist"/>
              <w:numPr>
                <w:ilvl w:val="0"/>
                <w:numId w:val="45"/>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Monitorowanie stanu tuneli VPN i stałego utrzymywania ich aktywności.</w:t>
            </w:r>
          </w:p>
          <w:p w14:paraId="254BF3EA" w14:textId="77777777" w:rsidR="000D1721" w:rsidRPr="006A4900" w:rsidRDefault="000D1721" w:rsidP="000D1721">
            <w:pPr>
              <w:pStyle w:val="Akapitzlist"/>
              <w:numPr>
                <w:ilvl w:val="0"/>
                <w:numId w:val="46"/>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Możliwość wyboru tunelu przez protokoły: dynamicznego routingu (np. OSPF) oraz routingu statycznego.</w:t>
            </w:r>
          </w:p>
          <w:p w14:paraId="7DB16400" w14:textId="77777777" w:rsidR="000D1721" w:rsidRDefault="000D1721" w:rsidP="000D1721">
            <w:pPr>
              <w:pStyle w:val="Akapitzlist"/>
              <w:numPr>
                <w:ilvl w:val="0"/>
                <w:numId w:val="47"/>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Obsługa mechanizmów: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xml:space="preserve"> NAT </w:t>
            </w:r>
            <w:proofErr w:type="spellStart"/>
            <w:r w:rsidRPr="006A4900">
              <w:rPr>
                <w:rFonts w:ascii="Times New Roman" w:hAnsi="Times New Roman" w:cs="Times New Roman"/>
                <w:sz w:val="24"/>
                <w:szCs w:val="24"/>
              </w:rPr>
              <w:t>Traversal</w:t>
            </w:r>
            <w:proofErr w:type="spellEnd"/>
            <w:r w:rsidRPr="006A4900">
              <w:rPr>
                <w:rFonts w:ascii="Times New Roman" w:hAnsi="Times New Roman" w:cs="Times New Roman"/>
                <w:sz w:val="24"/>
                <w:szCs w:val="24"/>
              </w:rPr>
              <w:t xml:space="preserve">, DPD, </w:t>
            </w:r>
            <w:proofErr w:type="spellStart"/>
            <w:r w:rsidRPr="006A4900">
              <w:rPr>
                <w:rFonts w:ascii="Times New Roman" w:hAnsi="Times New Roman" w:cs="Times New Roman"/>
                <w:sz w:val="24"/>
                <w:szCs w:val="24"/>
              </w:rPr>
              <w:t>Xauth</w:t>
            </w:r>
            <w:proofErr w:type="spellEnd"/>
            <w:r w:rsidRPr="006A4900">
              <w:rPr>
                <w:rFonts w:ascii="Times New Roman" w:hAnsi="Times New Roman" w:cs="Times New Roman"/>
                <w:sz w:val="24"/>
                <w:szCs w:val="24"/>
              </w:rPr>
              <w:t>.</w:t>
            </w:r>
          </w:p>
          <w:p w14:paraId="21FE48D0" w14:textId="16134E59" w:rsidR="000D1721" w:rsidRPr="00810EE0" w:rsidRDefault="000D1721" w:rsidP="000D1721">
            <w:pPr>
              <w:pStyle w:val="Akapitzlist"/>
              <w:numPr>
                <w:ilvl w:val="0"/>
                <w:numId w:val="47"/>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Mechanizm „Split </w:t>
            </w:r>
            <w:proofErr w:type="spellStart"/>
            <w:r w:rsidRPr="006A4900">
              <w:rPr>
                <w:rFonts w:ascii="Times New Roman" w:hAnsi="Times New Roman" w:cs="Times New Roman"/>
                <w:sz w:val="24"/>
                <w:szCs w:val="24"/>
              </w:rPr>
              <w:t>tunneling</w:t>
            </w:r>
            <w:proofErr w:type="spellEnd"/>
            <w:r w:rsidRPr="006A4900">
              <w:rPr>
                <w:rFonts w:ascii="Times New Roman" w:hAnsi="Times New Roman" w:cs="Times New Roman"/>
                <w:sz w:val="24"/>
                <w:szCs w:val="24"/>
              </w:rPr>
              <w:t>” dla połączeń Client-to-Site</w:t>
            </w:r>
          </w:p>
        </w:tc>
        <w:tc>
          <w:tcPr>
            <w:tcW w:w="1643" w:type="dxa"/>
            <w:tcBorders>
              <w:top w:val="single" w:sz="4" w:space="0" w:color="auto"/>
              <w:left w:val="single" w:sz="4" w:space="0" w:color="auto"/>
              <w:bottom w:val="single" w:sz="4" w:space="0" w:color="auto"/>
              <w:right w:val="single" w:sz="4" w:space="0" w:color="auto"/>
            </w:tcBorders>
          </w:tcPr>
          <w:p w14:paraId="333C1BB8" w14:textId="1B942AB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393827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00B60C" w14:textId="77777777" w:rsidR="000D1721" w:rsidRPr="00810EE0" w:rsidRDefault="000D1721" w:rsidP="000D1721">
            <w:pPr>
              <w:jc w:val="both"/>
              <w:rPr>
                <w:rFonts w:ascii="Times New Roman" w:hAnsi="Times New Roman" w:cs="Times New Roman"/>
                <w:sz w:val="24"/>
                <w:szCs w:val="24"/>
              </w:rPr>
            </w:pPr>
            <w:r w:rsidRPr="00810EE0">
              <w:rPr>
                <w:rFonts w:ascii="Times New Roman" w:hAnsi="Times New Roman" w:cs="Times New Roman"/>
                <w:sz w:val="24"/>
                <w:szCs w:val="24"/>
              </w:rPr>
              <w:t>System musi umożliwiać konfigurację połączeń typu SSL VPN. W zakresie tej funkcji musi zapewniać:</w:t>
            </w:r>
          </w:p>
          <w:p w14:paraId="6F54A147" w14:textId="77777777" w:rsidR="000D1721" w:rsidRPr="006A4900" w:rsidRDefault="000D1721" w:rsidP="000D1721">
            <w:pPr>
              <w:pStyle w:val="Akapitzlist"/>
              <w:numPr>
                <w:ilvl w:val="0"/>
                <w:numId w:val="49"/>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Pracę w trybie Portal - gdzie dostęp do chronionych zasobów realizowany jest za pośrednictwem przeglądarki. W tym zakresie system musi zapewniać stronę komunikacyjną działającą w oparciu o HTML 5.0.</w:t>
            </w:r>
          </w:p>
          <w:p w14:paraId="6F83ECE0" w14:textId="77777777" w:rsidR="000D1721" w:rsidRDefault="000D1721" w:rsidP="000D1721">
            <w:pPr>
              <w:pStyle w:val="Akapitzlist"/>
              <w:numPr>
                <w:ilvl w:val="0"/>
                <w:numId w:val="50"/>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Pracę w trybie </w:t>
            </w:r>
            <w:proofErr w:type="spellStart"/>
            <w:r w:rsidRPr="006A4900">
              <w:rPr>
                <w:rFonts w:ascii="Times New Roman" w:hAnsi="Times New Roman" w:cs="Times New Roman"/>
                <w:sz w:val="24"/>
                <w:szCs w:val="24"/>
              </w:rPr>
              <w:t>Tunnel</w:t>
            </w:r>
            <w:proofErr w:type="spellEnd"/>
            <w:r w:rsidRPr="006A4900">
              <w:rPr>
                <w:rFonts w:ascii="Times New Roman" w:hAnsi="Times New Roman" w:cs="Times New Roman"/>
                <w:sz w:val="24"/>
                <w:szCs w:val="24"/>
              </w:rPr>
              <w:t xml:space="preserve"> z możliwością włączenia funkcji „Split </w:t>
            </w:r>
            <w:proofErr w:type="spellStart"/>
            <w:r w:rsidRPr="006A4900">
              <w:rPr>
                <w:rFonts w:ascii="Times New Roman" w:hAnsi="Times New Roman" w:cs="Times New Roman"/>
                <w:sz w:val="24"/>
                <w:szCs w:val="24"/>
              </w:rPr>
              <w:t>tunneling</w:t>
            </w:r>
            <w:proofErr w:type="spellEnd"/>
            <w:r w:rsidRPr="006A4900">
              <w:rPr>
                <w:rFonts w:ascii="Times New Roman" w:hAnsi="Times New Roman" w:cs="Times New Roman"/>
                <w:sz w:val="24"/>
                <w:szCs w:val="24"/>
              </w:rPr>
              <w:t>” przy zastosowaniu dedykowanego klienta.</w:t>
            </w:r>
          </w:p>
          <w:p w14:paraId="7C48AE7F" w14:textId="0A4761E9" w:rsidR="000D1721" w:rsidRPr="00810EE0" w:rsidRDefault="000D1721" w:rsidP="000D1721">
            <w:pPr>
              <w:pStyle w:val="Akapitzlist"/>
              <w:numPr>
                <w:ilvl w:val="0"/>
                <w:numId w:val="50"/>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Producent rozwiązania musi dostarczać oprogramowanie klienckie VPN, które umożliwia realizację połączeń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xml:space="preserve"> VPN lub SSL VPN</w:t>
            </w:r>
          </w:p>
        </w:tc>
        <w:tc>
          <w:tcPr>
            <w:tcW w:w="1643" w:type="dxa"/>
            <w:tcBorders>
              <w:top w:val="single" w:sz="4" w:space="0" w:color="auto"/>
              <w:left w:val="single" w:sz="4" w:space="0" w:color="auto"/>
              <w:bottom w:val="single" w:sz="4" w:space="0" w:color="auto"/>
              <w:right w:val="single" w:sz="4" w:space="0" w:color="auto"/>
            </w:tcBorders>
          </w:tcPr>
          <w:p w14:paraId="0B5B2B29" w14:textId="1E36C50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30A7896" w14:textId="77777777" w:rsidTr="00A576E4">
        <w:tc>
          <w:tcPr>
            <w:tcW w:w="9062" w:type="dxa"/>
            <w:gridSpan w:val="3"/>
            <w:tcBorders>
              <w:top w:val="single" w:sz="4" w:space="0" w:color="auto"/>
              <w:left w:val="single" w:sz="4" w:space="0" w:color="auto"/>
              <w:bottom w:val="single" w:sz="4" w:space="0" w:color="auto"/>
              <w:right w:val="single" w:sz="4" w:space="0" w:color="auto"/>
            </w:tcBorders>
          </w:tcPr>
          <w:p w14:paraId="08BCEE31" w14:textId="7764198D"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eastAsia="Times New Roman" w:hAnsi="Times New Roman" w:cs="Times New Roman"/>
                <w:b/>
                <w:bCs/>
                <w:kern w:val="0"/>
                <w:sz w:val="24"/>
                <w:szCs w:val="24"/>
                <w:lang w:eastAsia="pl-PL"/>
                <w14:ligatures w14:val="none"/>
              </w:rPr>
              <w:t>Routing i obsługa łączy WAN</w:t>
            </w:r>
          </w:p>
        </w:tc>
      </w:tr>
      <w:tr w:rsidR="000D1721" w:rsidRPr="00C95382" w14:paraId="0BF1769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1A5237" w14:textId="77777777" w:rsidR="000D1721" w:rsidRPr="003B0361" w:rsidRDefault="000D1721" w:rsidP="000D1721">
            <w:pPr>
              <w:jc w:val="both"/>
              <w:rPr>
                <w:rFonts w:ascii="Times New Roman" w:hAnsi="Times New Roman" w:cs="Times New Roman"/>
                <w:sz w:val="24"/>
                <w:szCs w:val="24"/>
              </w:rPr>
            </w:pPr>
            <w:r w:rsidRPr="003B0361">
              <w:rPr>
                <w:rFonts w:ascii="Times New Roman" w:hAnsi="Times New Roman" w:cs="Times New Roman"/>
                <w:sz w:val="24"/>
                <w:szCs w:val="24"/>
              </w:rPr>
              <w:t>W zakresie routingu rozwiązanie powinno zapewniać obsługę:</w:t>
            </w:r>
          </w:p>
          <w:p w14:paraId="4ED0E198" w14:textId="77777777" w:rsidR="000D1721" w:rsidRPr="006A4900" w:rsidRDefault="000D1721" w:rsidP="000D1721">
            <w:pPr>
              <w:pStyle w:val="Akapitzlist"/>
              <w:numPr>
                <w:ilvl w:val="0"/>
                <w:numId w:val="53"/>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Routingu statycznego. </w:t>
            </w:r>
          </w:p>
          <w:p w14:paraId="19FE3718" w14:textId="77777777" w:rsidR="000D1721" w:rsidRDefault="000D1721" w:rsidP="000D1721">
            <w:pPr>
              <w:pStyle w:val="Akapitzlist"/>
              <w:numPr>
                <w:ilvl w:val="0"/>
                <w:numId w:val="5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Policy </w:t>
            </w:r>
            <w:proofErr w:type="spellStart"/>
            <w:r w:rsidRPr="006A4900">
              <w:rPr>
                <w:rFonts w:ascii="Times New Roman" w:hAnsi="Times New Roman" w:cs="Times New Roman"/>
                <w:sz w:val="24"/>
                <w:szCs w:val="24"/>
              </w:rPr>
              <w:t>Based</w:t>
            </w:r>
            <w:proofErr w:type="spellEnd"/>
            <w:r w:rsidRPr="006A4900">
              <w:rPr>
                <w:rFonts w:ascii="Times New Roman" w:hAnsi="Times New Roman" w:cs="Times New Roman"/>
                <w:sz w:val="24"/>
                <w:szCs w:val="24"/>
              </w:rPr>
              <w:t xml:space="preserve"> Routingu.</w:t>
            </w:r>
          </w:p>
          <w:p w14:paraId="0D51E278" w14:textId="532DAACC" w:rsidR="000D1721" w:rsidRPr="00810EE0" w:rsidRDefault="000D1721" w:rsidP="000D1721">
            <w:pPr>
              <w:pStyle w:val="Akapitzlist"/>
              <w:numPr>
                <w:ilvl w:val="0"/>
                <w:numId w:val="5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Protokołów dynamicznego routingu w oparciu o protokoły: RIPv2, OSPF, BGP oraz PIM</w:t>
            </w:r>
          </w:p>
        </w:tc>
        <w:tc>
          <w:tcPr>
            <w:tcW w:w="1643" w:type="dxa"/>
            <w:tcBorders>
              <w:top w:val="single" w:sz="4" w:space="0" w:color="auto"/>
              <w:left w:val="single" w:sz="4" w:space="0" w:color="auto"/>
              <w:bottom w:val="single" w:sz="4" w:space="0" w:color="auto"/>
              <w:right w:val="single" w:sz="4" w:space="0" w:color="auto"/>
            </w:tcBorders>
          </w:tcPr>
          <w:p w14:paraId="1969D3DD" w14:textId="3632947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656954D" w14:textId="77777777" w:rsidTr="00A41AE0">
        <w:tc>
          <w:tcPr>
            <w:tcW w:w="9062" w:type="dxa"/>
            <w:gridSpan w:val="3"/>
            <w:tcBorders>
              <w:top w:val="single" w:sz="4" w:space="0" w:color="auto"/>
              <w:left w:val="single" w:sz="4" w:space="0" w:color="auto"/>
              <w:bottom w:val="single" w:sz="4" w:space="0" w:color="auto"/>
              <w:right w:val="single" w:sz="4" w:space="0" w:color="auto"/>
            </w:tcBorders>
          </w:tcPr>
          <w:p w14:paraId="45DB3A40" w14:textId="53F1519E"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eastAsia="Times New Roman" w:hAnsi="Times New Roman" w:cs="Times New Roman"/>
                <w:b/>
                <w:bCs/>
                <w:kern w:val="0"/>
                <w:sz w:val="24"/>
                <w:szCs w:val="24"/>
                <w:lang w:eastAsia="pl-PL"/>
                <w14:ligatures w14:val="none"/>
              </w:rPr>
              <w:lastRenderedPageBreak/>
              <w:t>Funkcje SD-WAN</w:t>
            </w:r>
          </w:p>
        </w:tc>
      </w:tr>
      <w:tr w:rsidR="000D1721" w:rsidRPr="00C95382" w14:paraId="6D6BB78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DACE452" w14:textId="555F85BB" w:rsidR="000D1721" w:rsidRPr="003B0361"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powinien umożliwiać wykorzystanie protokołów dynamicznego routingu przy konfiguracji równoważenia obciążenia do łączy WAN</w:t>
            </w:r>
          </w:p>
        </w:tc>
        <w:tc>
          <w:tcPr>
            <w:tcW w:w="1643" w:type="dxa"/>
            <w:tcBorders>
              <w:top w:val="single" w:sz="4" w:space="0" w:color="auto"/>
              <w:left w:val="single" w:sz="4" w:space="0" w:color="auto"/>
              <w:bottom w:val="single" w:sz="4" w:space="0" w:color="auto"/>
              <w:right w:val="single" w:sz="4" w:space="0" w:color="auto"/>
            </w:tcBorders>
          </w:tcPr>
          <w:p w14:paraId="7CC00423" w14:textId="4D77303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3AE243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651F398" w14:textId="5EE754F0" w:rsidR="000D1721" w:rsidRPr="003B0361" w:rsidRDefault="000D1721" w:rsidP="000D1721">
            <w:pPr>
              <w:jc w:val="both"/>
              <w:rPr>
                <w:rFonts w:ascii="Times New Roman" w:hAnsi="Times New Roman" w:cs="Times New Roman"/>
                <w:b/>
                <w:bCs/>
                <w:sz w:val="24"/>
                <w:szCs w:val="24"/>
              </w:rPr>
            </w:pPr>
            <w:r w:rsidRPr="006A4900">
              <w:rPr>
                <w:rFonts w:ascii="Times New Roman" w:hAnsi="Times New Roman" w:cs="Times New Roman"/>
                <w:sz w:val="24"/>
                <w:szCs w:val="24"/>
              </w:rPr>
              <w:t>Reguły SD-WAN powinny umożliwiać określenie aplikacji jako argumentu dla kierowania ruchu</w:t>
            </w:r>
          </w:p>
        </w:tc>
        <w:tc>
          <w:tcPr>
            <w:tcW w:w="1643" w:type="dxa"/>
            <w:tcBorders>
              <w:top w:val="single" w:sz="4" w:space="0" w:color="auto"/>
              <w:left w:val="single" w:sz="4" w:space="0" w:color="auto"/>
              <w:bottom w:val="single" w:sz="4" w:space="0" w:color="auto"/>
              <w:right w:val="single" w:sz="4" w:space="0" w:color="auto"/>
            </w:tcBorders>
          </w:tcPr>
          <w:p w14:paraId="20FAE19E" w14:textId="708084C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5635663" w14:textId="77777777" w:rsidTr="0036659F">
        <w:tc>
          <w:tcPr>
            <w:tcW w:w="9062" w:type="dxa"/>
            <w:gridSpan w:val="3"/>
            <w:tcBorders>
              <w:top w:val="single" w:sz="4" w:space="0" w:color="auto"/>
              <w:left w:val="single" w:sz="4" w:space="0" w:color="auto"/>
              <w:bottom w:val="single" w:sz="4" w:space="0" w:color="auto"/>
              <w:right w:val="single" w:sz="4" w:space="0" w:color="auto"/>
            </w:tcBorders>
          </w:tcPr>
          <w:p w14:paraId="45B9D669" w14:textId="63A2D5C4"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eastAsia="Times New Roman" w:hAnsi="Times New Roman" w:cs="Times New Roman"/>
                <w:b/>
                <w:bCs/>
                <w:kern w:val="0"/>
                <w:sz w:val="24"/>
                <w:szCs w:val="24"/>
                <w:lang w:eastAsia="pl-PL"/>
                <w14:ligatures w14:val="none"/>
              </w:rPr>
              <w:t>Zarządzanie pasmem</w:t>
            </w:r>
          </w:p>
        </w:tc>
      </w:tr>
      <w:tr w:rsidR="000D1721" w:rsidRPr="00C95382" w14:paraId="6A0E22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CF8C602" w14:textId="51603B7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Firewall musi umożliwiać zarządzanie pasmem poprzez określenie: maksymalnej, gwarantowanej ilości pasma, oznaczanie DSCP oraz wskazanie priorytetu ruchu</w:t>
            </w:r>
          </w:p>
        </w:tc>
        <w:tc>
          <w:tcPr>
            <w:tcW w:w="1643" w:type="dxa"/>
            <w:tcBorders>
              <w:top w:val="single" w:sz="4" w:space="0" w:color="auto"/>
              <w:left w:val="single" w:sz="4" w:space="0" w:color="auto"/>
              <w:bottom w:val="single" w:sz="4" w:space="0" w:color="auto"/>
              <w:right w:val="single" w:sz="4" w:space="0" w:color="auto"/>
            </w:tcBorders>
          </w:tcPr>
          <w:p w14:paraId="6ED12F3D" w14:textId="0D73340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787A7F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E9F973F" w14:textId="7A424AB8"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Musi istnieć możliwość określania pasma dla poszczególnych aplikacji</w:t>
            </w:r>
          </w:p>
        </w:tc>
        <w:tc>
          <w:tcPr>
            <w:tcW w:w="1643" w:type="dxa"/>
            <w:tcBorders>
              <w:top w:val="single" w:sz="4" w:space="0" w:color="auto"/>
              <w:left w:val="single" w:sz="4" w:space="0" w:color="auto"/>
              <w:bottom w:val="single" w:sz="4" w:space="0" w:color="auto"/>
              <w:right w:val="single" w:sz="4" w:space="0" w:color="auto"/>
            </w:tcBorders>
          </w:tcPr>
          <w:p w14:paraId="2B7A226E" w14:textId="17A04AD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2769D51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3AFABD" w14:textId="2221B91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zapewniać możliwość zarządzania pasmem dla wybranych kategorii URL</w:t>
            </w:r>
          </w:p>
        </w:tc>
        <w:tc>
          <w:tcPr>
            <w:tcW w:w="1643" w:type="dxa"/>
            <w:tcBorders>
              <w:top w:val="single" w:sz="4" w:space="0" w:color="auto"/>
              <w:left w:val="single" w:sz="4" w:space="0" w:color="auto"/>
              <w:bottom w:val="single" w:sz="4" w:space="0" w:color="auto"/>
              <w:right w:val="single" w:sz="4" w:space="0" w:color="auto"/>
            </w:tcBorders>
          </w:tcPr>
          <w:p w14:paraId="34B1E34D" w14:textId="7B62C59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1AE77F07" w14:textId="77777777" w:rsidTr="00EB6ECF">
        <w:tc>
          <w:tcPr>
            <w:tcW w:w="9062" w:type="dxa"/>
            <w:gridSpan w:val="3"/>
            <w:tcBorders>
              <w:top w:val="single" w:sz="4" w:space="0" w:color="auto"/>
              <w:left w:val="single" w:sz="4" w:space="0" w:color="auto"/>
              <w:bottom w:val="single" w:sz="4" w:space="0" w:color="auto"/>
              <w:right w:val="single" w:sz="4" w:space="0" w:color="auto"/>
            </w:tcBorders>
          </w:tcPr>
          <w:p w14:paraId="415FFFDC" w14:textId="4E703DFD"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 xml:space="preserve">Ochrona przed </w:t>
            </w:r>
            <w:proofErr w:type="spellStart"/>
            <w:r w:rsidRPr="003B0361">
              <w:rPr>
                <w:rFonts w:ascii="Times New Roman" w:hAnsi="Times New Roman" w:cs="Times New Roman"/>
                <w:b/>
                <w:bCs/>
                <w:sz w:val="24"/>
                <w:szCs w:val="24"/>
              </w:rPr>
              <w:t>malware</w:t>
            </w:r>
            <w:proofErr w:type="spellEnd"/>
          </w:p>
        </w:tc>
      </w:tr>
      <w:tr w:rsidR="000D1721" w:rsidRPr="00C95382" w14:paraId="5DA60FB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47AC730" w14:textId="6275F6BF"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Silnik antywirusowy musi umożliwiać skanowanie ruchu w obu kierunkach komunikacji dla protokołów działających na niestandardowych portach (np. FTP na porcie 2021</w:t>
            </w:r>
            <w:r>
              <w:rPr>
                <w:rFonts w:ascii="Times New Roman" w:hAnsi="Times New Roman" w:cs="Times New Roman"/>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05385874" w14:textId="1743C66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7B0753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541BBE2" w14:textId="78A4722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umożliwiać skanowanie archiwów, w tym co najmniej: zip, RAR</w:t>
            </w:r>
          </w:p>
        </w:tc>
        <w:tc>
          <w:tcPr>
            <w:tcW w:w="1643" w:type="dxa"/>
            <w:tcBorders>
              <w:top w:val="single" w:sz="4" w:space="0" w:color="auto"/>
              <w:left w:val="single" w:sz="4" w:space="0" w:color="auto"/>
              <w:bottom w:val="single" w:sz="4" w:space="0" w:color="auto"/>
              <w:right w:val="single" w:sz="4" w:space="0" w:color="auto"/>
            </w:tcBorders>
          </w:tcPr>
          <w:p w14:paraId="55D1AB96" w14:textId="1E1FBB2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514213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FC4EC68" w14:textId="21110F12" w:rsidR="000D1721" w:rsidRPr="003B0361" w:rsidRDefault="000D1721" w:rsidP="000D1721">
            <w:pPr>
              <w:jc w:val="both"/>
              <w:rPr>
                <w:rFonts w:ascii="Times New Roman" w:hAnsi="Times New Roman" w:cs="Times New Roman"/>
                <w:b/>
                <w:bCs/>
                <w:sz w:val="24"/>
                <w:szCs w:val="24"/>
              </w:rPr>
            </w:pPr>
            <w:r w:rsidRPr="006A4900">
              <w:rPr>
                <w:rFonts w:ascii="Times New Roman" w:hAnsi="Times New Roman" w:cs="Times New Roman"/>
                <w:sz w:val="24"/>
                <w:szCs w:val="24"/>
              </w:rPr>
              <w:t>System musi dysponować sygnaturami do ochrony urządzeń mobilnych (co najmniej dla systemu operacyjnego Android</w:t>
            </w:r>
            <w:r>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50AE2D7E" w14:textId="425ACD0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2A9D495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F1F19B" w14:textId="6F1315A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System musi współpracować z dedykowaną platformą typu </w:t>
            </w:r>
            <w:proofErr w:type="spellStart"/>
            <w:r w:rsidRPr="006A4900">
              <w:rPr>
                <w:rFonts w:ascii="Times New Roman" w:hAnsi="Times New Roman" w:cs="Times New Roman"/>
                <w:sz w:val="24"/>
                <w:szCs w:val="24"/>
              </w:rPr>
              <w:t>Sandbox</w:t>
            </w:r>
            <w:proofErr w:type="spellEnd"/>
            <w:r w:rsidRPr="006A4900">
              <w:rPr>
                <w:rFonts w:ascii="Times New Roman" w:hAnsi="Times New Roman" w:cs="Times New Roman"/>
                <w:sz w:val="24"/>
                <w:szCs w:val="24"/>
              </w:rPr>
              <w:t xml:space="preserve"> lub usługą typu </w:t>
            </w:r>
            <w:proofErr w:type="spellStart"/>
            <w:r w:rsidRPr="006A4900">
              <w:rPr>
                <w:rFonts w:ascii="Times New Roman" w:hAnsi="Times New Roman" w:cs="Times New Roman"/>
                <w:sz w:val="24"/>
                <w:szCs w:val="24"/>
              </w:rPr>
              <w:t>Sandbox</w:t>
            </w:r>
            <w:proofErr w:type="spellEnd"/>
            <w:r w:rsidRPr="006A4900">
              <w:rPr>
                <w:rFonts w:ascii="Times New Roman" w:hAnsi="Times New Roman" w:cs="Times New Roman"/>
                <w:sz w:val="24"/>
                <w:szCs w:val="24"/>
              </w:rPr>
              <w:t xml:space="preserve"> realizowaną w chmurze. W ramach postępowania musi zostać dostarczona platforma typu </w:t>
            </w:r>
            <w:proofErr w:type="spellStart"/>
            <w:r w:rsidRPr="006A4900">
              <w:rPr>
                <w:rFonts w:ascii="Times New Roman" w:hAnsi="Times New Roman" w:cs="Times New Roman"/>
                <w:sz w:val="24"/>
                <w:szCs w:val="24"/>
              </w:rPr>
              <w:t>Sandbox</w:t>
            </w:r>
            <w:proofErr w:type="spellEnd"/>
            <w:r w:rsidRPr="006A4900">
              <w:rPr>
                <w:rFonts w:ascii="Times New Roman" w:hAnsi="Times New Roman" w:cs="Times New Roman"/>
                <w:sz w:val="24"/>
                <w:szCs w:val="24"/>
              </w:rPr>
              <w:t xml:space="preserve"> wraz z niezbędnymi serwisami lub licencja upoważniająca do korzystania z usługi typu </w:t>
            </w:r>
            <w:proofErr w:type="spellStart"/>
            <w:r w:rsidRPr="006A4900">
              <w:rPr>
                <w:rFonts w:ascii="Times New Roman" w:hAnsi="Times New Roman" w:cs="Times New Roman"/>
                <w:sz w:val="24"/>
                <w:szCs w:val="24"/>
              </w:rPr>
              <w:t>Sandbox</w:t>
            </w:r>
            <w:proofErr w:type="spellEnd"/>
            <w:r w:rsidRPr="006A4900">
              <w:rPr>
                <w:rFonts w:ascii="Times New Roman" w:hAnsi="Times New Roman" w:cs="Times New Roman"/>
                <w:sz w:val="24"/>
                <w:szCs w:val="24"/>
              </w:rPr>
              <w:t xml:space="preserve"> w chmurze</w:t>
            </w:r>
          </w:p>
        </w:tc>
        <w:tc>
          <w:tcPr>
            <w:tcW w:w="1643" w:type="dxa"/>
            <w:tcBorders>
              <w:top w:val="single" w:sz="4" w:space="0" w:color="auto"/>
              <w:left w:val="single" w:sz="4" w:space="0" w:color="auto"/>
              <w:bottom w:val="single" w:sz="4" w:space="0" w:color="auto"/>
              <w:right w:val="single" w:sz="4" w:space="0" w:color="auto"/>
            </w:tcBorders>
          </w:tcPr>
          <w:p w14:paraId="45CED3B9" w14:textId="3078A94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21A3945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71AC3A" w14:textId="4BDC83F0"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umożliwiać usuwanie aktywnej zawartości plików PDF oraz Microsoft Office bez konieczności blokowania transferu całych plikó</w:t>
            </w:r>
            <w:r>
              <w:rPr>
                <w:rFonts w:ascii="Times New Roman" w:hAnsi="Times New Roman" w:cs="Times New Roman"/>
                <w:sz w:val="24"/>
                <w:szCs w:val="24"/>
              </w:rPr>
              <w:t>w</w:t>
            </w:r>
          </w:p>
        </w:tc>
        <w:tc>
          <w:tcPr>
            <w:tcW w:w="1643" w:type="dxa"/>
            <w:tcBorders>
              <w:top w:val="single" w:sz="4" w:space="0" w:color="auto"/>
              <w:left w:val="single" w:sz="4" w:space="0" w:color="auto"/>
              <w:bottom w:val="single" w:sz="4" w:space="0" w:color="auto"/>
              <w:right w:val="single" w:sz="4" w:space="0" w:color="auto"/>
            </w:tcBorders>
          </w:tcPr>
          <w:p w14:paraId="6DE913A5" w14:textId="200244C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437998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83FB68" w14:textId="38EE2C62"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Możliwość wykorzystania silnika sztucznej inteligencji AI wytrenowanego przez laboratoria producenta</w:t>
            </w:r>
          </w:p>
        </w:tc>
        <w:tc>
          <w:tcPr>
            <w:tcW w:w="1643" w:type="dxa"/>
            <w:tcBorders>
              <w:top w:val="single" w:sz="4" w:space="0" w:color="auto"/>
              <w:left w:val="single" w:sz="4" w:space="0" w:color="auto"/>
              <w:bottom w:val="single" w:sz="4" w:space="0" w:color="auto"/>
              <w:right w:val="single" w:sz="4" w:space="0" w:color="auto"/>
            </w:tcBorders>
          </w:tcPr>
          <w:p w14:paraId="7050BB8A" w14:textId="1214A30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1C5A9B4F" w14:textId="77777777" w:rsidTr="009A5E8B">
        <w:tc>
          <w:tcPr>
            <w:tcW w:w="9062" w:type="dxa"/>
            <w:gridSpan w:val="3"/>
            <w:tcBorders>
              <w:top w:val="single" w:sz="4" w:space="0" w:color="auto"/>
              <w:left w:val="single" w:sz="4" w:space="0" w:color="auto"/>
              <w:bottom w:val="single" w:sz="4" w:space="0" w:color="auto"/>
              <w:right w:val="single" w:sz="4" w:space="0" w:color="auto"/>
            </w:tcBorders>
          </w:tcPr>
          <w:p w14:paraId="349D949A" w14:textId="32838B3A"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Ochrona przed atakami</w:t>
            </w:r>
          </w:p>
        </w:tc>
      </w:tr>
      <w:tr w:rsidR="000D1721" w:rsidRPr="00C95382" w14:paraId="3FA9C02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614BFB2" w14:textId="61D918CD"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Ochrona IPS powinna opierać się co najmniej na analizie sygnaturowej oraz na analizie anomalii w protokołach sieciowych</w:t>
            </w:r>
          </w:p>
        </w:tc>
        <w:tc>
          <w:tcPr>
            <w:tcW w:w="1643" w:type="dxa"/>
            <w:tcBorders>
              <w:top w:val="single" w:sz="4" w:space="0" w:color="auto"/>
              <w:left w:val="single" w:sz="4" w:space="0" w:color="auto"/>
              <w:bottom w:val="single" w:sz="4" w:space="0" w:color="auto"/>
              <w:right w:val="single" w:sz="4" w:space="0" w:color="auto"/>
            </w:tcBorders>
          </w:tcPr>
          <w:p w14:paraId="750AF018" w14:textId="3CBE907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DF2DF9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F4138B4" w14:textId="246136C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powinien chronić przed atakami na aplikacje pracujące na niestandardowych portach</w:t>
            </w:r>
          </w:p>
        </w:tc>
        <w:tc>
          <w:tcPr>
            <w:tcW w:w="1643" w:type="dxa"/>
            <w:tcBorders>
              <w:top w:val="single" w:sz="4" w:space="0" w:color="auto"/>
              <w:left w:val="single" w:sz="4" w:space="0" w:color="auto"/>
              <w:bottom w:val="single" w:sz="4" w:space="0" w:color="auto"/>
              <w:right w:val="single" w:sz="4" w:space="0" w:color="auto"/>
            </w:tcBorders>
          </w:tcPr>
          <w:p w14:paraId="042942C3" w14:textId="75B81D8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14ED434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6859CAB" w14:textId="08921909"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Baza sygnatur ataków powinna zawierać minimum 5000 wpisów i być aktualizowana automatycznie, zgodnie z harmonogramem definiowanym przez administratora</w:t>
            </w:r>
          </w:p>
        </w:tc>
        <w:tc>
          <w:tcPr>
            <w:tcW w:w="1643" w:type="dxa"/>
            <w:tcBorders>
              <w:top w:val="single" w:sz="4" w:space="0" w:color="auto"/>
              <w:left w:val="single" w:sz="4" w:space="0" w:color="auto"/>
              <w:bottom w:val="single" w:sz="4" w:space="0" w:color="auto"/>
              <w:right w:val="single" w:sz="4" w:space="0" w:color="auto"/>
            </w:tcBorders>
          </w:tcPr>
          <w:p w14:paraId="0ED82417" w14:textId="3351EC7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AC4D16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3E52AD4" w14:textId="5D13A626"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Administrator systemu musi mieć możliwość definiowania własnych wyjątków oraz własnych sygnatur</w:t>
            </w:r>
          </w:p>
        </w:tc>
        <w:tc>
          <w:tcPr>
            <w:tcW w:w="1643" w:type="dxa"/>
            <w:tcBorders>
              <w:top w:val="single" w:sz="4" w:space="0" w:color="auto"/>
              <w:left w:val="single" w:sz="4" w:space="0" w:color="auto"/>
              <w:bottom w:val="single" w:sz="4" w:space="0" w:color="auto"/>
              <w:right w:val="single" w:sz="4" w:space="0" w:color="auto"/>
            </w:tcBorders>
          </w:tcPr>
          <w:p w14:paraId="59A8C61B" w14:textId="68EA111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5F3AEC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C3B872" w14:textId="2084CC4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System musi zapewniać wykrywanie anomalii protokołów i ruchu sieciowego, realizując tym samym podstawową ochronę przed atakami typu </w:t>
            </w:r>
            <w:proofErr w:type="spellStart"/>
            <w:r w:rsidRPr="006A4900">
              <w:rPr>
                <w:rFonts w:ascii="Times New Roman" w:hAnsi="Times New Roman" w:cs="Times New Roman"/>
                <w:sz w:val="24"/>
                <w:szCs w:val="24"/>
              </w:rPr>
              <w:t>DoS</w:t>
            </w:r>
            <w:proofErr w:type="spellEnd"/>
            <w:r w:rsidRPr="006A4900">
              <w:rPr>
                <w:rFonts w:ascii="Times New Roman" w:hAnsi="Times New Roman" w:cs="Times New Roman"/>
                <w:sz w:val="24"/>
                <w:szCs w:val="24"/>
              </w:rPr>
              <w:t xml:space="preserve"> oraz </w:t>
            </w:r>
            <w:proofErr w:type="spellStart"/>
            <w:r w:rsidRPr="006A4900">
              <w:rPr>
                <w:rFonts w:ascii="Times New Roman" w:hAnsi="Times New Roman" w:cs="Times New Roman"/>
                <w:sz w:val="24"/>
                <w:szCs w:val="24"/>
              </w:rPr>
              <w:t>DDoS</w:t>
            </w:r>
            <w:proofErr w:type="spellEnd"/>
          </w:p>
        </w:tc>
        <w:tc>
          <w:tcPr>
            <w:tcW w:w="1643" w:type="dxa"/>
            <w:tcBorders>
              <w:top w:val="single" w:sz="4" w:space="0" w:color="auto"/>
              <w:left w:val="single" w:sz="4" w:space="0" w:color="auto"/>
              <w:bottom w:val="single" w:sz="4" w:space="0" w:color="auto"/>
              <w:right w:val="single" w:sz="4" w:space="0" w:color="auto"/>
            </w:tcBorders>
          </w:tcPr>
          <w:p w14:paraId="7587CDEB" w14:textId="769F449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1818CFC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1E49D6" w14:textId="0AE8037A"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Mechanizmy ochrony dla aplikacji </w:t>
            </w:r>
            <w:proofErr w:type="spellStart"/>
            <w:r w:rsidRPr="006A4900">
              <w:rPr>
                <w:rFonts w:ascii="Times New Roman" w:hAnsi="Times New Roman" w:cs="Times New Roman"/>
                <w:sz w:val="24"/>
                <w:szCs w:val="24"/>
              </w:rPr>
              <w:t>Web’owych</w:t>
            </w:r>
            <w:proofErr w:type="spellEnd"/>
            <w:r w:rsidRPr="006A4900">
              <w:rPr>
                <w:rFonts w:ascii="Times New Roman" w:hAnsi="Times New Roman" w:cs="Times New Roman"/>
                <w:sz w:val="24"/>
                <w:szCs w:val="24"/>
              </w:rPr>
              <w:t xml:space="preserve"> na poziomie sygnaturowym (co najmniej ochrona przed: CSS, SQL </w:t>
            </w:r>
            <w:proofErr w:type="spellStart"/>
            <w:r w:rsidRPr="006A4900">
              <w:rPr>
                <w:rFonts w:ascii="Times New Roman" w:hAnsi="Times New Roman" w:cs="Times New Roman"/>
                <w:sz w:val="24"/>
                <w:szCs w:val="24"/>
              </w:rPr>
              <w:t>Injecton</w:t>
            </w:r>
            <w:proofErr w:type="spellEnd"/>
            <w:r w:rsidRPr="006A4900">
              <w:rPr>
                <w:rFonts w:ascii="Times New Roman" w:hAnsi="Times New Roman" w:cs="Times New Roman"/>
                <w:sz w:val="24"/>
                <w:szCs w:val="24"/>
              </w:rPr>
              <w:t xml:space="preserve">, Trojany, </w:t>
            </w:r>
            <w:proofErr w:type="spellStart"/>
            <w:r w:rsidRPr="006A4900">
              <w:rPr>
                <w:rFonts w:ascii="Times New Roman" w:hAnsi="Times New Roman" w:cs="Times New Roman"/>
                <w:sz w:val="24"/>
                <w:szCs w:val="24"/>
              </w:rPr>
              <w:lastRenderedPageBreak/>
              <w:t>Exploity</w:t>
            </w:r>
            <w:proofErr w:type="spellEnd"/>
            <w:r w:rsidRPr="006A4900">
              <w:rPr>
                <w:rFonts w:ascii="Times New Roman" w:hAnsi="Times New Roman" w:cs="Times New Roman"/>
                <w:sz w:val="24"/>
                <w:szCs w:val="24"/>
              </w:rPr>
              <w:t xml:space="preserve">, Roboty) oraz możliwość kontrolowania długości nagłówka, ilości parametrów URL, </w:t>
            </w:r>
            <w:proofErr w:type="spellStart"/>
            <w:r w:rsidRPr="006A4900">
              <w:rPr>
                <w:rFonts w:ascii="Times New Roman" w:hAnsi="Times New Roman" w:cs="Times New Roman"/>
                <w:sz w:val="24"/>
                <w:szCs w:val="24"/>
              </w:rPr>
              <w:t>Cookies</w:t>
            </w:r>
            <w:proofErr w:type="spellEnd"/>
          </w:p>
        </w:tc>
        <w:tc>
          <w:tcPr>
            <w:tcW w:w="1643" w:type="dxa"/>
            <w:tcBorders>
              <w:top w:val="single" w:sz="4" w:space="0" w:color="auto"/>
              <w:left w:val="single" w:sz="4" w:space="0" w:color="auto"/>
              <w:bottom w:val="single" w:sz="4" w:space="0" w:color="auto"/>
              <w:right w:val="single" w:sz="4" w:space="0" w:color="auto"/>
            </w:tcBorders>
          </w:tcPr>
          <w:p w14:paraId="0F039932" w14:textId="571885B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724A520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D6CD338" w14:textId="2839CBA8"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Wykrywanie i blokowanie komunikacji C&amp;C do sieci </w:t>
            </w:r>
            <w:proofErr w:type="spellStart"/>
            <w:r w:rsidRPr="006A4900">
              <w:rPr>
                <w:rFonts w:ascii="Times New Roman" w:hAnsi="Times New Roman" w:cs="Times New Roman"/>
                <w:sz w:val="24"/>
                <w:szCs w:val="24"/>
              </w:rPr>
              <w:t>botnet</w:t>
            </w:r>
            <w:proofErr w:type="spellEnd"/>
          </w:p>
        </w:tc>
        <w:tc>
          <w:tcPr>
            <w:tcW w:w="1643" w:type="dxa"/>
            <w:tcBorders>
              <w:top w:val="single" w:sz="4" w:space="0" w:color="auto"/>
              <w:left w:val="single" w:sz="4" w:space="0" w:color="auto"/>
              <w:bottom w:val="single" w:sz="4" w:space="0" w:color="auto"/>
              <w:right w:val="single" w:sz="4" w:space="0" w:color="auto"/>
            </w:tcBorders>
          </w:tcPr>
          <w:p w14:paraId="72EFBD9E" w14:textId="62CEA45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6D26104" w14:textId="77777777" w:rsidTr="00E75AEE">
        <w:tc>
          <w:tcPr>
            <w:tcW w:w="9062" w:type="dxa"/>
            <w:gridSpan w:val="3"/>
            <w:tcBorders>
              <w:top w:val="single" w:sz="4" w:space="0" w:color="auto"/>
              <w:left w:val="single" w:sz="4" w:space="0" w:color="auto"/>
              <w:bottom w:val="single" w:sz="4" w:space="0" w:color="auto"/>
              <w:right w:val="single" w:sz="4" w:space="0" w:color="auto"/>
            </w:tcBorders>
          </w:tcPr>
          <w:p w14:paraId="2CD79DED" w14:textId="35408012"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Kontrola aplikacji</w:t>
            </w:r>
          </w:p>
        </w:tc>
      </w:tr>
      <w:tr w:rsidR="000D1721" w:rsidRPr="00C95382" w14:paraId="214EDB9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F7FE45" w14:textId="5FDA4CD0"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Funkcja Kontroli Aplikacji powinna umożliwiać kontrolę ruchu na podstawie głębokiej analizy pakietów, nie bazując jedynie na wartościach portów TCP/UDP</w:t>
            </w:r>
          </w:p>
        </w:tc>
        <w:tc>
          <w:tcPr>
            <w:tcW w:w="1643" w:type="dxa"/>
            <w:tcBorders>
              <w:top w:val="single" w:sz="4" w:space="0" w:color="auto"/>
              <w:left w:val="single" w:sz="4" w:space="0" w:color="auto"/>
              <w:bottom w:val="single" w:sz="4" w:space="0" w:color="auto"/>
              <w:right w:val="single" w:sz="4" w:space="0" w:color="auto"/>
            </w:tcBorders>
          </w:tcPr>
          <w:p w14:paraId="03E2727D" w14:textId="2C841FF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4760CF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B30B0C" w14:textId="0D6B088B"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Baza Kontroli Aplikacji powinna zawierać minimum 2000 sygnatur i być aktualizowana automatycznie, zgodnie z harmonogramem definiowanym przez administratora</w:t>
            </w:r>
          </w:p>
        </w:tc>
        <w:tc>
          <w:tcPr>
            <w:tcW w:w="1643" w:type="dxa"/>
            <w:tcBorders>
              <w:top w:val="single" w:sz="4" w:space="0" w:color="auto"/>
              <w:left w:val="single" w:sz="4" w:space="0" w:color="auto"/>
              <w:bottom w:val="single" w:sz="4" w:space="0" w:color="auto"/>
              <w:right w:val="single" w:sz="4" w:space="0" w:color="auto"/>
            </w:tcBorders>
          </w:tcPr>
          <w:p w14:paraId="06BB8F53" w14:textId="63CADF3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5680D5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5D9E16" w14:textId="33D3FFC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Aplikacje chmurowe (co najmniej: Facebook, Google </w:t>
            </w:r>
            <w:proofErr w:type="spellStart"/>
            <w:r w:rsidRPr="006A4900">
              <w:rPr>
                <w:rFonts w:ascii="Times New Roman" w:hAnsi="Times New Roman" w:cs="Times New Roman"/>
                <w:sz w:val="24"/>
                <w:szCs w:val="24"/>
              </w:rPr>
              <w:t>Docs</w:t>
            </w:r>
            <w:proofErr w:type="spellEnd"/>
            <w:r w:rsidRPr="006A4900">
              <w:rPr>
                <w:rFonts w:ascii="Times New Roman" w:hAnsi="Times New Roman" w:cs="Times New Roman"/>
                <w:sz w:val="24"/>
                <w:szCs w:val="24"/>
              </w:rPr>
              <w:t>, Dropbox) powinny być kontrolowane pod względem wykonywanych czynności, np.: pobieranie, wysyłanie plików</w:t>
            </w:r>
          </w:p>
        </w:tc>
        <w:tc>
          <w:tcPr>
            <w:tcW w:w="1643" w:type="dxa"/>
            <w:tcBorders>
              <w:top w:val="single" w:sz="4" w:space="0" w:color="auto"/>
              <w:left w:val="single" w:sz="4" w:space="0" w:color="auto"/>
              <w:bottom w:val="single" w:sz="4" w:space="0" w:color="auto"/>
              <w:right w:val="single" w:sz="4" w:space="0" w:color="auto"/>
            </w:tcBorders>
          </w:tcPr>
          <w:p w14:paraId="39866F49" w14:textId="78E2C37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C497EE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89AFB87" w14:textId="5A962EC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Baza powinna zawierać kategorie aplikacji szczególnie istotne z punktu widzenia bezpieczeństwa: </w:t>
            </w:r>
            <w:proofErr w:type="spellStart"/>
            <w:r w:rsidRPr="006A4900">
              <w:rPr>
                <w:rFonts w:ascii="Times New Roman" w:hAnsi="Times New Roman" w:cs="Times New Roman"/>
                <w:sz w:val="24"/>
                <w:szCs w:val="24"/>
              </w:rPr>
              <w:t>proxy</w:t>
            </w:r>
            <w:proofErr w:type="spellEnd"/>
            <w:r w:rsidRPr="006A4900">
              <w:rPr>
                <w:rFonts w:ascii="Times New Roman" w:hAnsi="Times New Roman" w:cs="Times New Roman"/>
                <w:sz w:val="24"/>
                <w:szCs w:val="24"/>
              </w:rPr>
              <w:t>, P2P</w:t>
            </w:r>
          </w:p>
        </w:tc>
        <w:tc>
          <w:tcPr>
            <w:tcW w:w="1643" w:type="dxa"/>
            <w:tcBorders>
              <w:top w:val="single" w:sz="4" w:space="0" w:color="auto"/>
              <w:left w:val="single" w:sz="4" w:space="0" w:color="auto"/>
              <w:bottom w:val="single" w:sz="4" w:space="0" w:color="auto"/>
              <w:right w:val="single" w:sz="4" w:space="0" w:color="auto"/>
            </w:tcBorders>
          </w:tcPr>
          <w:p w14:paraId="5CB0235D" w14:textId="2E7238D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B0C5CB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65F4ABE" w14:textId="244F16D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Administrator systemu musi mieć możliwość definiowania wyjątków oraz własnych sygnatur</w:t>
            </w:r>
          </w:p>
        </w:tc>
        <w:tc>
          <w:tcPr>
            <w:tcW w:w="1643" w:type="dxa"/>
            <w:tcBorders>
              <w:top w:val="single" w:sz="4" w:space="0" w:color="auto"/>
              <w:left w:val="single" w:sz="4" w:space="0" w:color="auto"/>
              <w:bottom w:val="single" w:sz="4" w:space="0" w:color="auto"/>
              <w:right w:val="single" w:sz="4" w:space="0" w:color="auto"/>
            </w:tcBorders>
          </w:tcPr>
          <w:p w14:paraId="20C32FC5" w14:textId="6EFBBDB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C6C2B2F" w14:textId="77777777" w:rsidTr="00B05B1D">
        <w:tc>
          <w:tcPr>
            <w:tcW w:w="9062" w:type="dxa"/>
            <w:gridSpan w:val="3"/>
            <w:tcBorders>
              <w:top w:val="single" w:sz="4" w:space="0" w:color="auto"/>
              <w:left w:val="single" w:sz="4" w:space="0" w:color="auto"/>
              <w:bottom w:val="single" w:sz="4" w:space="0" w:color="auto"/>
              <w:right w:val="single" w:sz="4" w:space="0" w:color="auto"/>
            </w:tcBorders>
          </w:tcPr>
          <w:p w14:paraId="737E3961" w14:textId="3E3CEEE7"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Kontrola WWW</w:t>
            </w:r>
          </w:p>
        </w:tc>
      </w:tr>
      <w:tr w:rsidR="000D1721" w:rsidRPr="00C95382" w14:paraId="7860172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260BA1" w14:textId="25EB61C9"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Moduł kontroli WWW musi korzystać z bazy zawierającej co najmniej 40 milionów adresów URL  pogrupowanych w kategorie tematyczne</w:t>
            </w:r>
          </w:p>
        </w:tc>
        <w:tc>
          <w:tcPr>
            <w:tcW w:w="1643" w:type="dxa"/>
            <w:tcBorders>
              <w:top w:val="single" w:sz="4" w:space="0" w:color="auto"/>
              <w:left w:val="single" w:sz="4" w:space="0" w:color="auto"/>
              <w:bottom w:val="single" w:sz="4" w:space="0" w:color="auto"/>
              <w:right w:val="single" w:sz="4" w:space="0" w:color="auto"/>
            </w:tcBorders>
          </w:tcPr>
          <w:p w14:paraId="0F98EA45" w14:textId="4AA9EA0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055B9F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F37F13A" w14:textId="53CC7D1E"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 ramach filtra www powinny być dostępne kategorie istotne z punktu widzenia bezpieczeństwa, jak: </w:t>
            </w:r>
            <w:proofErr w:type="spellStart"/>
            <w:r w:rsidRPr="006A4900">
              <w:rPr>
                <w:rFonts w:ascii="Times New Roman" w:hAnsi="Times New Roman" w:cs="Times New Roman"/>
                <w:sz w:val="24"/>
                <w:szCs w:val="24"/>
              </w:rPr>
              <w:t>malware</w:t>
            </w:r>
            <w:proofErr w:type="spellEnd"/>
            <w:r w:rsidRPr="006A4900">
              <w:rPr>
                <w:rFonts w:ascii="Times New Roman" w:hAnsi="Times New Roman" w:cs="Times New Roman"/>
                <w:sz w:val="24"/>
                <w:szCs w:val="24"/>
              </w:rPr>
              <w:t xml:space="preserve"> (lub inne będące źródłem złośliwego oprogramowania), </w:t>
            </w:r>
            <w:proofErr w:type="spellStart"/>
            <w:r w:rsidRPr="006A4900">
              <w:rPr>
                <w:rFonts w:ascii="Times New Roman" w:hAnsi="Times New Roman" w:cs="Times New Roman"/>
                <w:sz w:val="24"/>
                <w:szCs w:val="24"/>
              </w:rPr>
              <w:t>phishing</w:t>
            </w:r>
            <w:proofErr w:type="spellEnd"/>
            <w:r w:rsidRPr="006A4900">
              <w:rPr>
                <w:rFonts w:ascii="Times New Roman" w:hAnsi="Times New Roman" w:cs="Times New Roman"/>
                <w:sz w:val="24"/>
                <w:szCs w:val="24"/>
              </w:rPr>
              <w:t xml:space="preserve">, spam, </w:t>
            </w:r>
            <w:proofErr w:type="spellStart"/>
            <w:r w:rsidRPr="006A4900">
              <w:rPr>
                <w:rFonts w:ascii="Times New Roman" w:hAnsi="Times New Roman" w:cs="Times New Roman"/>
                <w:sz w:val="24"/>
                <w:szCs w:val="24"/>
              </w:rPr>
              <w:t>Dynamic</w:t>
            </w:r>
            <w:proofErr w:type="spellEnd"/>
            <w:r w:rsidRPr="006A4900">
              <w:rPr>
                <w:rFonts w:ascii="Times New Roman" w:hAnsi="Times New Roman" w:cs="Times New Roman"/>
                <w:sz w:val="24"/>
                <w:szCs w:val="24"/>
              </w:rPr>
              <w:t xml:space="preserve"> DNS, </w:t>
            </w:r>
            <w:proofErr w:type="spellStart"/>
            <w:r w:rsidRPr="006A4900">
              <w:rPr>
                <w:rFonts w:ascii="Times New Roman" w:hAnsi="Times New Roman" w:cs="Times New Roman"/>
                <w:sz w:val="24"/>
                <w:szCs w:val="24"/>
              </w:rPr>
              <w:t>proxy</w:t>
            </w:r>
            <w:proofErr w:type="spellEnd"/>
          </w:p>
        </w:tc>
        <w:tc>
          <w:tcPr>
            <w:tcW w:w="1643" w:type="dxa"/>
            <w:tcBorders>
              <w:top w:val="single" w:sz="4" w:space="0" w:color="auto"/>
              <w:left w:val="single" w:sz="4" w:space="0" w:color="auto"/>
              <w:bottom w:val="single" w:sz="4" w:space="0" w:color="auto"/>
              <w:right w:val="single" w:sz="4" w:space="0" w:color="auto"/>
            </w:tcBorders>
          </w:tcPr>
          <w:p w14:paraId="602E03D4" w14:textId="7382D7A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FD19A2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4B06A60" w14:textId="67131425"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Filtr WWW musi dostarczać kategorii stron zabronionych prawem: Hazard</w:t>
            </w:r>
          </w:p>
        </w:tc>
        <w:tc>
          <w:tcPr>
            <w:tcW w:w="1643" w:type="dxa"/>
            <w:tcBorders>
              <w:top w:val="single" w:sz="4" w:space="0" w:color="auto"/>
              <w:left w:val="single" w:sz="4" w:space="0" w:color="auto"/>
              <w:bottom w:val="single" w:sz="4" w:space="0" w:color="auto"/>
              <w:right w:val="single" w:sz="4" w:space="0" w:color="auto"/>
            </w:tcBorders>
          </w:tcPr>
          <w:p w14:paraId="3EEDB1FA" w14:textId="7D97A00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25F4E0A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FB68A6" w14:textId="0D42087F"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Administrator musi mieć możliwość nadpisywania kategorii oraz tworzenia wyjątków – białe/czarne listy dla adresów URL</w:t>
            </w:r>
          </w:p>
        </w:tc>
        <w:tc>
          <w:tcPr>
            <w:tcW w:w="1643" w:type="dxa"/>
            <w:tcBorders>
              <w:top w:val="single" w:sz="4" w:space="0" w:color="auto"/>
              <w:left w:val="single" w:sz="4" w:space="0" w:color="auto"/>
              <w:bottom w:val="single" w:sz="4" w:space="0" w:color="auto"/>
              <w:right w:val="single" w:sz="4" w:space="0" w:color="auto"/>
            </w:tcBorders>
          </w:tcPr>
          <w:p w14:paraId="72EA6A17" w14:textId="3CE2B9F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D2CE3A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9662C71" w14:textId="14DB730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Funkcja </w:t>
            </w:r>
            <w:proofErr w:type="spellStart"/>
            <w:r w:rsidRPr="006A4900">
              <w:rPr>
                <w:rFonts w:ascii="Times New Roman" w:hAnsi="Times New Roman" w:cs="Times New Roman"/>
                <w:sz w:val="24"/>
                <w:szCs w:val="24"/>
              </w:rPr>
              <w:t>Safe</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Search</w:t>
            </w:r>
            <w:proofErr w:type="spellEnd"/>
            <w:r w:rsidRPr="006A4900">
              <w:rPr>
                <w:rFonts w:ascii="Times New Roman" w:hAnsi="Times New Roman" w:cs="Times New Roman"/>
                <w:sz w:val="24"/>
                <w:szCs w:val="24"/>
              </w:rPr>
              <w:t xml:space="preserve"> – przeciwdziałająca pojawieniu się niechcianych treści w wynikach wyszukiwarek takich jak: Google, oraz Yahoo</w:t>
            </w:r>
          </w:p>
        </w:tc>
        <w:tc>
          <w:tcPr>
            <w:tcW w:w="1643" w:type="dxa"/>
            <w:tcBorders>
              <w:top w:val="single" w:sz="4" w:space="0" w:color="auto"/>
              <w:left w:val="single" w:sz="4" w:space="0" w:color="auto"/>
              <w:bottom w:val="single" w:sz="4" w:space="0" w:color="auto"/>
              <w:right w:val="single" w:sz="4" w:space="0" w:color="auto"/>
            </w:tcBorders>
          </w:tcPr>
          <w:p w14:paraId="2FC394B6" w14:textId="6104B34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CCB4C8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B4C01F6" w14:textId="7FEB62EE"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Administrator musi mieć możliwość definiowania komunikatów zwracanych użytkownikowi dla różnych akcji podejmowanych przez moduł filtrowania</w:t>
            </w:r>
          </w:p>
        </w:tc>
        <w:tc>
          <w:tcPr>
            <w:tcW w:w="1643" w:type="dxa"/>
            <w:tcBorders>
              <w:top w:val="single" w:sz="4" w:space="0" w:color="auto"/>
              <w:left w:val="single" w:sz="4" w:space="0" w:color="auto"/>
              <w:bottom w:val="single" w:sz="4" w:space="0" w:color="auto"/>
              <w:right w:val="single" w:sz="4" w:space="0" w:color="auto"/>
            </w:tcBorders>
          </w:tcPr>
          <w:p w14:paraId="5DF43613" w14:textId="0C5DE13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6EAEF1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7D5A56" w14:textId="72EA6BC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W ramach systemu musi istnieć możliwość określenia, dla których kategorii </w:t>
            </w:r>
            <w:proofErr w:type="spellStart"/>
            <w:r w:rsidRPr="006A4900">
              <w:rPr>
                <w:rFonts w:ascii="Times New Roman" w:hAnsi="Times New Roman" w:cs="Times New Roman"/>
                <w:sz w:val="24"/>
                <w:szCs w:val="24"/>
              </w:rPr>
              <w:t>url</w:t>
            </w:r>
            <w:proofErr w:type="spellEnd"/>
            <w:r w:rsidRPr="006A4900">
              <w:rPr>
                <w:rFonts w:ascii="Times New Roman" w:hAnsi="Times New Roman" w:cs="Times New Roman"/>
                <w:sz w:val="24"/>
                <w:szCs w:val="24"/>
              </w:rPr>
              <w:t xml:space="preserve"> lub wskazanych </w:t>
            </w:r>
            <w:proofErr w:type="spellStart"/>
            <w:r w:rsidRPr="006A4900">
              <w:rPr>
                <w:rFonts w:ascii="Times New Roman" w:hAnsi="Times New Roman" w:cs="Times New Roman"/>
                <w:sz w:val="24"/>
                <w:szCs w:val="24"/>
              </w:rPr>
              <w:t>url</w:t>
            </w:r>
            <w:proofErr w:type="spellEnd"/>
            <w:r w:rsidRPr="006A4900">
              <w:rPr>
                <w:rFonts w:ascii="Times New Roman" w:hAnsi="Times New Roman" w:cs="Times New Roman"/>
                <w:sz w:val="24"/>
                <w:szCs w:val="24"/>
              </w:rPr>
              <w:t xml:space="preserve"> - system nie będzie dokonywał inspekcji szyfrowanej komunikacji</w:t>
            </w:r>
          </w:p>
        </w:tc>
        <w:tc>
          <w:tcPr>
            <w:tcW w:w="1643" w:type="dxa"/>
            <w:tcBorders>
              <w:top w:val="single" w:sz="4" w:space="0" w:color="auto"/>
              <w:left w:val="single" w:sz="4" w:space="0" w:color="auto"/>
              <w:bottom w:val="single" w:sz="4" w:space="0" w:color="auto"/>
              <w:right w:val="single" w:sz="4" w:space="0" w:color="auto"/>
            </w:tcBorders>
          </w:tcPr>
          <w:p w14:paraId="69FF6C4E" w14:textId="0895C69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1D5A650" w14:textId="77777777" w:rsidTr="00372959">
        <w:tc>
          <w:tcPr>
            <w:tcW w:w="9062" w:type="dxa"/>
            <w:gridSpan w:val="3"/>
            <w:tcBorders>
              <w:top w:val="single" w:sz="4" w:space="0" w:color="auto"/>
              <w:left w:val="single" w:sz="4" w:space="0" w:color="auto"/>
              <w:bottom w:val="single" w:sz="4" w:space="0" w:color="auto"/>
              <w:right w:val="single" w:sz="4" w:space="0" w:color="auto"/>
            </w:tcBorders>
          </w:tcPr>
          <w:p w14:paraId="6D5DC82F" w14:textId="64A5F933"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ab/>
              <w:t>Uwierzytelnianie użytkowników w ramach sesji</w:t>
            </w:r>
          </w:p>
        </w:tc>
      </w:tr>
      <w:tr w:rsidR="000D1721" w:rsidRPr="00C95382" w14:paraId="4146698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25C241F" w14:textId="77777777" w:rsidR="000D1721" w:rsidRPr="003B0361" w:rsidRDefault="000D1721" w:rsidP="000D1721">
            <w:pPr>
              <w:jc w:val="both"/>
              <w:rPr>
                <w:rFonts w:ascii="Times New Roman" w:hAnsi="Times New Roman" w:cs="Times New Roman"/>
                <w:sz w:val="24"/>
                <w:szCs w:val="24"/>
              </w:rPr>
            </w:pPr>
            <w:r w:rsidRPr="003B0361">
              <w:rPr>
                <w:rFonts w:ascii="Times New Roman" w:hAnsi="Times New Roman" w:cs="Times New Roman"/>
                <w:sz w:val="24"/>
                <w:szCs w:val="24"/>
              </w:rPr>
              <w:t>System Firewall musi umożliwiać weryfikację tożsamości użytkowników za pomocą:</w:t>
            </w:r>
          </w:p>
          <w:p w14:paraId="73E26D7C" w14:textId="77777777" w:rsidR="000D1721" w:rsidRPr="006A4900" w:rsidRDefault="000D1721" w:rsidP="000D1721">
            <w:pPr>
              <w:pStyle w:val="Akapitzlist"/>
              <w:numPr>
                <w:ilvl w:val="0"/>
                <w:numId w:val="63"/>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Haseł statycznych i definicji użytkowników przechowywanych w lokalnej bazie systemu.</w:t>
            </w:r>
          </w:p>
          <w:p w14:paraId="1ADFE592" w14:textId="77777777" w:rsidR="000D1721" w:rsidRDefault="000D1721" w:rsidP="000D1721">
            <w:pPr>
              <w:pStyle w:val="Akapitzlist"/>
              <w:numPr>
                <w:ilvl w:val="0"/>
                <w:numId w:val="6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Haseł statycznych i definicji użytkowników przechowywanych w bazach zgodnych z LDAP.</w:t>
            </w:r>
          </w:p>
          <w:p w14:paraId="4CE8D4B0" w14:textId="0630D820" w:rsidR="000D1721" w:rsidRPr="006A4900" w:rsidRDefault="000D1721" w:rsidP="000D1721">
            <w:pPr>
              <w:pStyle w:val="Akapitzlist"/>
              <w:numPr>
                <w:ilvl w:val="0"/>
                <w:numId w:val="64"/>
              </w:numPr>
              <w:spacing w:after="160" w:line="259" w:lineRule="auto"/>
              <w:ind w:left="1068"/>
              <w:jc w:val="both"/>
              <w:rPr>
                <w:rFonts w:ascii="Times New Roman" w:hAnsi="Times New Roman" w:cs="Times New Roman"/>
                <w:sz w:val="24"/>
                <w:szCs w:val="24"/>
              </w:rPr>
            </w:pPr>
            <w:r w:rsidRPr="006A4900">
              <w:rPr>
                <w:rFonts w:ascii="Times New Roman" w:hAnsi="Times New Roman" w:cs="Times New Roman"/>
                <w:sz w:val="24"/>
                <w:szCs w:val="24"/>
              </w:rPr>
              <w:t xml:space="preserve">Haseł dynamicznych (RADIUS, RSA </w:t>
            </w:r>
            <w:proofErr w:type="spellStart"/>
            <w:r w:rsidRPr="006A4900">
              <w:rPr>
                <w:rFonts w:ascii="Times New Roman" w:hAnsi="Times New Roman" w:cs="Times New Roman"/>
                <w:sz w:val="24"/>
                <w:szCs w:val="24"/>
              </w:rPr>
              <w:t>SecurID</w:t>
            </w:r>
            <w:proofErr w:type="spellEnd"/>
            <w:r w:rsidRPr="006A4900">
              <w:rPr>
                <w:rFonts w:ascii="Times New Roman" w:hAnsi="Times New Roman" w:cs="Times New Roman"/>
                <w:sz w:val="24"/>
                <w:szCs w:val="24"/>
              </w:rPr>
              <w:t>) w oparciu o zewnętrzne bazy danych.</w:t>
            </w:r>
          </w:p>
        </w:tc>
        <w:tc>
          <w:tcPr>
            <w:tcW w:w="1643" w:type="dxa"/>
            <w:tcBorders>
              <w:top w:val="single" w:sz="4" w:space="0" w:color="auto"/>
              <w:left w:val="single" w:sz="4" w:space="0" w:color="auto"/>
              <w:bottom w:val="single" w:sz="4" w:space="0" w:color="auto"/>
              <w:right w:val="single" w:sz="4" w:space="0" w:color="auto"/>
            </w:tcBorders>
          </w:tcPr>
          <w:p w14:paraId="1B34524F" w14:textId="74F0268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857F59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3D3A95" w14:textId="31753CD5" w:rsidR="000D1721" w:rsidRPr="003B0361"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lastRenderedPageBreak/>
              <w:t>Musi istnieć możliwość zastosowania w tym procesie uwierzytelniania dwu-składnikowego</w:t>
            </w:r>
          </w:p>
        </w:tc>
        <w:tc>
          <w:tcPr>
            <w:tcW w:w="1643" w:type="dxa"/>
            <w:tcBorders>
              <w:top w:val="single" w:sz="4" w:space="0" w:color="auto"/>
              <w:left w:val="single" w:sz="4" w:space="0" w:color="auto"/>
              <w:bottom w:val="single" w:sz="4" w:space="0" w:color="auto"/>
              <w:right w:val="single" w:sz="4" w:space="0" w:color="auto"/>
            </w:tcBorders>
          </w:tcPr>
          <w:p w14:paraId="4DFD454A" w14:textId="3C03188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9074D9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A20B90B" w14:textId="14B96582"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Rozwiązanie powinno umożliwiać budowę architektury uwierzytelniania typu Single </w:t>
            </w:r>
            <w:proofErr w:type="spellStart"/>
            <w:r w:rsidRPr="006A4900">
              <w:rPr>
                <w:rFonts w:ascii="Times New Roman" w:hAnsi="Times New Roman" w:cs="Times New Roman"/>
                <w:sz w:val="24"/>
                <w:szCs w:val="24"/>
              </w:rPr>
              <w:t>Sign</w:t>
            </w:r>
            <w:proofErr w:type="spellEnd"/>
            <w:r w:rsidRPr="006A4900">
              <w:rPr>
                <w:rFonts w:ascii="Times New Roman" w:hAnsi="Times New Roman" w:cs="Times New Roman"/>
                <w:sz w:val="24"/>
                <w:szCs w:val="24"/>
              </w:rPr>
              <w:t xml:space="preserve"> On przy integracji ze środowiskiem Active Directory oraz zastosowanie innych mechanizmów: RADIUS lub API</w:t>
            </w:r>
          </w:p>
        </w:tc>
        <w:tc>
          <w:tcPr>
            <w:tcW w:w="1643" w:type="dxa"/>
            <w:tcBorders>
              <w:top w:val="single" w:sz="4" w:space="0" w:color="auto"/>
              <w:left w:val="single" w:sz="4" w:space="0" w:color="auto"/>
              <w:bottom w:val="single" w:sz="4" w:space="0" w:color="auto"/>
              <w:right w:val="single" w:sz="4" w:space="0" w:color="auto"/>
            </w:tcBorders>
          </w:tcPr>
          <w:p w14:paraId="6467B13D" w14:textId="5DD0ED4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06D19C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6233EF0" w14:textId="2C8C8F6C"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Uwierzytelnianie w oparciu o protokół SAML w politykach bezpieczeństwa systemu dotyczących ruchu </w:t>
            </w:r>
            <w:r>
              <w:rPr>
                <w:rFonts w:ascii="Times New Roman" w:hAnsi="Times New Roman" w:cs="Times New Roman"/>
                <w:sz w:val="24"/>
                <w:szCs w:val="24"/>
              </w:rPr>
              <w:t>http</w:t>
            </w:r>
          </w:p>
        </w:tc>
        <w:tc>
          <w:tcPr>
            <w:tcW w:w="1643" w:type="dxa"/>
            <w:tcBorders>
              <w:top w:val="single" w:sz="4" w:space="0" w:color="auto"/>
              <w:left w:val="single" w:sz="4" w:space="0" w:color="auto"/>
              <w:bottom w:val="single" w:sz="4" w:space="0" w:color="auto"/>
              <w:right w:val="single" w:sz="4" w:space="0" w:color="auto"/>
            </w:tcBorders>
          </w:tcPr>
          <w:p w14:paraId="61324425" w14:textId="332A93E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AD51D2F" w14:textId="77777777" w:rsidTr="00587B1A">
        <w:tc>
          <w:tcPr>
            <w:tcW w:w="9062" w:type="dxa"/>
            <w:gridSpan w:val="3"/>
            <w:tcBorders>
              <w:top w:val="single" w:sz="4" w:space="0" w:color="auto"/>
              <w:left w:val="single" w:sz="4" w:space="0" w:color="auto"/>
              <w:bottom w:val="single" w:sz="4" w:space="0" w:color="auto"/>
              <w:right w:val="single" w:sz="4" w:space="0" w:color="auto"/>
            </w:tcBorders>
          </w:tcPr>
          <w:p w14:paraId="272112A5" w14:textId="66B4794F"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Zarządzanie</w:t>
            </w:r>
          </w:p>
        </w:tc>
      </w:tr>
      <w:tr w:rsidR="000D1721" w:rsidRPr="00C95382" w14:paraId="4313E1D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D791019" w14:textId="04722F6B"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Elementy systemu bezpieczeństwa muszą mieć możliwość zarządzania lokalnego z wykorzystaniem protokołów: HTTPS oraz SSH, jak i powinny mieć możliwość współpracy z dedykowanymi platformami  centralnego zarządzania i monitorowania</w:t>
            </w:r>
          </w:p>
        </w:tc>
        <w:tc>
          <w:tcPr>
            <w:tcW w:w="1643" w:type="dxa"/>
            <w:tcBorders>
              <w:top w:val="single" w:sz="4" w:space="0" w:color="auto"/>
              <w:left w:val="single" w:sz="4" w:space="0" w:color="auto"/>
              <w:bottom w:val="single" w:sz="4" w:space="0" w:color="auto"/>
              <w:right w:val="single" w:sz="4" w:space="0" w:color="auto"/>
            </w:tcBorders>
          </w:tcPr>
          <w:p w14:paraId="286B9A86" w14:textId="0378F51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C0439D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73A556F" w14:textId="092C01B1"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Komunikacja systemów zabezpieczeń z platformami centralnego zarządzania musi być realizowana z wykorzystaniem szyfrowanych protokołów</w:t>
            </w:r>
          </w:p>
        </w:tc>
        <w:tc>
          <w:tcPr>
            <w:tcW w:w="1643" w:type="dxa"/>
            <w:tcBorders>
              <w:top w:val="single" w:sz="4" w:space="0" w:color="auto"/>
              <w:left w:val="single" w:sz="4" w:space="0" w:color="auto"/>
              <w:bottom w:val="single" w:sz="4" w:space="0" w:color="auto"/>
              <w:right w:val="single" w:sz="4" w:space="0" w:color="auto"/>
            </w:tcBorders>
          </w:tcPr>
          <w:p w14:paraId="23EC51A0" w14:textId="525F239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5E25A5C"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5469652" w14:textId="0893884F"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Powinna istnieć możliwość włączenia mechanizmów uwierzytelniania dwu-składnikowego dla dostępu administracyjnego</w:t>
            </w:r>
          </w:p>
        </w:tc>
        <w:tc>
          <w:tcPr>
            <w:tcW w:w="1643" w:type="dxa"/>
            <w:tcBorders>
              <w:top w:val="single" w:sz="4" w:space="0" w:color="auto"/>
              <w:left w:val="single" w:sz="4" w:space="0" w:color="auto"/>
              <w:bottom w:val="single" w:sz="4" w:space="0" w:color="auto"/>
              <w:right w:val="single" w:sz="4" w:space="0" w:color="auto"/>
            </w:tcBorders>
          </w:tcPr>
          <w:p w14:paraId="70018899" w14:textId="26E5F09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0C60F71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B81489E" w14:textId="6E7F1E53"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System musi współpracować z rozwiązaniami monitorowania poprzez protokoły SNMP w wersjach 2c, 3 oraz umożliwiać przekazywanie statystyk ruchu za pomocą protokołów </w:t>
            </w:r>
            <w:proofErr w:type="spellStart"/>
            <w:r w:rsidRPr="006A4900">
              <w:rPr>
                <w:rFonts w:ascii="Times New Roman" w:hAnsi="Times New Roman" w:cs="Times New Roman"/>
                <w:sz w:val="24"/>
                <w:szCs w:val="24"/>
              </w:rPr>
              <w:t>netflow</w:t>
            </w:r>
            <w:proofErr w:type="spellEnd"/>
            <w:r w:rsidRPr="006A4900">
              <w:rPr>
                <w:rFonts w:ascii="Times New Roman" w:hAnsi="Times New Roman" w:cs="Times New Roman"/>
                <w:sz w:val="24"/>
                <w:szCs w:val="24"/>
              </w:rPr>
              <w:t xml:space="preserve"> lub </w:t>
            </w:r>
            <w:proofErr w:type="spellStart"/>
            <w:r w:rsidRPr="006A4900">
              <w:rPr>
                <w:rFonts w:ascii="Times New Roman" w:hAnsi="Times New Roman" w:cs="Times New Roman"/>
                <w:sz w:val="24"/>
                <w:szCs w:val="24"/>
              </w:rPr>
              <w:t>sflow</w:t>
            </w:r>
            <w:proofErr w:type="spellEnd"/>
          </w:p>
        </w:tc>
        <w:tc>
          <w:tcPr>
            <w:tcW w:w="1643" w:type="dxa"/>
            <w:tcBorders>
              <w:top w:val="single" w:sz="4" w:space="0" w:color="auto"/>
              <w:left w:val="single" w:sz="4" w:space="0" w:color="auto"/>
              <w:bottom w:val="single" w:sz="4" w:space="0" w:color="auto"/>
              <w:right w:val="single" w:sz="4" w:space="0" w:color="auto"/>
            </w:tcBorders>
          </w:tcPr>
          <w:p w14:paraId="29CBD96D" w14:textId="5E4C81D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5750C1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F5F34E" w14:textId="565D31E2"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System musi mieć możliwość zarządzania przez systemy firm trzecich poprzez API, do którego producent udostępnia dokumentację</w:t>
            </w:r>
          </w:p>
        </w:tc>
        <w:tc>
          <w:tcPr>
            <w:tcW w:w="1643" w:type="dxa"/>
            <w:tcBorders>
              <w:top w:val="single" w:sz="4" w:space="0" w:color="auto"/>
              <w:left w:val="single" w:sz="4" w:space="0" w:color="auto"/>
              <w:bottom w:val="single" w:sz="4" w:space="0" w:color="auto"/>
              <w:right w:val="single" w:sz="4" w:space="0" w:color="auto"/>
            </w:tcBorders>
          </w:tcPr>
          <w:p w14:paraId="2883DAFE" w14:textId="381CED0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4B5BA5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70A9F25" w14:textId="15E45EB8"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Element systemu pełniący funkcję </w:t>
            </w:r>
            <w:proofErr w:type="spellStart"/>
            <w:r w:rsidRPr="006A4900">
              <w:rPr>
                <w:rFonts w:ascii="Times New Roman" w:hAnsi="Times New Roman" w:cs="Times New Roman"/>
                <w:sz w:val="24"/>
                <w:szCs w:val="24"/>
              </w:rPr>
              <w:t>Firewal</w:t>
            </w:r>
            <w:proofErr w:type="spellEnd"/>
            <w:r w:rsidRPr="006A4900">
              <w:rPr>
                <w:rFonts w:ascii="Times New Roman" w:hAnsi="Times New Roman" w:cs="Times New Roman"/>
                <w:sz w:val="24"/>
                <w:szCs w:val="24"/>
              </w:rPr>
              <w:t xml:space="preserve"> musi posiadać wbudowane narzędzia diagnostyczne, przynajmniej: ping, </w:t>
            </w:r>
            <w:proofErr w:type="spellStart"/>
            <w:r w:rsidRPr="006A4900">
              <w:rPr>
                <w:rFonts w:ascii="Times New Roman" w:hAnsi="Times New Roman" w:cs="Times New Roman"/>
                <w:sz w:val="24"/>
                <w:szCs w:val="24"/>
              </w:rPr>
              <w:t>traceroute</w:t>
            </w:r>
            <w:proofErr w:type="spellEnd"/>
            <w:r w:rsidRPr="006A4900">
              <w:rPr>
                <w:rFonts w:ascii="Times New Roman" w:hAnsi="Times New Roman" w:cs="Times New Roman"/>
                <w:sz w:val="24"/>
                <w:szCs w:val="24"/>
              </w:rPr>
              <w:t>, podglądu pakietów, monitorowanie procesowania sesji oraz stanu sesji firewall</w:t>
            </w:r>
          </w:p>
        </w:tc>
        <w:tc>
          <w:tcPr>
            <w:tcW w:w="1643" w:type="dxa"/>
            <w:tcBorders>
              <w:top w:val="single" w:sz="4" w:space="0" w:color="auto"/>
              <w:left w:val="single" w:sz="4" w:space="0" w:color="auto"/>
              <w:bottom w:val="single" w:sz="4" w:space="0" w:color="auto"/>
              <w:right w:val="single" w:sz="4" w:space="0" w:color="auto"/>
            </w:tcBorders>
          </w:tcPr>
          <w:p w14:paraId="5D882761" w14:textId="48BE88B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785BC13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CE5FF03" w14:textId="731130CD"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Element systemu realizujący funkcję firewall musi umożliwiać wykonanie szeregu zmian przez administratora w CLI lub GUI, które nie zostaną zaimplementowane zanim nie zostaną zatwierdzone</w:t>
            </w:r>
          </w:p>
        </w:tc>
        <w:tc>
          <w:tcPr>
            <w:tcW w:w="1643" w:type="dxa"/>
            <w:tcBorders>
              <w:top w:val="single" w:sz="4" w:space="0" w:color="auto"/>
              <w:left w:val="single" w:sz="4" w:space="0" w:color="auto"/>
              <w:bottom w:val="single" w:sz="4" w:space="0" w:color="auto"/>
              <w:right w:val="single" w:sz="4" w:space="0" w:color="auto"/>
            </w:tcBorders>
          </w:tcPr>
          <w:p w14:paraId="4E74F805" w14:textId="5090173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A894EB5" w14:textId="77777777" w:rsidTr="00D27935">
        <w:tc>
          <w:tcPr>
            <w:tcW w:w="9062" w:type="dxa"/>
            <w:gridSpan w:val="3"/>
            <w:tcBorders>
              <w:top w:val="single" w:sz="4" w:space="0" w:color="auto"/>
              <w:left w:val="single" w:sz="4" w:space="0" w:color="auto"/>
              <w:bottom w:val="single" w:sz="4" w:space="0" w:color="auto"/>
              <w:right w:val="single" w:sz="4" w:space="0" w:color="auto"/>
            </w:tcBorders>
          </w:tcPr>
          <w:p w14:paraId="385CC89F" w14:textId="32E42A1B" w:rsidR="000D1721" w:rsidRPr="003B0361"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3B0361">
              <w:rPr>
                <w:rFonts w:ascii="Times New Roman" w:hAnsi="Times New Roman" w:cs="Times New Roman"/>
                <w:b/>
                <w:bCs/>
                <w:sz w:val="24"/>
                <w:szCs w:val="24"/>
              </w:rPr>
              <w:t>Logowanie</w:t>
            </w:r>
          </w:p>
        </w:tc>
      </w:tr>
      <w:tr w:rsidR="000D1721" w:rsidRPr="00C95382" w14:paraId="4D4941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C3D64F3" w14:textId="61D9A55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tc>
        <w:tc>
          <w:tcPr>
            <w:tcW w:w="1643" w:type="dxa"/>
            <w:tcBorders>
              <w:top w:val="single" w:sz="4" w:space="0" w:color="auto"/>
              <w:left w:val="single" w:sz="4" w:space="0" w:color="auto"/>
              <w:bottom w:val="single" w:sz="4" w:space="0" w:color="auto"/>
              <w:right w:val="single" w:sz="4" w:space="0" w:color="auto"/>
            </w:tcBorders>
          </w:tcPr>
          <w:p w14:paraId="5A56C17A" w14:textId="42D79C6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31D1026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B1B520F" w14:textId="66443934"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tc>
        <w:tc>
          <w:tcPr>
            <w:tcW w:w="1643" w:type="dxa"/>
            <w:tcBorders>
              <w:top w:val="single" w:sz="4" w:space="0" w:color="auto"/>
              <w:left w:val="single" w:sz="4" w:space="0" w:color="auto"/>
              <w:bottom w:val="single" w:sz="4" w:space="0" w:color="auto"/>
              <w:right w:val="single" w:sz="4" w:space="0" w:color="auto"/>
            </w:tcBorders>
          </w:tcPr>
          <w:p w14:paraId="6227F438" w14:textId="64980C2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A9698D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859F205" w14:textId="394FE0F4" w:rsidR="000D1721" w:rsidRPr="003B0361"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Logowanie musi obejmować zdarzenia dotyczące wszystkich modułów sieciowych i bezpieczeństwa oferowanego systemu</w:t>
            </w:r>
          </w:p>
        </w:tc>
        <w:tc>
          <w:tcPr>
            <w:tcW w:w="1643" w:type="dxa"/>
            <w:tcBorders>
              <w:top w:val="single" w:sz="4" w:space="0" w:color="auto"/>
              <w:left w:val="single" w:sz="4" w:space="0" w:color="auto"/>
              <w:bottom w:val="single" w:sz="4" w:space="0" w:color="auto"/>
              <w:right w:val="single" w:sz="4" w:space="0" w:color="auto"/>
            </w:tcBorders>
          </w:tcPr>
          <w:p w14:paraId="5DA6945D" w14:textId="38184F1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591A1D3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64B838B" w14:textId="58566E0E"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Musi istnieć możliwość logowania do serwera SYSLOG</w:t>
            </w:r>
          </w:p>
        </w:tc>
        <w:tc>
          <w:tcPr>
            <w:tcW w:w="1643" w:type="dxa"/>
            <w:tcBorders>
              <w:top w:val="single" w:sz="4" w:space="0" w:color="auto"/>
              <w:left w:val="single" w:sz="4" w:space="0" w:color="auto"/>
              <w:bottom w:val="single" w:sz="4" w:space="0" w:color="auto"/>
              <w:right w:val="single" w:sz="4" w:space="0" w:color="auto"/>
            </w:tcBorders>
          </w:tcPr>
          <w:p w14:paraId="4A026644" w14:textId="179E6A3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60D71DFE" w14:textId="77777777" w:rsidTr="00181571">
        <w:tc>
          <w:tcPr>
            <w:tcW w:w="9062" w:type="dxa"/>
            <w:gridSpan w:val="3"/>
            <w:tcBorders>
              <w:top w:val="single" w:sz="4" w:space="0" w:color="auto"/>
              <w:left w:val="single" w:sz="4" w:space="0" w:color="auto"/>
              <w:bottom w:val="single" w:sz="4" w:space="0" w:color="auto"/>
              <w:right w:val="single" w:sz="4" w:space="0" w:color="auto"/>
            </w:tcBorders>
          </w:tcPr>
          <w:p w14:paraId="0BB95AA5" w14:textId="3DE543C5" w:rsidR="000D1721" w:rsidRPr="00A319DE"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319DE">
              <w:rPr>
                <w:rFonts w:ascii="Times New Roman" w:hAnsi="Times New Roman" w:cs="Times New Roman"/>
                <w:b/>
                <w:bCs/>
                <w:sz w:val="24"/>
                <w:szCs w:val="24"/>
              </w:rPr>
              <w:t>Certyfikaty</w:t>
            </w:r>
          </w:p>
        </w:tc>
      </w:tr>
      <w:tr w:rsidR="000D1721" w:rsidRPr="00C95382" w14:paraId="25B9A7D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7CB9EE1" w14:textId="77777777" w:rsidR="000D1721"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Poszczególne elementy oferowanego systemu bezpieczeństwa powinny posiadać następujące certyfikacje:</w:t>
            </w:r>
          </w:p>
          <w:p w14:paraId="75737CD6" w14:textId="005CEBB8" w:rsidR="000D1721" w:rsidRPr="00A319DE" w:rsidRDefault="000D1721" w:rsidP="000D1721">
            <w:pPr>
              <w:pStyle w:val="Akapitzlist"/>
              <w:numPr>
                <w:ilvl w:val="0"/>
                <w:numId w:val="128"/>
              </w:numPr>
              <w:jc w:val="both"/>
              <w:rPr>
                <w:rFonts w:ascii="Times New Roman" w:hAnsi="Times New Roman" w:cs="Times New Roman"/>
                <w:sz w:val="24"/>
                <w:szCs w:val="24"/>
              </w:rPr>
            </w:pPr>
            <w:r w:rsidRPr="00A319DE">
              <w:rPr>
                <w:rFonts w:ascii="Times New Roman" w:hAnsi="Times New Roman" w:cs="Times New Roman"/>
                <w:sz w:val="24"/>
                <w:szCs w:val="24"/>
              </w:rPr>
              <w:lastRenderedPageBreak/>
              <w:t>ICSA lub EAL4 dla funkcji Firewall</w:t>
            </w:r>
          </w:p>
        </w:tc>
        <w:tc>
          <w:tcPr>
            <w:tcW w:w="1643" w:type="dxa"/>
            <w:tcBorders>
              <w:top w:val="single" w:sz="4" w:space="0" w:color="auto"/>
              <w:left w:val="single" w:sz="4" w:space="0" w:color="auto"/>
              <w:bottom w:val="single" w:sz="4" w:space="0" w:color="auto"/>
              <w:right w:val="single" w:sz="4" w:space="0" w:color="auto"/>
            </w:tcBorders>
          </w:tcPr>
          <w:p w14:paraId="6A89060A" w14:textId="335E73F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7E4BB248" w14:textId="77777777" w:rsidTr="003D113A">
        <w:tc>
          <w:tcPr>
            <w:tcW w:w="9062" w:type="dxa"/>
            <w:gridSpan w:val="3"/>
            <w:tcBorders>
              <w:top w:val="single" w:sz="4" w:space="0" w:color="auto"/>
              <w:left w:val="single" w:sz="4" w:space="0" w:color="auto"/>
              <w:bottom w:val="single" w:sz="4" w:space="0" w:color="auto"/>
              <w:right w:val="single" w:sz="4" w:space="0" w:color="auto"/>
            </w:tcBorders>
          </w:tcPr>
          <w:p w14:paraId="70B8D837" w14:textId="17D2CD0D" w:rsidR="000D1721" w:rsidRPr="00A319DE"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319DE">
              <w:rPr>
                <w:rFonts w:ascii="Times New Roman" w:hAnsi="Times New Roman" w:cs="Times New Roman"/>
                <w:b/>
                <w:bCs/>
                <w:sz w:val="24"/>
                <w:szCs w:val="24"/>
              </w:rPr>
              <w:t>Serwisy i licencje</w:t>
            </w:r>
          </w:p>
        </w:tc>
      </w:tr>
      <w:tr w:rsidR="000D1721" w:rsidRPr="00C95382" w14:paraId="7B57B2F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93D1BB9" w14:textId="7777777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W ramach postępowania powinny zostać dostarczone licencje upoważniające do korzystania z aktualnych baz funkcji ochronnych producenta i serwisów. Powinny one obejmować:</w:t>
            </w:r>
          </w:p>
          <w:p w14:paraId="138281BD" w14:textId="385D7C92"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Kontrola Aplikacji, IPS, Antywirus (z uwzględnieniem sygnatur do ochrony urządzeń mobilnych - co najmniej dla systemu operacyjnego Android), Analiza typu </w:t>
            </w:r>
            <w:proofErr w:type="spellStart"/>
            <w:r w:rsidRPr="006A4900">
              <w:rPr>
                <w:rFonts w:ascii="Times New Roman" w:hAnsi="Times New Roman" w:cs="Times New Roman"/>
                <w:sz w:val="24"/>
                <w:szCs w:val="24"/>
              </w:rPr>
              <w:t>Sandbox</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Antyspam</w:t>
            </w:r>
            <w:proofErr w:type="spellEnd"/>
            <w:r w:rsidRPr="006A4900">
              <w:rPr>
                <w:rFonts w:ascii="Times New Roman" w:hAnsi="Times New Roman" w:cs="Times New Roman"/>
                <w:sz w:val="24"/>
                <w:szCs w:val="24"/>
              </w:rPr>
              <w:t xml:space="preserve">, Web </w:t>
            </w:r>
            <w:proofErr w:type="spellStart"/>
            <w:r w:rsidRPr="006A4900">
              <w:rPr>
                <w:rFonts w:ascii="Times New Roman" w:hAnsi="Times New Roman" w:cs="Times New Roman"/>
                <w:sz w:val="24"/>
                <w:szCs w:val="24"/>
              </w:rPr>
              <w:t>Filtering</w:t>
            </w:r>
            <w:proofErr w:type="spellEnd"/>
            <w:r w:rsidRPr="006A4900">
              <w:rPr>
                <w:rFonts w:ascii="Times New Roman" w:hAnsi="Times New Roman" w:cs="Times New Roman"/>
                <w:sz w:val="24"/>
                <w:szCs w:val="24"/>
              </w:rPr>
              <w:t xml:space="preserve">, bazy </w:t>
            </w:r>
            <w:proofErr w:type="spellStart"/>
            <w:r w:rsidRPr="006A4900">
              <w:rPr>
                <w:rFonts w:ascii="Times New Roman" w:hAnsi="Times New Roman" w:cs="Times New Roman"/>
                <w:sz w:val="24"/>
                <w:szCs w:val="24"/>
              </w:rPr>
              <w:t>reputacyjne</w:t>
            </w:r>
            <w:proofErr w:type="spellEnd"/>
            <w:r w:rsidRPr="006A4900">
              <w:rPr>
                <w:rFonts w:ascii="Times New Roman" w:hAnsi="Times New Roman" w:cs="Times New Roman"/>
                <w:sz w:val="24"/>
                <w:szCs w:val="24"/>
              </w:rPr>
              <w:t xml:space="preserve"> adresów IP/domen na okres 24 miesięcy</w:t>
            </w:r>
          </w:p>
        </w:tc>
        <w:tc>
          <w:tcPr>
            <w:tcW w:w="1643" w:type="dxa"/>
            <w:tcBorders>
              <w:top w:val="single" w:sz="4" w:space="0" w:color="auto"/>
              <w:left w:val="single" w:sz="4" w:space="0" w:color="auto"/>
              <w:bottom w:val="single" w:sz="4" w:space="0" w:color="auto"/>
              <w:right w:val="single" w:sz="4" w:space="0" w:color="auto"/>
            </w:tcBorders>
          </w:tcPr>
          <w:p w14:paraId="10B7EEFA" w14:textId="4992867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r w:rsidR="000D1721" w:rsidRPr="00C95382" w14:paraId="26DEA577" w14:textId="77777777" w:rsidTr="00057026">
        <w:tc>
          <w:tcPr>
            <w:tcW w:w="9062" w:type="dxa"/>
            <w:gridSpan w:val="3"/>
            <w:tcBorders>
              <w:top w:val="single" w:sz="4" w:space="0" w:color="auto"/>
              <w:left w:val="single" w:sz="4" w:space="0" w:color="auto"/>
              <w:bottom w:val="single" w:sz="4" w:space="0" w:color="auto"/>
              <w:right w:val="single" w:sz="4" w:space="0" w:color="auto"/>
            </w:tcBorders>
          </w:tcPr>
          <w:p w14:paraId="5A9BD246" w14:textId="27E380E6" w:rsidR="000D1721" w:rsidRPr="00A319DE"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319DE">
              <w:rPr>
                <w:rFonts w:ascii="Times New Roman" w:hAnsi="Times New Roman" w:cs="Times New Roman"/>
                <w:b/>
                <w:bCs/>
                <w:sz w:val="24"/>
                <w:szCs w:val="24"/>
              </w:rPr>
              <w:t>Gwarancja oraz wsparcie</w:t>
            </w:r>
          </w:p>
        </w:tc>
      </w:tr>
      <w:tr w:rsidR="000D1721" w:rsidRPr="00C95382" w14:paraId="502AA7A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714D54D" w14:textId="520452B7" w:rsidR="000D1721" w:rsidRPr="006A4900" w:rsidRDefault="000D1721" w:rsidP="000D1721">
            <w:pPr>
              <w:jc w:val="both"/>
              <w:rPr>
                <w:rFonts w:ascii="Times New Roman" w:hAnsi="Times New Roman" w:cs="Times New Roman"/>
                <w:sz w:val="24"/>
                <w:szCs w:val="24"/>
              </w:rPr>
            </w:pPr>
            <w:r w:rsidRPr="006A4900">
              <w:rPr>
                <w:rFonts w:ascii="Times New Roman" w:hAnsi="Times New Roman" w:cs="Times New Roman"/>
                <w:sz w:val="24"/>
                <w:szCs w:val="24"/>
              </w:rPr>
              <w:t xml:space="preserve">Gwarancja: System musi być objęty serwisem gwarancyjnym producenta przez okres </w:t>
            </w:r>
            <w:r w:rsidR="00360318">
              <w:rPr>
                <w:rFonts w:ascii="Times New Roman" w:hAnsi="Times New Roman" w:cs="Times New Roman"/>
                <w:sz w:val="24"/>
                <w:szCs w:val="24"/>
              </w:rPr>
              <w:t>24</w:t>
            </w:r>
            <w:r w:rsidRPr="006A4900">
              <w:rPr>
                <w:rFonts w:ascii="Times New Roman" w:hAnsi="Times New Roman" w:cs="Times New Roman"/>
                <w:sz w:val="24"/>
                <w:szCs w:val="24"/>
              </w:rPr>
              <w:t xml:space="preserve"> miesięcy, polegającym na naprawie lub wymianie urządzenia w przypadku jego wadliwości. W ramach tego serwisu producent musi zapewniać również dostęp do aktualizacji oprogramowania oraz wsparcie techniczne w trybie 24x7</w:t>
            </w:r>
          </w:p>
        </w:tc>
        <w:tc>
          <w:tcPr>
            <w:tcW w:w="1643" w:type="dxa"/>
            <w:tcBorders>
              <w:top w:val="single" w:sz="4" w:space="0" w:color="auto"/>
              <w:left w:val="single" w:sz="4" w:space="0" w:color="auto"/>
              <w:bottom w:val="single" w:sz="4" w:space="0" w:color="auto"/>
              <w:right w:val="single" w:sz="4" w:space="0" w:color="auto"/>
            </w:tcBorders>
          </w:tcPr>
          <w:p w14:paraId="2547D7B3" w14:textId="153E747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D71054">
              <w:rPr>
                <w:rFonts w:ascii="Times New Roman" w:eastAsia="Times New Roman" w:hAnsi="Times New Roman" w:cs="Times New Roman"/>
                <w:i/>
                <w:iCs/>
                <w:kern w:val="0"/>
                <w:sz w:val="24"/>
                <w:szCs w:val="24"/>
                <w:lang w:eastAsia="pl-PL"/>
                <w14:ligatures w14:val="none"/>
              </w:rPr>
              <w:t>Tak/Nie</w:t>
            </w:r>
          </w:p>
        </w:tc>
      </w:tr>
    </w:tbl>
    <w:p w14:paraId="0FE709FC" w14:textId="7C0B0CA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2D76BD5F" w14:textId="77777777" w:rsidR="007E79D2" w:rsidRDefault="007E79D2" w:rsidP="007E79D2">
      <w:pPr>
        <w:spacing w:after="60" w:line="240" w:lineRule="auto"/>
        <w:jc w:val="both"/>
        <w:rPr>
          <w:rFonts w:ascii="Times New Roman" w:eastAsia="Times New Roman" w:hAnsi="Times New Roman" w:cs="Times New Roman"/>
          <w:bCs/>
          <w:kern w:val="0"/>
          <w:sz w:val="24"/>
          <w:szCs w:val="24"/>
          <w:lang w:eastAsia="pl-PL"/>
          <w14:ligatures w14:val="none"/>
        </w:rPr>
      </w:pPr>
    </w:p>
    <w:p w14:paraId="258C5406"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364638F6"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184CC700"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0E7894E0"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3F4BC186" w14:textId="547B04EB"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r w:rsidRPr="00930806">
        <w:rPr>
          <w:rFonts w:ascii="Times New Roman" w:eastAsia="Times New Roman" w:hAnsi="Times New Roman" w:cs="Times New Roman"/>
          <w:b/>
          <w:kern w:val="0"/>
          <w:sz w:val="28"/>
          <w:szCs w:val="28"/>
          <w:lang w:eastAsia="pl-PL"/>
          <w14:ligatures w14:val="none"/>
        </w:rPr>
        <w:t xml:space="preserve">VII. Switch </w:t>
      </w:r>
      <w:proofErr w:type="spellStart"/>
      <w:r w:rsidRPr="00930806">
        <w:rPr>
          <w:rFonts w:ascii="Times New Roman" w:eastAsia="Times New Roman" w:hAnsi="Times New Roman" w:cs="Times New Roman"/>
          <w:b/>
          <w:kern w:val="0"/>
          <w:sz w:val="28"/>
          <w:szCs w:val="28"/>
          <w:lang w:eastAsia="pl-PL"/>
          <w14:ligatures w14:val="none"/>
        </w:rPr>
        <w:t>zarządzalny</w:t>
      </w:r>
      <w:proofErr w:type="spellEnd"/>
      <w:r w:rsidRPr="00930806">
        <w:rPr>
          <w:rFonts w:ascii="Times New Roman" w:eastAsia="Times New Roman" w:hAnsi="Times New Roman" w:cs="Times New Roman"/>
          <w:b/>
          <w:kern w:val="0"/>
          <w:sz w:val="28"/>
          <w:szCs w:val="28"/>
          <w:lang w:eastAsia="pl-PL"/>
          <w14:ligatures w14:val="none"/>
        </w:rPr>
        <w:t xml:space="preserve"> 48 portowy – 2 sztuki</w:t>
      </w:r>
    </w:p>
    <w:tbl>
      <w:tblPr>
        <w:tblStyle w:val="Tabela-Siatka"/>
        <w:tblW w:w="0" w:type="auto"/>
        <w:tblLook w:val="04A0" w:firstRow="1" w:lastRow="0" w:firstColumn="1" w:lastColumn="0" w:noHBand="0" w:noVBand="1"/>
      </w:tblPr>
      <w:tblGrid>
        <w:gridCol w:w="3308"/>
        <w:gridCol w:w="3991"/>
        <w:gridCol w:w="1763"/>
      </w:tblGrid>
      <w:tr w:rsidR="006D4E09" w:rsidRPr="00C95382" w14:paraId="0D6DAF7D" w14:textId="77777777" w:rsidTr="00347FD9">
        <w:tc>
          <w:tcPr>
            <w:tcW w:w="3388" w:type="dxa"/>
            <w:tcBorders>
              <w:top w:val="single" w:sz="4" w:space="0" w:color="auto"/>
              <w:left w:val="single" w:sz="4" w:space="0" w:color="auto"/>
              <w:bottom w:val="single" w:sz="4" w:space="0" w:color="auto"/>
              <w:right w:val="single" w:sz="4" w:space="0" w:color="auto"/>
            </w:tcBorders>
          </w:tcPr>
          <w:p w14:paraId="66E3CB14"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4BF29FF9"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35EFE7E7"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4FA05798"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554D316B" w14:textId="77777777" w:rsidR="006D4E09" w:rsidRPr="00C95382" w:rsidRDefault="006D4E09"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6D4E09" w:rsidRPr="00C95382" w14:paraId="7A9CD08D" w14:textId="77777777" w:rsidTr="00347FD9">
        <w:tc>
          <w:tcPr>
            <w:tcW w:w="3388" w:type="dxa"/>
            <w:tcBorders>
              <w:top w:val="single" w:sz="4" w:space="0" w:color="auto"/>
              <w:left w:val="single" w:sz="4" w:space="0" w:color="auto"/>
              <w:bottom w:val="single" w:sz="4" w:space="0" w:color="auto"/>
              <w:right w:val="single" w:sz="4" w:space="0" w:color="auto"/>
            </w:tcBorders>
          </w:tcPr>
          <w:p w14:paraId="43F20B2D"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37A3A31A"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1BB4E98D"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p>
          <w:p w14:paraId="0670762E"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23727FC8" w14:textId="5FD438A5" w:rsidR="006D4E09" w:rsidRPr="00C95382" w:rsidRDefault="006D4E09"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 xml:space="preserve">Należy podać cenę </w:t>
            </w:r>
            <w:r>
              <w:rPr>
                <w:rFonts w:ascii="Times New Roman" w:eastAsia="Times New Roman" w:hAnsi="Times New Roman" w:cs="Times New Roman"/>
                <w:i/>
                <w:iCs/>
                <w:kern w:val="0"/>
                <w:sz w:val="24"/>
                <w:szCs w:val="24"/>
                <w:lang w:eastAsia="pl-PL"/>
                <w14:ligatures w14:val="none"/>
              </w:rPr>
              <w:t>łączną</w:t>
            </w:r>
            <w:r w:rsidRPr="00C95382">
              <w:rPr>
                <w:rFonts w:ascii="Times New Roman" w:eastAsia="Times New Roman" w:hAnsi="Times New Roman" w:cs="Times New Roman"/>
                <w:i/>
                <w:iCs/>
                <w:kern w:val="0"/>
                <w:sz w:val="24"/>
                <w:szCs w:val="24"/>
                <w:lang w:eastAsia="pl-PL"/>
                <w14:ligatures w14:val="none"/>
              </w:rPr>
              <w:t xml:space="preserve"> za </w:t>
            </w:r>
            <w:r>
              <w:rPr>
                <w:rFonts w:ascii="Times New Roman" w:eastAsia="Times New Roman" w:hAnsi="Times New Roman" w:cs="Times New Roman"/>
                <w:i/>
                <w:iCs/>
                <w:kern w:val="0"/>
                <w:sz w:val="24"/>
                <w:szCs w:val="24"/>
                <w:lang w:eastAsia="pl-PL"/>
                <w14:ligatures w14:val="none"/>
              </w:rPr>
              <w:t>2</w:t>
            </w:r>
            <w:r w:rsidRPr="00C95382">
              <w:rPr>
                <w:rFonts w:ascii="Times New Roman" w:eastAsia="Times New Roman" w:hAnsi="Times New Roman" w:cs="Times New Roman"/>
                <w:i/>
                <w:iCs/>
                <w:kern w:val="0"/>
                <w:sz w:val="24"/>
                <w:szCs w:val="24"/>
                <w:lang w:eastAsia="pl-PL"/>
                <w14:ligatures w14:val="none"/>
              </w:rPr>
              <w:t xml:space="preserve"> szt.</w:t>
            </w:r>
          </w:p>
        </w:tc>
      </w:tr>
      <w:tr w:rsidR="006D4E09" w:rsidRPr="00C95382" w14:paraId="4CC2AB10"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6CF9BA90"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43772491" w14:textId="0F7485BD"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6D4E09" w:rsidRPr="00C95382" w14:paraId="44EA60CC"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63295D3A" w14:textId="77777777" w:rsidR="006D4E09" w:rsidRPr="00C95382" w:rsidRDefault="006D4E09" w:rsidP="00347FD9">
            <w:pPr>
              <w:spacing w:after="60"/>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Wymagania ogólne</w:t>
            </w:r>
          </w:p>
        </w:tc>
      </w:tr>
      <w:tr w:rsidR="000D1721" w:rsidRPr="00C95382" w14:paraId="0C9FCA1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9AF2D32" w14:textId="77777777" w:rsidR="000D1721" w:rsidRPr="006F351D" w:rsidRDefault="000D1721" w:rsidP="000D1721">
            <w:pPr>
              <w:jc w:val="both"/>
              <w:rPr>
                <w:rFonts w:ascii="Times New Roman" w:hAnsi="Times New Roman" w:cs="Times New Roman"/>
                <w:sz w:val="24"/>
                <w:szCs w:val="24"/>
              </w:rPr>
            </w:pPr>
            <w:r w:rsidRPr="006F351D">
              <w:rPr>
                <w:rFonts w:ascii="Times New Roman" w:hAnsi="Times New Roman" w:cs="Times New Roman"/>
                <w:sz w:val="24"/>
                <w:szCs w:val="24"/>
              </w:rPr>
              <w:t>W ramach postępowania wymaganym jest dostarczenie elementów systemu niezbędnych do zbudowania bezpiecznej  infrastruktury dostępowej. Poszczególne elementy systemu muszą zostać dostarczone w postaci komercyjnych platform sprzętowych lub programowych.</w:t>
            </w:r>
          </w:p>
          <w:p w14:paraId="6E904D12" w14:textId="6983017D" w:rsidR="000D1721" w:rsidRPr="00810EE0" w:rsidRDefault="000D1721" w:rsidP="000D1721">
            <w:pPr>
              <w:jc w:val="both"/>
              <w:rPr>
                <w:rFonts w:ascii="Times New Roman" w:hAnsi="Times New Roman" w:cs="Times New Roman"/>
                <w:sz w:val="24"/>
                <w:szCs w:val="24"/>
              </w:rPr>
            </w:pPr>
            <w:r w:rsidRPr="006F351D">
              <w:rPr>
                <w:rFonts w:ascii="Times New Roman" w:hAnsi="Times New Roman" w:cs="Times New Roman"/>
                <w:sz w:val="24"/>
                <w:szCs w:val="24"/>
              </w:rPr>
              <w:t xml:space="preserve">W celu realizacji bezpiecznej infrastruktury teleinformatycznej, wymaganym jest dostarczenie przełącznika oraz innych elementów </w:t>
            </w:r>
            <w:r w:rsidRPr="006F351D">
              <w:rPr>
                <w:rFonts w:ascii="Times New Roman" w:hAnsi="Times New Roman" w:cs="Times New Roman"/>
                <w:sz w:val="24"/>
                <w:szCs w:val="24"/>
              </w:rPr>
              <w:lastRenderedPageBreak/>
              <w:t>funkcjonalnych, współpracujących z oferowanym systemem bezpieczeństwa, o następujących parametrach</w:t>
            </w:r>
          </w:p>
        </w:tc>
        <w:tc>
          <w:tcPr>
            <w:tcW w:w="1643" w:type="dxa"/>
            <w:tcBorders>
              <w:top w:val="single" w:sz="4" w:space="0" w:color="auto"/>
              <w:left w:val="single" w:sz="4" w:space="0" w:color="auto"/>
              <w:bottom w:val="single" w:sz="4" w:space="0" w:color="auto"/>
              <w:right w:val="single" w:sz="4" w:space="0" w:color="auto"/>
            </w:tcBorders>
          </w:tcPr>
          <w:p w14:paraId="30E99903" w14:textId="6B39BCB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68687D00" w14:textId="77777777" w:rsidTr="00483F8C">
        <w:tc>
          <w:tcPr>
            <w:tcW w:w="9062" w:type="dxa"/>
            <w:gridSpan w:val="3"/>
            <w:tcBorders>
              <w:top w:val="single" w:sz="4" w:space="0" w:color="auto"/>
              <w:left w:val="single" w:sz="4" w:space="0" w:color="auto"/>
              <w:bottom w:val="single" w:sz="4" w:space="0" w:color="auto"/>
              <w:right w:val="single" w:sz="4" w:space="0" w:color="auto"/>
            </w:tcBorders>
          </w:tcPr>
          <w:p w14:paraId="4F436AE4" w14:textId="2FFB769D" w:rsidR="000D1721" w:rsidRPr="006D4E09"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6D4E09">
              <w:rPr>
                <w:rFonts w:ascii="Times New Roman" w:hAnsi="Times New Roman" w:cs="Times New Roman"/>
                <w:b/>
                <w:bCs/>
                <w:sz w:val="24"/>
                <w:szCs w:val="24"/>
              </w:rPr>
              <w:t>Parametry fizyczne platformy</w:t>
            </w:r>
          </w:p>
        </w:tc>
      </w:tr>
      <w:tr w:rsidR="000D1721" w:rsidRPr="00C95382" w14:paraId="40B87E62" w14:textId="77777777" w:rsidTr="006D4E09">
        <w:trPr>
          <w:trHeight w:val="1562"/>
        </w:trPr>
        <w:tc>
          <w:tcPr>
            <w:tcW w:w="7419" w:type="dxa"/>
            <w:gridSpan w:val="2"/>
            <w:tcBorders>
              <w:top w:val="single" w:sz="4" w:space="0" w:color="auto"/>
              <w:left w:val="single" w:sz="4" w:space="0" w:color="auto"/>
              <w:bottom w:val="single" w:sz="4" w:space="0" w:color="auto"/>
              <w:right w:val="single" w:sz="4" w:space="0" w:color="auto"/>
            </w:tcBorders>
          </w:tcPr>
          <w:p w14:paraId="2F3882A8" w14:textId="77777777" w:rsidR="000D1721" w:rsidRPr="006F351D" w:rsidRDefault="000D1721" w:rsidP="000D1721">
            <w:pPr>
              <w:pStyle w:val="Akapitzlist"/>
              <w:numPr>
                <w:ilvl w:val="0"/>
                <w:numId w:val="69"/>
              </w:numPr>
              <w:spacing w:line="259" w:lineRule="auto"/>
              <w:ind w:left="1066" w:hanging="357"/>
              <w:jc w:val="both"/>
              <w:rPr>
                <w:rFonts w:ascii="Times New Roman" w:hAnsi="Times New Roman" w:cs="Times New Roman"/>
                <w:sz w:val="24"/>
                <w:szCs w:val="24"/>
              </w:rPr>
            </w:pPr>
            <w:r w:rsidRPr="006F351D">
              <w:rPr>
                <w:rFonts w:ascii="Times New Roman" w:hAnsi="Times New Roman" w:cs="Times New Roman"/>
                <w:sz w:val="24"/>
                <w:szCs w:val="24"/>
              </w:rPr>
              <w:t xml:space="preserve">Wymiary urządzenia muszą pozwalać na montaż w szafie </w:t>
            </w:r>
            <w:proofErr w:type="spellStart"/>
            <w:r w:rsidRPr="006F351D">
              <w:rPr>
                <w:rFonts w:ascii="Times New Roman" w:hAnsi="Times New Roman" w:cs="Times New Roman"/>
                <w:sz w:val="24"/>
                <w:szCs w:val="24"/>
              </w:rPr>
              <w:t>rack</w:t>
            </w:r>
            <w:proofErr w:type="spellEnd"/>
            <w:r w:rsidRPr="006F351D">
              <w:rPr>
                <w:rFonts w:ascii="Times New Roman" w:hAnsi="Times New Roman" w:cs="Times New Roman"/>
                <w:sz w:val="24"/>
                <w:szCs w:val="24"/>
              </w:rPr>
              <w:t xml:space="preserve"> 19", obudowa nie może być wyższa niż 1U.</w:t>
            </w:r>
          </w:p>
          <w:p w14:paraId="25F942F8" w14:textId="77777777" w:rsidR="000D1721" w:rsidRPr="006F351D" w:rsidRDefault="000D1721" w:rsidP="000D1721">
            <w:pPr>
              <w:pStyle w:val="Akapitzlist"/>
              <w:numPr>
                <w:ilvl w:val="0"/>
                <w:numId w:val="70"/>
              </w:numPr>
              <w:spacing w:line="259" w:lineRule="auto"/>
              <w:ind w:left="1066" w:hanging="357"/>
              <w:jc w:val="both"/>
              <w:rPr>
                <w:rFonts w:ascii="Times New Roman" w:hAnsi="Times New Roman" w:cs="Times New Roman"/>
                <w:sz w:val="24"/>
                <w:szCs w:val="24"/>
              </w:rPr>
            </w:pPr>
            <w:r w:rsidRPr="006F351D">
              <w:rPr>
                <w:rFonts w:ascii="Times New Roman" w:hAnsi="Times New Roman" w:cs="Times New Roman"/>
                <w:sz w:val="24"/>
                <w:szCs w:val="24"/>
              </w:rPr>
              <w:t>Zasilanie AC 230V.</w:t>
            </w:r>
          </w:p>
          <w:p w14:paraId="652E0240" w14:textId="77777777" w:rsidR="000D1721" w:rsidRDefault="000D1721" w:rsidP="000D1721">
            <w:pPr>
              <w:pStyle w:val="Akapitzlist"/>
              <w:numPr>
                <w:ilvl w:val="0"/>
                <w:numId w:val="71"/>
              </w:numPr>
              <w:spacing w:line="259" w:lineRule="auto"/>
              <w:ind w:left="1066" w:hanging="357"/>
              <w:jc w:val="both"/>
              <w:rPr>
                <w:rFonts w:ascii="Times New Roman" w:hAnsi="Times New Roman" w:cs="Times New Roman"/>
                <w:sz w:val="24"/>
                <w:szCs w:val="24"/>
              </w:rPr>
            </w:pPr>
            <w:r w:rsidRPr="006F351D">
              <w:rPr>
                <w:rFonts w:ascii="Times New Roman" w:hAnsi="Times New Roman" w:cs="Times New Roman"/>
                <w:sz w:val="24"/>
                <w:szCs w:val="24"/>
              </w:rPr>
              <w:t>Maksymalny pobór mocy: 60 W.</w:t>
            </w:r>
          </w:p>
          <w:p w14:paraId="62EA0AC8" w14:textId="6CA731CA" w:rsidR="000D1721" w:rsidRPr="006F351D" w:rsidRDefault="000D1721" w:rsidP="000D1721">
            <w:pPr>
              <w:pStyle w:val="Akapitzlist"/>
              <w:numPr>
                <w:ilvl w:val="0"/>
                <w:numId w:val="71"/>
              </w:numPr>
              <w:spacing w:line="259" w:lineRule="auto"/>
              <w:ind w:left="1066" w:hanging="357"/>
              <w:jc w:val="both"/>
              <w:rPr>
                <w:rFonts w:ascii="Times New Roman" w:hAnsi="Times New Roman" w:cs="Times New Roman"/>
                <w:sz w:val="24"/>
                <w:szCs w:val="24"/>
              </w:rPr>
            </w:pPr>
            <w:r w:rsidRPr="006F351D">
              <w:rPr>
                <w:rFonts w:ascii="Times New Roman" w:hAnsi="Times New Roman" w:cs="Times New Roman"/>
                <w:sz w:val="24"/>
                <w:szCs w:val="24"/>
              </w:rPr>
              <w:t>Minimalny zakres temperatury pracy: 0-40ᵒC</w:t>
            </w:r>
          </w:p>
        </w:tc>
        <w:tc>
          <w:tcPr>
            <w:tcW w:w="1643" w:type="dxa"/>
            <w:tcBorders>
              <w:top w:val="single" w:sz="4" w:space="0" w:color="auto"/>
              <w:left w:val="single" w:sz="4" w:space="0" w:color="auto"/>
              <w:bottom w:val="single" w:sz="4" w:space="0" w:color="auto"/>
              <w:right w:val="single" w:sz="4" w:space="0" w:color="auto"/>
            </w:tcBorders>
          </w:tcPr>
          <w:p w14:paraId="47AC86B4" w14:textId="2108984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1D5F4D80" w14:textId="77777777" w:rsidTr="00A52C5C">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22C93E14" w14:textId="01CDC615" w:rsidR="000D1721" w:rsidRPr="006D4E09"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6D4E09">
              <w:rPr>
                <w:rFonts w:ascii="Times New Roman" w:hAnsi="Times New Roman" w:cs="Times New Roman"/>
                <w:b/>
                <w:bCs/>
                <w:sz w:val="24"/>
                <w:szCs w:val="24"/>
              </w:rPr>
              <w:t>Interfejsy sieciowe - wymagania minimalne</w:t>
            </w:r>
          </w:p>
        </w:tc>
      </w:tr>
      <w:tr w:rsidR="000D1721" w:rsidRPr="00C95382" w14:paraId="7E863DC4" w14:textId="77777777" w:rsidTr="006D4E09">
        <w:trPr>
          <w:trHeight w:val="1206"/>
        </w:trPr>
        <w:tc>
          <w:tcPr>
            <w:tcW w:w="7419" w:type="dxa"/>
            <w:gridSpan w:val="2"/>
            <w:tcBorders>
              <w:top w:val="single" w:sz="4" w:space="0" w:color="auto"/>
              <w:left w:val="single" w:sz="4" w:space="0" w:color="auto"/>
              <w:bottom w:val="single" w:sz="4" w:space="0" w:color="auto"/>
              <w:right w:val="single" w:sz="4" w:space="0" w:color="auto"/>
            </w:tcBorders>
          </w:tcPr>
          <w:p w14:paraId="05AEEA2C" w14:textId="77777777" w:rsidR="000D1721" w:rsidRPr="006D4E09" w:rsidRDefault="000D1721" w:rsidP="000D1721">
            <w:pPr>
              <w:jc w:val="both"/>
              <w:rPr>
                <w:rFonts w:ascii="Times New Roman" w:hAnsi="Times New Roman" w:cs="Times New Roman"/>
                <w:sz w:val="24"/>
                <w:szCs w:val="24"/>
              </w:rPr>
            </w:pPr>
            <w:r w:rsidRPr="006D4E09">
              <w:rPr>
                <w:rFonts w:ascii="Times New Roman" w:hAnsi="Times New Roman" w:cs="Times New Roman"/>
                <w:sz w:val="24"/>
                <w:szCs w:val="24"/>
              </w:rPr>
              <w:t xml:space="preserve">Wymaganym jest aby przełącznik dysponował niezależnymi interfejsami sieciowymi (nie dopuszcza się portów typu </w:t>
            </w:r>
            <w:proofErr w:type="spellStart"/>
            <w:r w:rsidRPr="006D4E09">
              <w:rPr>
                <w:rFonts w:ascii="Times New Roman" w:hAnsi="Times New Roman" w:cs="Times New Roman"/>
                <w:sz w:val="24"/>
                <w:szCs w:val="24"/>
              </w:rPr>
              <w:t>combo</w:t>
            </w:r>
            <w:proofErr w:type="spellEnd"/>
            <w:r w:rsidRPr="006D4E09">
              <w:rPr>
                <w:rFonts w:ascii="Times New Roman" w:hAnsi="Times New Roman" w:cs="Times New Roman"/>
                <w:sz w:val="24"/>
                <w:szCs w:val="24"/>
              </w:rPr>
              <w:t>) w ilości:</w:t>
            </w:r>
          </w:p>
          <w:p w14:paraId="225A51E2" w14:textId="498F9DA1" w:rsidR="000D1721" w:rsidRPr="006D4E09" w:rsidRDefault="000D1721" w:rsidP="000D1721">
            <w:pPr>
              <w:pStyle w:val="Akapitzlist"/>
              <w:numPr>
                <w:ilvl w:val="0"/>
                <w:numId w:val="129"/>
              </w:numPr>
              <w:jc w:val="both"/>
              <w:rPr>
                <w:rFonts w:ascii="Times New Roman" w:hAnsi="Times New Roman" w:cs="Times New Roman"/>
                <w:sz w:val="24"/>
                <w:szCs w:val="24"/>
              </w:rPr>
            </w:pPr>
            <w:r w:rsidRPr="006D4E09">
              <w:rPr>
                <w:rFonts w:ascii="Times New Roman" w:hAnsi="Times New Roman" w:cs="Times New Roman"/>
                <w:sz w:val="24"/>
                <w:szCs w:val="24"/>
              </w:rPr>
              <w:t>48 porty GE RJ-45.</w:t>
            </w:r>
          </w:p>
          <w:p w14:paraId="0B8A8FA1" w14:textId="4348591E" w:rsidR="000D1721" w:rsidRPr="006D4E09" w:rsidRDefault="000D1721" w:rsidP="000D1721">
            <w:pPr>
              <w:pStyle w:val="Akapitzlist"/>
              <w:numPr>
                <w:ilvl w:val="0"/>
                <w:numId w:val="129"/>
              </w:numPr>
              <w:jc w:val="both"/>
              <w:rPr>
                <w:rFonts w:ascii="Times New Roman" w:hAnsi="Times New Roman" w:cs="Times New Roman"/>
                <w:sz w:val="24"/>
                <w:szCs w:val="24"/>
              </w:rPr>
            </w:pPr>
            <w:r w:rsidRPr="006D4E09">
              <w:rPr>
                <w:rFonts w:ascii="Times New Roman" w:hAnsi="Times New Roman" w:cs="Times New Roman"/>
                <w:sz w:val="24"/>
                <w:szCs w:val="24"/>
              </w:rPr>
              <w:t>4 porty 10 GE SFP+</w:t>
            </w:r>
          </w:p>
        </w:tc>
        <w:tc>
          <w:tcPr>
            <w:tcW w:w="1643" w:type="dxa"/>
            <w:tcBorders>
              <w:top w:val="single" w:sz="4" w:space="0" w:color="auto"/>
              <w:left w:val="single" w:sz="4" w:space="0" w:color="auto"/>
              <w:bottom w:val="single" w:sz="4" w:space="0" w:color="auto"/>
              <w:right w:val="single" w:sz="4" w:space="0" w:color="auto"/>
            </w:tcBorders>
          </w:tcPr>
          <w:p w14:paraId="5DB4DCC4" w14:textId="61C6F52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4E4D42AE" w14:textId="77777777" w:rsidTr="00C56733">
        <w:trPr>
          <w:trHeight w:val="274"/>
        </w:trPr>
        <w:tc>
          <w:tcPr>
            <w:tcW w:w="9062" w:type="dxa"/>
            <w:gridSpan w:val="3"/>
            <w:tcBorders>
              <w:top w:val="single" w:sz="4" w:space="0" w:color="auto"/>
              <w:left w:val="single" w:sz="4" w:space="0" w:color="auto"/>
              <w:bottom w:val="single" w:sz="4" w:space="0" w:color="auto"/>
              <w:right w:val="single" w:sz="4" w:space="0" w:color="auto"/>
            </w:tcBorders>
          </w:tcPr>
          <w:p w14:paraId="6E946756" w14:textId="098CC97A" w:rsidR="000D1721" w:rsidRPr="00AB374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B3744">
              <w:rPr>
                <w:rFonts w:ascii="Times New Roman" w:eastAsia="Times New Roman" w:hAnsi="Times New Roman" w:cs="Times New Roman"/>
                <w:b/>
                <w:bCs/>
                <w:kern w:val="0"/>
                <w:sz w:val="24"/>
                <w:szCs w:val="24"/>
                <w:lang w:eastAsia="pl-PL"/>
                <w14:ligatures w14:val="none"/>
              </w:rPr>
              <w:t>Zarządzanie</w:t>
            </w:r>
          </w:p>
        </w:tc>
      </w:tr>
      <w:tr w:rsidR="000D1721" w:rsidRPr="00C95382" w14:paraId="0A8FF2F9"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797D2D51" w14:textId="77777777" w:rsidR="000D1721" w:rsidRPr="006F351D" w:rsidRDefault="000D1721" w:rsidP="000D1721">
            <w:pPr>
              <w:pStyle w:val="Akapitzlist"/>
              <w:numPr>
                <w:ilvl w:val="0"/>
                <w:numId w:val="74"/>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Zarządzanie przez: </w:t>
            </w:r>
            <w:proofErr w:type="spellStart"/>
            <w:r w:rsidRPr="006F351D">
              <w:rPr>
                <w:rFonts w:ascii="Times New Roman" w:hAnsi="Times New Roman" w:cs="Times New Roman"/>
                <w:sz w:val="24"/>
                <w:szCs w:val="24"/>
              </w:rPr>
              <w:t>command</w:t>
            </w:r>
            <w:proofErr w:type="spellEnd"/>
            <w:r w:rsidRPr="006F351D">
              <w:rPr>
                <w:rFonts w:ascii="Times New Roman" w:hAnsi="Times New Roman" w:cs="Times New Roman"/>
                <w:sz w:val="24"/>
                <w:szCs w:val="24"/>
              </w:rPr>
              <w:t xml:space="preserve"> </w:t>
            </w:r>
            <w:proofErr w:type="spellStart"/>
            <w:r w:rsidRPr="006F351D">
              <w:rPr>
                <w:rFonts w:ascii="Times New Roman" w:hAnsi="Times New Roman" w:cs="Times New Roman"/>
                <w:sz w:val="24"/>
                <w:szCs w:val="24"/>
              </w:rPr>
              <w:t>line</w:t>
            </w:r>
            <w:proofErr w:type="spellEnd"/>
            <w:r w:rsidRPr="006F351D">
              <w:rPr>
                <w:rFonts w:ascii="Times New Roman" w:hAnsi="Times New Roman" w:cs="Times New Roman"/>
                <w:sz w:val="24"/>
                <w:szCs w:val="24"/>
              </w:rPr>
              <w:t xml:space="preserve"> (w tym poprzez SSH) oraz poprzez graficzny interfejs z wykorzystaniem przeglądarki (HTTPS).</w:t>
            </w:r>
          </w:p>
          <w:p w14:paraId="52406300" w14:textId="77777777" w:rsidR="000D1721" w:rsidRPr="006F351D" w:rsidRDefault="000D1721" w:rsidP="000D1721">
            <w:pPr>
              <w:pStyle w:val="Akapitzlist"/>
              <w:numPr>
                <w:ilvl w:val="0"/>
                <w:numId w:val="75"/>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Wsparcie dla SNMP w wersjach 1-3</w:t>
            </w:r>
          </w:p>
          <w:p w14:paraId="0B22EA78" w14:textId="77777777" w:rsidR="000D1721" w:rsidRPr="006F351D" w:rsidRDefault="000D1721" w:rsidP="000D1721">
            <w:pPr>
              <w:pStyle w:val="Akapitzlist"/>
              <w:numPr>
                <w:ilvl w:val="0"/>
                <w:numId w:val="76"/>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Funkcja zarządzania poprzez dedykowany kontroler przełączników lub system zarządzania, pozwalający na  automatyczne wykrywanie, centralne konfigurowanie oraz zarządzanie przełącznikami.</w:t>
            </w:r>
          </w:p>
          <w:p w14:paraId="5589AD8C" w14:textId="77777777" w:rsidR="000D1721" w:rsidRPr="006F351D" w:rsidRDefault="000D1721" w:rsidP="000D1721">
            <w:pPr>
              <w:pStyle w:val="Akapitzlist"/>
              <w:numPr>
                <w:ilvl w:val="0"/>
                <w:numId w:val="77"/>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Funkcja aktualizacji oprogramowania przez TFTP/FTP oraz za pomocą GUI.</w:t>
            </w:r>
          </w:p>
          <w:p w14:paraId="1DD3B74B" w14:textId="77777777" w:rsidR="000D1721" w:rsidRPr="006F351D" w:rsidRDefault="000D1721" w:rsidP="000D1721">
            <w:pPr>
              <w:pStyle w:val="Akapitzlist"/>
              <w:numPr>
                <w:ilvl w:val="0"/>
                <w:numId w:val="78"/>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Konfiguracja w formie pliku tekstowego umożliwiającego edycję konfiguracji offline.</w:t>
            </w:r>
          </w:p>
          <w:p w14:paraId="5E2B6D25" w14:textId="77777777" w:rsidR="000D1721" w:rsidRPr="006F351D" w:rsidRDefault="000D1721" w:rsidP="000D1721">
            <w:pPr>
              <w:pStyle w:val="Akapitzlist"/>
              <w:numPr>
                <w:ilvl w:val="0"/>
                <w:numId w:val="79"/>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Funkcja backupu konfiguracji z poziomu GUI jak również z CLI (TFTP/FTP).</w:t>
            </w:r>
          </w:p>
          <w:p w14:paraId="4307076C" w14:textId="77777777" w:rsidR="000D1721" w:rsidRPr="006F351D" w:rsidRDefault="000D1721" w:rsidP="000D1721">
            <w:pPr>
              <w:pStyle w:val="Akapitzlist"/>
              <w:numPr>
                <w:ilvl w:val="0"/>
                <w:numId w:val="80"/>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Funkcja definiowania administratorów lokalnie oraz wykorzystanie w tym celu serwerów Radius i TACACS+.</w:t>
            </w:r>
          </w:p>
          <w:p w14:paraId="2A50618E" w14:textId="77777777" w:rsidR="000D1721" w:rsidRDefault="000D1721" w:rsidP="000D1721">
            <w:pPr>
              <w:pStyle w:val="Akapitzlist"/>
              <w:numPr>
                <w:ilvl w:val="0"/>
                <w:numId w:val="81"/>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Funkcja definiowania ról administratorów z możliwością określenia trybu dostępu (brak, tylko odczyt, odczyt oraz modyfikacja) do wybranych części konfiguracji.</w:t>
            </w:r>
          </w:p>
          <w:p w14:paraId="19AE77C7" w14:textId="117756FA" w:rsidR="000D1721" w:rsidRPr="006D4E09" w:rsidRDefault="000D1721" w:rsidP="000D1721">
            <w:pPr>
              <w:pStyle w:val="Akapitzlist"/>
              <w:numPr>
                <w:ilvl w:val="0"/>
                <w:numId w:val="81"/>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Automatycznie wykonywane rewizje konfiguracji</w:t>
            </w:r>
          </w:p>
        </w:tc>
        <w:tc>
          <w:tcPr>
            <w:tcW w:w="1643" w:type="dxa"/>
            <w:tcBorders>
              <w:top w:val="single" w:sz="4" w:space="0" w:color="auto"/>
              <w:left w:val="single" w:sz="4" w:space="0" w:color="auto"/>
              <w:bottom w:val="single" w:sz="4" w:space="0" w:color="auto"/>
              <w:right w:val="single" w:sz="4" w:space="0" w:color="auto"/>
            </w:tcBorders>
          </w:tcPr>
          <w:p w14:paraId="5535C33E" w14:textId="28B86BD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20E72A60" w14:textId="77777777" w:rsidTr="00BA2C03">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02CA2B2E" w14:textId="2AA97061" w:rsidR="000D1721" w:rsidRPr="00AB374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B3744">
              <w:rPr>
                <w:rFonts w:ascii="Times New Roman" w:hAnsi="Times New Roman" w:cs="Times New Roman"/>
                <w:b/>
                <w:bCs/>
                <w:sz w:val="24"/>
                <w:szCs w:val="24"/>
              </w:rPr>
              <w:t>Parametry wydajnościowe</w:t>
            </w:r>
          </w:p>
        </w:tc>
      </w:tr>
      <w:tr w:rsidR="000D1721" w:rsidRPr="00C95382" w14:paraId="17CE106F"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6DA56755" w14:textId="77777777" w:rsidR="000D1721" w:rsidRPr="006F351D" w:rsidRDefault="000D1721" w:rsidP="000D1721">
            <w:pPr>
              <w:pStyle w:val="Akapitzlist"/>
              <w:numPr>
                <w:ilvl w:val="0"/>
                <w:numId w:val="83"/>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Przepustowość urządzenia - min. 175 </w:t>
            </w:r>
            <w:proofErr w:type="spellStart"/>
            <w:r w:rsidRPr="006F351D">
              <w:rPr>
                <w:rFonts w:ascii="Times New Roman" w:hAnsi="Times New Roman" w:cs="Times New Roman"/>
                <w:sz w:val="24"/>
                <w:szCs w:val="24"/>
              </w:rPr>
              <w:t>Gbps</w:t>
            </w:r>
            <w:proofErr w:type="spellEnd"/>
            <w:r w:rsidRPr="006F351D">
              <w:rPr>
                <w:rFonts w:ascii="Times New Roman" w:hAnsi="Times New Roman" w:cs="Times New Roman"/>
                <w:sz w:val="24"/>
                <w:szCs w:val="24"/>
              </w:rPr>
              <w:t xml:space="preserve"> (pełna prędkość, tzw. </w:t>
            </w:r>
            <w:proofErr w:type="spellStart"/>
            <w:r w:rsidRPr="006F351D">
              <w:rPr>
                <w:rFonts w:ascii="Times New Roman" w:hAnsi="Times New Roman" w:cs="Times New Roman"/>
                <w:sz w:val="24"/>
                <w:szCs w:val="24"/>
              </w:rPr>
              <w:t>wire-speed</w:t>
            </w:r>
            <w:proofErr w:type="spellEnd"/>
            <w:r w:rsidRPr="006F351D">
              <w:rPr>
                <w:rFonts w:ascii="Times New Roman" w:hAnsi="Times New Roman" w:cs="Times New Roman"/>
                <w:sz w:val="24"/>
                <w:szCs w:val="24"/>
              </w:rPr>
              <w:t xml:space="preserve"> na wszystkich portach) oraz min. 250 </w:t>
            </w:r>
            <w:proofErr w:type="spellStart"/>
            <w:r w:rsidRPr="006F351D">
              <w:rPr>
                <w:rFonts w:ascii="Times New Roman" w:hAnsi="Times New Roman" w:cs="Times New Roman"/>
                <w:sz w:val="24"/>
                <w:szCs w:val="24"/>
              </w:rPr>
              <w:t>Mpps</w:t>
            </w:r>
            <w:proofErr w:type="spellEnd"/>
            <w:r w:rsidRPr="006F351D">
              <w:rPr>
                <w:rFonts w:ascii="Times New Roman" w:hAnsi="Times New Roman" w:cs="Times New Roman"/>
                <w:sz w:val="24"/>
                <w:szCs w:val="24"/>
              </w:rPr>
              <w:t>.</w:t>
            </w:r>
          </w:p>
          <w:p w14:paraId="7D7A2A2D" w14:textId="77777777" w:rsidR="000D1721" w:rsidRPr="006F351D" w:rsidRDefault="000D1721" w:rsidP="000D1721">
            <w:pPr>
              <w:pStyle w:val="Akapitzlist"/>
              <w:numPr>
                <w:ilvl w:val="0"/>
                <w:numId w:val="84"/>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Tablica adresów MAC o pojemności co najmniej 32k wpisów.</w:t>
            </w:r>
          </w:p>
          <w:p w14:paraId="521E8D86" w14:textId="69416026" w:rsidR="000D1721" w:rsidRPr="00AB3744" w:rsidRDefault="000D1721" w:rsidP="000D1721">
            <w:pPr>
              <w:pStyle w:val="Akapitzlist"/>
              <w:numPr>
                <w:ilvl w:val="0"/>
                <w:numId w:val="85"/>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Opóźnienie wprowadzane przez przełącznik - poniżej 2 mikrosekund.</w:t>
            </w:r>
          </w:p>
        </w:tc>
        <w:tc>
          <w:tcPr>
            <w:tcW w:w="1643" w:type="dxa"/>
            <w:tcBorders>
              <w:top w:val="single" w:sz="4" w:space="0" w:color="auto"/>
              <w:left w:val="single" w:sz="4" w:space="0" w:color="auto"/>
              <w:bottom w:val="single" w:sz="4" w:space="0" w:color="auto"/>
              <w:right w:val="single" w:sz="4" w:space="0" w:color="auto"/>
            </w:tcBorders>
          </w:tcPr>
          <w:p w14:paraId="79283D8C" w14:textId="460E865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038AF55E" w14:textId="77777777" w:rsidTr="00347E1C">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59B80454" w14:textId="48C098B7" w:rsidR="000D1721" w:rsidRPr="00AB374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B3744">
              <w:rPr>
                <w:rFonts w:ascii="Times New Roman" w:hAnsi="Times New Roman" w:cs="Times New Roman"/>
                <w:b/>
                <w:bCs/>
                <w:sz w:val="24"/>
                <w:szCs w:val="24"/>
              </w:rPr>
              <w:lastRenderedPageBreak/>
              <w:t>Wymagane funkcje</w:t>
            </w:r>
          </w:p>
        </w:tc>
      </w:tr>
      <w:tr w:rsidR="000D1721" w:rsidRPr="00C95382" w14:paraId="04F8C087"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273470A8" w14:textId="77777777" w:rsidR="000D1721" w:rsidRPr="006F351D" w:rsidRDefault="000D1721" w:rsidP="000D1721">
            <w:pPr>
              <w:pStyle w:val="Akapitzlist"/>
              <w:numPr>
                <w:ilvl w:val="0"/>
                <w:numId w:val="86"/>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Funkcja automatycznej negocjacji prędkości i </w:t>
            </w:r>
            <w:proofErr w:type="spellStart"/>
            <w:r w:rsidRPr="006F351D">
              <w:rPr>
                <w:rFonts w:ascii="Times New Roman" w:hAnsi="Times New Roman" w:cs="Times New Roman"/>
                <w:sz w:val="24"/>
                <w:szCs w:val="24"/>
              </w:rPr>
              <w:t>duplexu</w:t>
            </w:r>
            <w:proofErr w:type="spellEnd"/>
            <w:r w:rsidRPr="006F351D">
              <w:rPr>
                <w:rFonts w:ascii="Times New Roman" w:hAnsi="Times New Roman" w:cs="Times New Roman"/>
                <w:sz w:val="24"/>
                <w:szCs w:val="24"/>
              </w:rPr>
              <w:t xml:space="preserve"> dla połączeń.</w:t>
            </w:r>
          </w:p>
          <w:p w14:paraId="21D2A08B" w14:textId="77777777" w:rsidR="000D1721" w:rsidRPr="006F351D" w:rsidRDefault="000D1721" w:rsidP="000D1721">
            <w:pPr>
              <w:pStyle w:val="Akapitzlist"/>
              <w:numPr>
                <w:ilvl w:val="0"/>
                <w:numId w:val="87"/>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Obsługa Jumbo </w:t>
            </w:r>
            <w:proofErr w:type="spellStart"/>
            <w:r w:rsidRPr="006F351D">
              <w:rPr>
                <w:rFonts w:ascii="Times New Roman" w:hAnsi="Times New Roman" w:cs="Times New Roman"/>
                <w:sz w:val="24"/>
                <w:szCs w:val="24"/>
              </w:rPr>
              <w:t>Frames</w:t>
            </w:r>
            <w:proofErr w:type="spellEnd"/>
            <w:r w:rsidRPr="006F351D">
              <w:rPr>
                <w:rFonts w:ascii="Times New Roman" w:hAnsi="Times New Roman" w:cs="Times New Roman"/>
                <w:sz w:val="24"/>
                <w:szCs w:val="24"/>
              </w:rPr>
              <w:t>.</w:t>
            </w:r>
          </w:p>
          <w:p w14:paraId="2865C139" w14:textId="77777777" w:rsidR="000D1721" w:rsidRPr="006F351D" w:rsidRDefault="000D1721" w:rsidP="000D1721">
            <w:pPr>
              <w:pStyle w:val="Akapitzlist"/>
              <w:numPr>
                <w:ilvl w:val="0"/>
                <w:numId w:val="88"/>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Obsługa 802.1d (</w:t>
            </w:r>
            <w:proofErr w:type="spellStart"/>
            <w:r w:rsidRPr="006F351D">
              <w:rPr>
                <w:rFonts w:ascii="Times New Roman" w:hAnsi="Times New Roman" w:cs="Times New Roman"/>
                <w:sz w:val="24"/>
                <w:szCs w:val="24"/>
              </w:rPr>
              <w:t>Spanning</w:t>
            </w:r>
            <w:proofErr w:type="spellEnd"/>
            <w:r w:rsidRPr="006F351D">
              <w:rPr>
                <w:rFonts w:ascii="Times New Roman" w:hAnsi="Times New Roman" w:cs="Times New Roman"/>
                <w:sz w:val="24"/>
                <w:szCs w:val="24"/>
              </w:rPr>
              <w:t xml:space="preserve"> </w:t>
            </w:r>
            <w:proofErr w:type="spellStart"/>
            <w:r w:rsidRPr="006F351D">
              <w:rPr>
                <w:rFonts w:ascii="Times New Roman" w:hAnsi="Times New Roman" w:cs="Times New Roman"/>
                <w:sz w:val="24"/>
                <w:szCs w:val="24"/>
              </w:rPr>
              <w:t>Tree</w:t>
            </w:r>
            <w:proofErr w:type="spellEnd"/>
            <w:r w:rsidRPr="006F351D">
              <w:rPr>
                <w:rFonts w:ascii="Times New Roman" w:hAnsi="Times New Roman" w:cs="Times New Roman"/>
                <w:sz w:val="24"/>
                <w:szCs w:val="24"/>
              </w:rPr>
              <w:t>), 802.1w (</w:t>
            </w:r>
            <w:proofErr w:type="spellStart"/>
            <w:r w:rsidRPr="006F351D">
              <w:rPr>
                <w:rFonts w:ascii="Times New Roman" w:hAnsi="Times New Roman" w:cs="Times New Roman"/>
                <w:sz w:val="24"/>
                <w:szCs w:val="24"/>
              </w:rPr>
              <w:t>Rapid</w:t>
            </w:r>
            <w:proofErr w:type="spellEnd"/>
            <w:r w:rsidRPr="006F351D">
              <w:rPr>
                <w:rFonts w:ascii="Times New Roman" w:hAnsi="Times New Roman" w:cs="Times New Roman"/>
                <w:sz w:val="24"/>
                <w:szCs w:val="24"/>
              </w:rPr>
              <w:t xml:space="preserve"> </w:t>
            </w:r>
            <w:proofErr w:type="spellStart"/>
            <w:r w:rsidRPr="006F351D">
              <w:rPr>
                <w:rFonts w:ascii="Times New Roman" w:hAnsi="Times New Roman" w:cs="Times New Roman"/>
                <w:sz w:val="24"/>
                <w:szCs w:val="24"/>
              </w:rPr>
              <w:t>Spanning</w:t>
            </w:r>
            <w:proofErr w:type="spellEnd"/>
            <w:r w:rsidRPr="006F351D">
              <w:rPr>
                <w:rFonts w:ascii="Times New Roman" w:hAnsi="Times New Roman" w:cs="Times New Roman"/>
                <w:sz w:val="24"/>
                <w:szCs w:val="24"/>
              </w:rPr>
              <w:t xml:space="preserve"> </w:t>
            </w:r>
            <w:proofErr w:type="spellStart"/>
            <w:r w:rsidRPr="006F351D">
              <w:rPr>
                <w:rFonts w:ascii="Times New Roman" w:hAnsi="Times New Roman" w:cs="Times New Roman"/>
                <w:sz w:val="24"/>
                <w:szCs w:val="24"/>
              </w:rPr>
              <w:t>Tree</w:t>
            </w:r>
            <w:proofErr w:type="spellEnd"/>
            <w:r w:rsidRPr="006F351D">
              <w:rPr>
                <w:rFonts w:ascii="Times New Roman" w:hAnsi="Times New Roman" w:cs="Times New Roman"/>
                <w:sz w:val="24"/>
                <w:szCs w:val="24"/>
              </w:rPr>
              <w:t>), 802.1s (</w:t>
            </w:r>
            <w:proofErr w:type="spellStart"/>
            <w:r w:rsidRPr="006F351D">
              <w:rPr>
                <w:rFonts w:ascii="Times New Roman" w:hAnsi="Times New Roman" w:cs="Times New Roman"/>
                <w:sz w:val="24"/>
                <w:szCs w:val="24"/>
              </w:rPr>
              <w:t>Multiple</w:t>
            </w:r>
            <w:proofErr w:type="spellEnd"/>
            <w:r w:rsidRPr="006F351D">
              <w:rPr>
                <w:rFonts w:ascii="Times New Roman" w:hAnsi="Times New Roman" w:cs="Times New Roman"/>
                <w:sz w:val="24"/>
                <w:szCs w:val="24"/>
              </w:rPr>
              <w:t xml:space="preserve"> </w:t>
            </w:r>
            <w:proofErr w:type="spellStart"/>
            <w:r w:rsidRPr="006F351D">
              <w:rPr>
                <w:rFonts w:ascii="Times New Roman" w:hAnsi="Times New Roman" w:cs="Times New Roman"/>
                <w:sz w:val="24"/>
                <w:szCs w:val="24"/>
              </w:rPr>
              <w:t>Spanning</w:t>
            </w:r>
            <w:proofErr w:type="spellEnd"/>
            <w:r w:rsidRPr="006F351D">
              <w:rPr>
                <w:rFonts w:ascii="Times New Roman" w:hAnsi="Times New Roman" w:cs="Times New Roman"/>
                <w:sz w:val="24"/>
                <w:szCs w:val="24"/>
              </w:rPr>
              <w:t xml:space="preserve"> </w:t>
            </w:r>
            <w:proofErr w:type="spellStart"/>
            <w:r w:rsidRPr="006F351D">
              <w:rPr>
                <w:rFonts w:ascii="Times New Roman" w:hAnsi="Times New Roman" w:cs="Times New Roman"/>
                <w:sz w:val="24"/>
                <w:szCs w:val="24"/>
              </w:rPr>
              <w:t>Tree</w:t>
            </w:r>
            <w:proofErr w:type="spellEnd"/>
            <w:r w:rsidRPr="006F351D">
              <w:rPr>
                <w:rFonts w:ascii="Times New Roman" w:hAnsi="Times New Roman" w:cs="Times New Roman"/>
                <w:sz w:val="24"/>
                <w:szCs w:val="24"/>
              </w:rPr>
              <w:t>).</w:t>
            </w:r>
          </w:p>
          <w:p w14:paraId="62B2818B" w14:textId="77777777" w:rsidR="000D1721" w:rsidRPr="006F351D" w:rsidRDefault="000D1721" w:rsidP="000D1721">
            <w:pPr>
              <w:pStyle w:val="Akapitzlist"/>
              <w:numPr>
                <w:ilvl w:val="0"/>
                <w:numId w:val="89"/>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Agregacja portów zgodna ze standardem 802.3ad.</w:t>
            </w:r>
          </w:p>
          <w:p w14:paraId="7520A987" w14:textId="77777777" w:rsidR="000D1721" w:rsidRPr="006F351D" w:rsidRDefault="000D1721" w:rsidP="000D1721">
            <w:pPr>
              <w:pStyle w:val="Akapitzlist"/>
              <w:numPr>
                <w:ilvl w:val="0"/>
                <w:numId w:val="90"/>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Obsługa co najmniej 4000 </w:t>
            </w:r>
            <w:proofErr w:type="spellStart"/>
            <w:r w:rsidRPr="006F351D">
              <w:rPr>
                <w:rFonts w:ascii="Times New Roman" w:hAnsi="Times New Roman" w:cs="Times New Roman"/>
                <w:sz w:val="24"/>
                <w:szCs w:val="24"/>
              </w:rPr>
              <w:t>VLAN'ów</w:t>
            </w:r>
            <w:proofErr w:type="spellEnd"/>
            <w:r w:rsidRPr="006F351D">
              <w:rPr>
                <w:rFonts w:ascii="Times New Roman" w:hAnsi="Times New Roman" w:cs="Times New Roman"/>
                <w:sz w:val="24"/>
                <w:szCs w:val="24"/>
              </w:rPr>
              <w:t>, zgodna ze standardem 802.1Q.</w:t>
            </w:r>
          </w:p>
          <w:p w14:paraId="01149FCD" w14:textId="77777777" w:rsidR="000D1721" w:rsidRPr="006F351D" w:rsidRDefault="000D1721" w:rsidP="000D1721">
            <w:pPr>
              <w:pStyle w:val="Akapitzlist"/>
              <w:numPr>
                <w:ilvl w:val="0"/>
                <w:numId w:val="91"/>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Obsługa routingu statycznego.</w:t>
            </w:r>
          </w:p>
          <w:p w14:paraId="0F43236A" w14:textId="77777777" w:rsidR="000D1721" w:rsidRPr="006F351D" w:rsidRDefault="000D1721" w:rsidP="000D1721">
            <w:pPr>
              <w:pStyle w:val="Akapitzlist"/>
              <w:numPr>
                <w:ilvl w:val="0"/>
                <w:numId w:val="92"/>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Port-mirroring.</w:t>
            </w:r>
          </w:p>
          <w:p w14:paraId="1DB245DE" w14:textId="77777777" w:rsidR="000D1721" w:rsidRPr="006F351D" w:rsidRDefault="000D1721" w:rsidP="000D1721">
            <w:pPr>
              <w:pStyle w:val="Akapitzlist"/>
              <w:numPr>
                <w:ilvl w:val="0"/>
                <w:numId w:val="93"/>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Uwierzytelnianie 802.1x na poziomie portu.</w:t>
            </w:r>
          </w:p>
          <w:p w14:paraId="5B2F2901" w14:textId="77777777" w:rsidR="000D1721" w:rsidRPr="006F351D" w:rsidRDefault="000D1721" w:rsidP="000D1721">
            <w:pPr>
              <w:pStyle w:val="Akapitzlist"/>
              <w:numPr>
                <w:ilvl w:val="0"/>
                <w:numId w:val="94"/>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Uwierzytelnianie 802.1x w oparciu o  adres MAC.</w:t>
            </w:r>
          </w:p>
          <w:p w14:paraId="3B44FB45" w14:textId="77777777" w:rsidR="000D1721" w:rsidRPr="006F351D" w:rsidRDefault="000D1721" w:rsidP="000D1721">
            <w:pPr>
              <w:pStyle w:val="Akapitzlist"/>
              <w:numPr>
                <w:ilvl w:val="0"/>
                <w:numId w:val="95"/>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W ramach 802.1x wsparcie dla dedykowanego </w:t>
            </w:r>
            <w:proofErr w:type="spellStart"/>
            <w:r w:rsidRPr="006F351D">
              <w:rPr>
                <w:rFonts w:ascii="Times New Roman" w:hAnsi="Times New Roman" w:cs="Times New Roman"/>
                <w:sz w:val="24"/>
                <w:szCs w:val="24"/>
              </w:rPr>
              <w:t>VLAN'u</w:t>
            </w:r>
            <w:proofErr w:type="spellEnd"/>
            <w:r w:rsidRPr="006F351D">
              <w:rPr>
                <w:rFonts w:ascii="Times New Roman" w:hAnsi="Times New Roman" w:cs="Times New Roman"/>
                <w:sz w:val="24"/>
                <w:szCs w:val="24"/>
              </w:rPr>
              <w:t xml:space="preserve"> dla gości (</w:t>
            </w:r>
            <w:proofErr w:type="spellStart"/>
            <w:r w:rsidRPr="006F351D">
              <w:rPr>
                <w:rFonts w:ascii="Times New Roman" w:hAnsi="Times New Roman" w:cs="Times New Roman"/>
                <w:sz w:val="24"/>
                <w:szCs w:val="24"/>
              </w:rPr>
              <w:t>guest</w:t>
            </w:r>
            <w:proofErr w:type="spellEnd"/>
            <w:r w:rsidRPr="006F351D">
              <w:rPr>
                <w:rFonts w:ascii="Times New Roman" w:hAnsi="Times New Roman" w:cs="Times New Roman"/>
                <w:sz w:val="24"/>
                <w:szCs w:val="24"/>
              </w:rPr>
              <w:t xml:space="preserve"> VLAN).</w:t>
            </w:r>
          </w:p>
          <w:p w14:paraId="60685770" w14:textId="77777777" w:rsidR="000D1721" w:rsidRPr="006F351D" w:rsidRDefault="000D1721" w:rsidP="000D1721">
            <w:pPr>
              <w:pStyle w:val="Akapitzlist"/>
              <w:numPr>
                <w:ilvl w:val="0"/>
                <w:numId w:val="96"/>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W ramach 802.1x wsparcie dla  urządzeń, które nie obsługują tego protokołu, na podstawie adresu MAC urządzenia.</w:t>
            </w:r>
          </w:p>
          <w:p w14:paraId="69E704A7" w14:textId="77777777" w:rsidR="000D1721" w:rsidRDefault="000D1721" w:rsidP="000D1721">
            <w:pPr>
              <w:pStyle w:val="Akapitzlist"/>
              <w:numPr>
                <w:ilvl w:val="0"/>
                <w:numId w:val="97"/>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W ramach 802.1x  wsparcie dla dynamicznego przypisywania VLAN.</w:t>
            </w:r>
          </w:p>
          <w:p w14:paraId="03952D08" w14:textId="1A7DDF2A" w:rsidR="000D1721" w:rsidRPr="00AB3744" w:rsidRDefault="000D1721" w:rsidP="000D1721">
            <w:pPr>
              <w:pStyle w:val="Akapitzlist"/>
              <w:numPr>
                <w:ilvl w:val="0"/>
                <w:numId w:val="97"/>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Obsługa protokołu </w:t>
            </w:r>
            <w:proofErr w:type="spellStart"/>
            <w:r w:rsidRPr="006F351D">
              <w:rPr>
                <w:rFonts w:ascii="Times New Roman" w:hAnsi="Times New Roman" w:cs="Times New Roman"/>
                <w:sz w:val="24"/>
                <w:szCs w:val="24"/>
              </w:rPr>
              <w:t>sFlow</w:t>
            </w:r>
            <w:proofErr w:type="spellEnd"/>
          </w:p>
        </w:tc>
        <w:tc>
          <w:tcPr>
            <w:tcW w:w="1643" w:type="dxa"/>
            <w:tcBorders>
              <w:top w:val="single" w:sz="4" w:space="0" w:color="auto"/>
              <w:left w:val="single" w:sz="4" w:space="0" w:color="auto"/>
              <w:bottom w:val="single" w:sz="4" w:space="0" w:color="auto"/>
              <w:right w:val="single" w:sz="4" w:space="0" w:color="auto"/>
            </w:tcBorders>
          </w:tcPr>
          <w:p w14:paraId="0CED418F" w14:textId="364503B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7EDAD166" w14:textId="77777777" w:rsidTr="007D5CDE">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3FA02C93" w14:textId="01036593" w:rsidR="000D1721" w:rsidRPr="00AB374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B3744">
              <w:rPr>
                <w:rFonts w:ascii="Times New Roman" w:eastAsia="Times New Roman" w:hAnsi="Times New Roman" w:cs="Times New Roman"/>
                <w:b/>
                <w:bCs/>
                <w:kern w:val="0"/>
                <w:sz w:val="24"/>
                <w:szCs w:val="24"/>
                <w:lang w:eastAsia="pl-PL"/>
                <w14:ligatures w14:val="none"/>
              </w:rPr>
              <w:t>Dodatkowe funkcje urządzenia przy integracji z systemem centralnego zarządzania / NAC</w:t>
            </w:r>
          </w:p>
        </w:tc>
      </w:tr>
      <w:tr w:rsidR="000D1721" w:rsidRPr="00C95382" w14:paraId="24B1AE8E"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56B583D7" w14:textId="77777777" w:rsidR="000D1721" w:rsidRPr="00AB3744" w:rsidRDefault="000D1721" w:rsidP="000D1721">
            <w:pPr>
              <w:jc w:val="both"/>
              <w:rPr>
                <w:rFonts w:ascii="Times New Roman" w:hAnsi="Times New Roman" w:cs="Times New Roman"/>
                <w:sz w:val="24"/>
                <w:szCs w:val="24"/>
              </w:rPr>
            </w:pPr>
            <w:r w:rsidRPr="00AB3744">
              <w:rPr>
                <w:rFonts w:ascii="Times New Roman" w:hAnsi="Times New Roman" w:cs="Times New Roman"/>
                <w:sz w:val="24"/>
                <w:szCs w:val="24"/>
              </w:rPr>
              <w:t xml:space="preserve">Przełączniki muszą wspierać tryb pracy, w którym są zarządzane przez fizyczny element nadrzędny (przełącznik lub dedykowany kontroler) (tzw. port extender lub element </w:t>
            </w:r>
            <w:proofErr w:type="spellStart"/>
            <w:r w:rsidRPr="00AB3744">
              <w:rPr>
                <w:rFonts w:ascii="Times New Roman" w:hAnsi="Times New Roman" w:cs="Times New Roman"/>
                <w:sz w:val="24"/>
                <w:szCs w:val="24"/>
              </w:rPr>
              <w:t>leaf</w:t>
            </w:r>
            <w:proofErr w:type="spellEnd"/>
            <w:r w:rsidRPr="00AB3744">
              <w:rPr>
                <w:rFonts w:ascii="Times New Roman" w:hAnsi="Times New Roman" w:cs="Times New Roman"/>
                <w:sz w:val="24"/>
                <w:szCs w:val="24"/>
              </w:rPr>
              <w:t xml:space="preserve"> w architekturze </w:t>
            </w:r>
            <w:proofErr w:type="spellStart"/>
            <w:r w:rsidRPr="00AB3744">
              <w:rPr>
                <w:rFonts w:ascii="Times New Roman" w:hAnsi="Times New Roman" w:cs="Times New Roman"/>
                <w:sz w:val="24"/>
                <w:szCs w:val="24"/>
              </w:rPr>
              <w:t>spine-leaf</w:t>
            </w:r>
            <w:proofErr w:type="spellEnd"/>
            <w:r w:rsidRPr="00AB3744">
              <w:rPr>
                <w:rFonts w:ascii="Times New Roman" w:hAnsi="Times New Roman" w:cs="Times New Roman"/>
                <w:sz w:val="24"/>
                <w:szCs w:val="24"/>
              </w:rPr>
              <w:t xml:space="preserve">). Zakres zarządzania przez element nadrzędny musi zawierać co najmniej: </w:t>
            </w:r>
          </w:p>
          <w:p w14:paraId="0C8FB011" w14:textId="77777777" w:rsidR="000D1721" w:rsidRPr="006F351D" w:rsidRDefault="000D1721" w:rsidP="000D1721">
            <w:pPr>
              <w:pStyle w:val="Akapitzlist"/>
              <w:numPr>
                <w:ilvl w:val="0"/>
                <w:numId w:val="100"/>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Centralne zarządzanie konfiguracją urządzenia</w:t>
            </w:r>
          </w:p>
          <w:p w14:paraId="7F62314C" w14:textId="77777777" w:rsidR="000D1721" w:rsidRPr="006F351D" w:rsidRDefault="000D1721" w:rsidP="000D1721">
            <w:pPr>
              <w:pStyle w:val="Akapitzlist"/>
              <w:numPr>
                <w:ilvl w:val="0"/>
                <w:numId w:val="101"/>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Aktualizacja oprogramowania realizowana z systemu centralnego zarządzania</w:t>
            </w:r>
          </w:p>
          <w:p w14:paraId="750A287E" w14:textId="77777777" w:rsidR="000D1721" w:rsidRPr="006F351D" w:rsidRDefault="000D1721" w:rsidP="000D1721">
            <w:pPr>
              <w:pStyle w:val="Akapitzlist"/>
              <w:numPr>
                <w:ilvl w:val="0"/>
                <w:numId w:val="102"/>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Centralne zarządzanie sieciami VLAN. </w:t>
            </w:r>
          </w:p>
          <w:p w14:paraId="21C05B97" w14:textId="77777777" w:rsidR="000D1721" w:rsidRPr="006F351D" w:rsidRDefault="000D1721" w:rsidP="000D1721">
            <w:pPr>
              <w:pStyle w:val="Akapitzlist"/>
              <w:numPr>
                <w:ilvl w:val="0"/>
                <w:numId w:val="103"/>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Blokowanie ruchu pomiędzy klientami w ramach jednego </w:t>
            </w:r>
            <w:proofErr w:type="spellStart"/>
            <w:r w:rsidRPr="006F351D">
              <w:rPr>
                <w:rFonts w:ascii="Times New Roman" w:hAnsi="Times New Roman" w:cs="Times New Roman"/>
                <w:sz w:val="24"/>
                <w:szCs w:val="24"/>
              </w:rPr>
              <w:t>VLAN'u</w:t>
            </w:r>
            <w:proofErr w:type="spellEnd"/>
          </w:p>
          <w:p w14:paraId="6B868665" w14:textId="77777777" w:rsidR="000D1721" w:rsidRPr="006F351D" w:rsidRDefault="000D1721" w:rsidP="000D1721">
            <w:pPr>
              <w:pStyle w:val="Akapitzlist"/>
              <w:numPr>
                <w:ilvl w:val="0"/>
                <w:numId w:val="104"/>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Rozpoznawanie urządzeń uzyskujących dostęp do sieci, zarówno stacji klienckich, jak i urządzeń typu drukarki, routery, przełączniki, itp..</w:t>
            </w:r>
          </w:p>
          <w:p w14:paraId="22DEC907" w14:textId="77777777" w:rsidR="000D1721" w:rsidRPr="006F351D" w:rsidRDefault="000D1721" w:rsidP="000D1721">
            <w:pPr>
              <w:pStyle w:val="Akapitzlist"/>
              <w:numPr>
                <w:ilvl w:val="0"/>
                <w:numId w:val="105"/>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Przenoszenie zidentyfikowanych urządzeń do właściwych stref. W przypadku wykrycia urządzenia niepasującego do zaakceptowanych schematów, urządzenie powinno przenieść go do strefy odizolowanej.</w:t>
            </w:r>
          </w:p>
          <w:p w14:paraId="57D2E097" w14:textId="77777777" w:rsidR="000D1721" w:rsidRPr="006F351D" w:rsidRDefault="000D1721" w:rsidP="000D1721">
            <w:pPr>
              <w:pStyle w:val="Akapitzlist"/>
              <w:numPr>
                <w:ilvl w:val="0"/>
                <w:numId w:val="106"/>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Integrację z systemem kontroli dostępu. Urządzenie musi podejmować decyzje o dostępie na podstawie przynajmniej </w:t>
            </w:r>
            <w:r w:rsidRPr="006F351D">
              <w:rPr>
                <w:rFonts w:ascii="Times New Roman" w:hAnsi="Times New Roman" w:cs="Times New Roman"/>
                <w:sz w:val="24"/>
                <w:szCs w:val="24"/>
              </w:rPr>
              <w:lastRenderedPageBreak/>
              <w:t>następujących czynników: nazwy hosta, nazwy użytkownika, typu urządzenia, typu systemu operacyjnego.</w:t>
            </w:r>
          </w:p>
          <w:p w14:paraId="4FFEF2E5" w14:textId="77777777" w:rsidR="000D1721" w:rsidRPr="006F351D" w:rsidRDefault="000D1721" w:rsidP="000D1721">
            <w:pPr>
              <w:pStyle w:val="Akapitzlist"/>
              <w:numPr>
                <w:ilvl w:val="0"/>
                <w:numId w:val="107"/>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Automatyczna detekcja i rekomendacje konfiguracji.</w:t>
            </w:r>
          </w:p>
          <w:p w14:paraId="02B92691" w14:textId="77777777" w:rsidR="000D1721" w:rsidRPr="006F351D" w:rsidRDefault="000D1721" w:rsidP="000D1721">
            <w:pPr>
              <w:pStyle w:val="Akapitzlist"/>
              <w:numPr>
                <w:ilvl w:val="0"/>
                <w:numId w:val="108"/>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Przesyłanie logów na zewnętrzny serwer </w:t>
            </w:r>
            <w:proofErr w:type="spellStart"/>
            <w:r w:rsidRPr="006F351D">
              <w:rPr>
                <w:rFonts w:ascii="Times New Roman" w:hAnsi="Times New Roman" w:cs="Times New Roman"/>
                <w:sz w:val="24"/>
                <w:szCs w:val="24"/>
              </w:rPr>
              <w:t>syslog</w:t>
            </w:r>
            <w:proofErr w:type="spellEnd"/>
            <w:r w:rsidRPr="006F351D">
              <w:rPr>
                <w:rFonts w:ascii="Times New Roman" w:hAnsi="Times New Roman" w:cs="Times New Roman"/>
                <w:sz w:val="24"/>
                <w:szCs w:val="24"/>
              </w:rPr>
              <w:t>.</w:t>
            </w:r>
          </w:p>
          <w:p w14:paraId="14094752" w14:textId="77777777" w:rsidR="000D1721" w:rsidRPr="006F351D" w:rsidRDefault="000D1721" w:rsidP="000D1721">
            <w:pPr>
              <w:pStyle w:val="Akapitzlist"/>
              <w:numPr>
                <w:ilvl w:val="0"/>
                <w:numId w:val="109"/>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Funkcja uruchomienia </w:t>
            </w:r>
            <w:proofErr w:type="spellStart"/>
            <w:r w:rsidRPr="006F351D">
              <w:rPr>
                <w:rFonts w:ascii="Times New Roman" w:hAnsi="Times New Roman" w:cs="Times New Roman"/>
                <w:sz w:val="24"/>
                <w:szCs w:val="24"/>
              </w:rPr>
              <w:t>Captive</w:t>
            </w:r>
            <w:proofErr w:type="spellEnd"/>
            <w:r w:rsidRPr="006F351D">
              <w:rPr>
                <w:rFonts w:ascii="Times New Roman" w:hAnsi="Times New Roman" w:cs="Times New Roman"/>
                <w:sz w:val="24"/>
                <w:szCs w:val="24"/>
              </w:rPr>
              <w:t xml:space="preserve"> Portalu w celu identyfikacji użytkowników.</w:t>
            </w:r>
          </w:p>
          <w:p w14:paraId="4301C293" w14:textId="77777777" w:rsidR="000D1721" w:rsidRPr="006F351D" w:rsidRDefault="000D1721" w:rsidP="000D1721">
            <w:pPr>
              <w:pStyle w:val="Akapitzlist"/>
              <w:numPr>
                <w:ilvl w:val="0"/>
                <w:numId w:val="110"/>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Obsługa białych i czarnych list adresów MAC.</w:t>
            </w:r>
          </w:p>
          <w:p w14:paraId="1D2162BA" w14:textId="4EC78226" w:rsidR="000D1721" w:rsidRPr="00AB3744" w:rsidRDefault="000D1721" w:rsidP="000D1721">
            <w:pPr>
              <w:pStyle w:val="Akapitzlist"/>
              <w:numPr>
                <w:ilvl w:val="0"/>
                <w:numId w:val="111"/>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Wykrywanie aplikacji komunikujących się w sieci.</w:t>
            </w:r>
          </w:p>
        </w:tc>
        <w:tc>
          <w:tcPr>
            <w:tcW w:w="1643" w:type="dxa"/>
            <w:tcBorders>
              <w:top w:val="single" w:sz="4" w:space="0" w:color="auto"/>
              <w:left w:val="single" w:sz="4" w:space="0" w:color="auto"/>
              <w:bottom w:val="single" w:sz="4" w:space="0" w:color="auto"/>
              <w:right w:val="single" w:sz="4" w:space="0" w:color="auto"/>
            </w:tcBorders>
          </w:tcPr>
          <w:p w14:paraId="24D54480" w14:textId="10AC2ED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lastRenderedPageBreak/>
              <w:t>Tak/Nie</w:t>
            </w:r>
          </w:p>
        </w:tc>
      </w:tr>
      <w:tr w:rsidR="000D1721" w:rsidRPr="00C95382" w14:paraId="7AC90D0F"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78656E33" w14:textId="0E06EC4B" w:rsidR="000D1721" w:rsidRPr="00AB3744" w:rsidRDefault="000D1721" w:rsidP="000D1721">
            <w:pPr>
              <w:jc w:val="both"/>
              <w:rPr>
                <w:rFonts w:ascii="Times New Roman" w:hAnsi="Times New Roman" w:cs="Times New Roman"/>
                <w:sz w:val="24"/>
                <w:szCs w:val="24"/>
              </w:rPr>
            </w:pPr>
            <w:r w:rsidRPr="006F351D">
              <w:rPr>
                <w:rFonts w:ascii="Times New Roman" w:hAnsi="Times New Roman" w:cs="Times New Roman"/>
                <w:sz w:val="24"/>
                <w:szCs w:val="24"/>
              </w:rPr>
              <w:t>Musi być możliwe redundantne połączenie z elementami zarządzającymi</w:t>
            </w:r>
          </w:p>
        </w:tc>
        <w:tc>
          <w:tcPr>
            <w:tcW w:w="1643" w:type="dxa"/>
            <w:tcBorders>
              <w:top w:val="single" w:sz="4" w:space="0" w:color="auto"/>
              <w:left w:val="single" w:sz="4" w:space="0" w:color="auto"/>
              <w:bottom w:val="single" w:sz="4" w:space="0" w:color="auto"/>
              <w:right w:val="single" w:sz="4" w:space="0" w:color="auto"/>
            </w:tcBorders>
          </w:tcPr>
          <w:p w14:paraId="66418646" w14:textId="388EB4A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731C6C74"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25C6D5D3" w14:textId="24798432" w:rsidR="000D1721" w:rsidRPr="006F351D" w:rsidRDefault="000D1721" w:rsidP="000D1721">
            <w:pPr>
              <w:jc w:val="both"/>
              <w:rPr>
                <w:rFonts w:ascii="Times New Roman" w:hAnsi="Times New Roman" w:cs="Times New Roman"/>
                <w:sz w:val="24"/>
                <w:szCs w:val="24"/>
              </w:rPr>
            </w:pPr>
            <w:r w:rsidRPr="006F351D">
              <w:rPr>
                <w:rFonts w:ascii="Times New Roman" w:hAnsi="Times New Roman" w:cs="Times New Roman"/>
                <w:sz w:val="24"/>
                <w:szCs w:val="24"/>
              </w:rPr>
              <w:t>W ramach postępowania koniecznym jest dostarczenie wszystkich licencji niezbędnych do uruchomienia na przełączniku w/w funkcji, polegających na integracji z systemem centralnego zarządzania lub NAC</w:t>
            </w:r>
          </w:p>
        </w:tc>
        <w:tc>
          <w:tcPr>
            <w:tcW w:w="1643" w:type="dxa"/>
            <w:tcBorders>
              <w:top w:val="single" w:sz="4" w:space="0" w:color="auto"/>
              <w:left w:val="single" w:sz="4" w:space="0" w:color="auto"/>
              <w:bottom w:val="single" w:sz="4" w:space="0" w:color="auto"/>
              <w:right w:val="single" w:sz="4" w:space="0" w:color="auto"/>
            </w:tcBorders>
          </w:tcPr>
          <w:p w14:paraId="5805D72B" w14:textId="55B4E80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36CF2C2C" w14:textId="77777777" w:rsidTr="00066744">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7FBDFE3B" w14:textId="0007680E" w:rsidR="000D1721" w:rsidRPr="00AB374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B3744">
              <w:rPr>
                <w:rFonts w:ascii="Times New Roman" w:eastAsia="Times New Roman" w:hAnsi="Times New Roman" w:cs="Times New Roman"/>
                <w:b/>
                <w:bCs/>
                <w:kern w:val="0"/>
                <w:sz w:val="24"/>
                <w:szCs w:val="24"/>
                <w:lang w:eastAsia="pl-PL"/>
                <w14:ligatures w14:val="none"/>
              </w:rPr>
              <w:t>Funkcje urządzenia przy integracji z systemem centralnego zarządzania lub bezpieczeństwa</w:t>
            </w:r>
          </w:p>
        </w:tc>
      </w:tr>
      <w:tr w:rsidR="000D1721" w:rsidRPr="00C95382" w14:paraId="20C7A421"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15A04A21" w14:textId="77777777" w:rsidR="000D1721" w:rsidRDefault="000D1721" w:rsidP="000D1721">
            <w:pPr>
              <w:pStyle w:val="Akapitzlist"/>
              <w:numPr>
                <w:ilvl w:val="0"/>
                <w:numId w:val="112"/>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System musi realizować funkcję </w:t>
            </w:r>
            <w:proofErr w:type="spellStart"/>
            <w:r w:rsidRPr="006F351D">
              <w:rPr>
                <w:rFonts w:ascii="Times New Roman" w:hAnsi="Times New Roman" w:cs="Times New Roman"/>
                <w:sz w:val="24"/>
                <w:szCs w:val="24"/>
              </w:rPr>
              <w:t>Stateful</w:t>
            </w:r>
            <w:proofErr w:type="spellEnd"/>
            <w:r w:rsidRPr="006F351D">
              <w:rPr>
                <w:rFonts w:ascii="Times New Roman" w:hAnsi="Times New Roman" w:cs="Times New Roman"/>
                <w:sz w:val="24"/>
                <w:szCs w:val="24"/>
              </w:rPr>
              <w:t xml:space="preserve">  Firewall pomiędzy sieciami VLAN realizowanymi na urządzeniu dostępowym.</w:t>
            </w:r>
          </w:p>
          <w:p w14:paraId="36D45903" w14:textId="46892013" w:rsidR="000D1721" w:rsidRPr="006F351D" w:rsidRDefault="000D1721" w:rsidP="000D1721">
            <w:pPr>
              <w:pStyle w:val="Akapitzlist"/>
              <w:numPr>
                <w:ilvl w:val="0"/>
                <w:numId w:val="112"/>
              </w:numPr>
              <w:spacing w:after="160" w:line="259" w:lineRule="auto"/>
              <w:ind w:left="1068"/>
              <w:jc w:val="both"/>
              <w:rPr>
                <w:rFonts w:ascii="Times New Roman" w:hAnsi="Times New Roman" w:cs="Times New Roman"/>
                <w:sz w:val="24"/>
                <w:szCs w:val="24"/>
              </w:rPr>
            </w:pPr>
            <w:r w:rsidRPr="006F351D">
              <w:rPr>
                <w:rFonts w:ascii="Times New Roman" w:hAnsi="Times New Roman" w:cs="Times New Roman"/>
                <w:sz w:val="24"/>
                <w:szCs w:val="24"/>
              </w:rPr>
              <w:t xml:space="preserve">System musi zapewniać Routing statyczny i dynamiczny (co najmniej OSPF) oraz Policy </w:t>
            </w:r>
            <w:proofErr w:type="spellStart"/>
            <w:r w:rsidRPr="006F351D">
              <w:rPr>
                <w:rFonts w:ascii="Times New Roman" w:hAnsi="Times New Roman" w:cs="Times New Roman"/>
                <w:sz w:val="24"/>
                <w:szCs w:val="24"/>
              </w:rPr>
              <w:t>Based</w:t>
            </w:r>
            <w:proofErr w:type="spellEnd"/>
            <w:r w:rsidRPr="006F351D">
              <w:rPr>
                <w:rFonts w:ascii="Times New Roman" w:hAnsi="Times New Roman" w:cs="Times New Roman"/>
                <w:sz w:val="24"/>
                <w:szCs w:val="24"/>
              </w:rPr>
              <w:t xml:space="preserve"> Routing</w:t>
            </w:r>
          </w:p>
        </w:tc>
        <w:tc>
          <w:tcPr>
            <w:tcW w:w="1643" w:type="dxa"/>
            <w:tcBorders>
              <w:top w:val="single" w:sz="4" w:space="0" w:color="auto"/>
              <w:left w:val="single" w:sz="4" w:space="0" w:color="auto"/>
              <w:bottom w:val="single" w:sz="4" w:space="0" w:color="auto"/>
              <w:right w:val="single" w:sz="4" w:space="0" w:color="auto"/>
            </w:tcBorders>
          </w:tcPr>
          <w:p w14:paraId="0B679B90" w14:textId="1836E07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14C008AA" w14:textId="77777777" w:rsidTr="00354683">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56018E61" w14:textId="4561E29C" w:rsidR="000D1721" w:rsidRPr="00AB374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AB3744">
              <w:rPr>
                <w:rFonts w:ascii="Times New Roman" w:hAnsi="Times New Roman" w:cs="Times New Roman"/>
                <w:b/>
                <w:bCs/>
                <w:sz w:val="24"/>
                <w:szCs w:val="24"/>
              </w:rPr>
              <w:t>Gwarancja oraz wsparcie</w:t>
            </w:r>
          </w:p>
        </w:tc>
      </w:tr>
      <w:tr w:rsidR="000D1721" w:rsidRPr="00C95382" w14:paraId="5B13213B"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237DE8D5" w14:textId="77777777" w:rsidR="000D1721" w:rsidRPr="00AB3744" w:rsidRDefault="000D1721" w:rsidP="000D1721">
            <w:pPr>
              <w:spacing w:line="276" w:lineRule="auto"/>
              <w:jc w:val="both"/>
              <w:rPr>
                <w:rFonts w:ascii="Times New Roman" w:hAnsi="Times New Roman" w:cs="Times New Roman"/>
                <w:sz w:val="24"/>
                <w:szCs w:val="24"/>
              </w:rPr>
            </w:pPr>
            <w:r w:rsidRPr="00AB3744">
              <w:rPr>
                <w:rFonts w:ascii="Times New Roman" w:hAnsi="Times New Roman" w:cs="Times New Roman"/>
                <w:sz w:val="24"/>
                <w:szCs w:val="24"/>
              </w:rPr>
              <w:t>System musi być objęty serwisem gwarancyjnym producenta przez okres :</w:t>
            </w:r>
          </w:p>
          <w:p w14:paraId="6530F653" w14:textId="1C1BAEF0" w:rsidR="000D1721" w:rsidRPr="00AB3744" w:rsidRDefault="00360318" w:rsidP="000D1721">
            <w:pPr>
              <w:jc w:val="both"/>
              <w:rPr>
                <w:rFonts w:ascii="Times New Roman" w:hAnsi="Times New Roman" w:cs="Times New Roman"/>
                <w:sz w:val="24"/>
                <w:szCs w:val="24"/>
              </w:rPr>
            </w:pPr>
            <w:r>
              <w:rPr>
                <w:rFonts w:ascii="Times New Roman" w:hAnsi="Times New Roman" w:cs="Times New Roman"/>
                <w:sz w:val="24"/>
                <w:szCs w:val="24"/>
              </w:rPr>
              <w:t>24</w:t>
            </w:r>
            <w:r w:rsidR="000D1721" w:rsidRPr="006F351D">
              <w:rPr>
                <w:rFonts w:ascii="Times New Roman" w:hAnsi="Times New Roman" w:cs="Times New Roman"/>
                <w:sz w:val="24"/>
                <w:szCs w:val="24"/>
              </w:rPr>
              <w:t xml:space="preserve"> miesięcy,</w:t>
            </w:r>
            <w:r w:rsidR="000D1721">
              <w:rPr>
                <w:rFonts w:ascii="Times New Roman" w:hAnsi="Times New Roman"/>
              </w:rPr>
              <w:t xml:space="preserve"> </w:t>
            </w:r>
            <w:r w:rsidR="000D1721" w:rsidRPr="006F351D">
              <w:rPr>
                <w:rFonts w:ascii="Times New Roman" w:hAnsi="Times New Roman" w:cs="Times New Roman"/>
                <w:sz w:val="24"/>
                <w:szCs w:val="24"/>
              </w:rPr>
              <w:t xml:space="preserve"> polegającym na naprawie lub wymianie urządzenia w przypadku jego wadliwości. W ramach tego serwisu producent musi zapewniać również dostęp do aktualizacji oprogramowania oraz wsparcie techniczne w trybie 24x7</w:t>
            </w:r>
          </w:p>
        </w:tc>
        <w:tc>
          <w:tcPr>
            <w:tcW w:w="1643" w:type="dxa"/>
            <w:tcBorders>
              <w:top w:val="single" w:sz="4" w:space="0" w:color="auto"/>
              <w:left w:val="single" w:sz="4" w:space="0" w:color="auto"/>
              <w:bottom w:val="single" w:sz="4" w:space="0" w:color="auto"/>
              <w:right w:val="single" w:sz="4" w:space="0" w:color="auto"/>
            </w:tcBorders>
          </w:tcPr>
          <w:p w14:paraId="2266C152" w14:textId="0C4EE3D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6AD4D60A" w14:textId="77777777" w:rsidTr="0045479A">
        <w:trPr>
          <w:trHeight w:val="280"/>
        </w:trPr>
        <w:tc>
          <w:tcPr>
            <w:tcW w:w="9062" w:type="dxa"/>
            <w:gridSpan w:val="3"/>
            <w:tcBorders>
              <w:top w:val="single" w:sz="4" w:space="0" w:color="auto"/>
              <w:left w:val="single" w:sz="4" w:space="0" w:color="auto"/>
              <w:bottom w:val="single" w:sz="4" w:space="0" w:color="auto"/>
              <w:right w:val="single" w:sz="4" w:space="0" w:color="auto"/>
            </w:tcBorders>
          </w:tcPr>
          <w:p w14:paraId="0689AD95" w14:textId="12EC01D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AB3744">
              <w:rPr>
                <w:rFonts w:ascii="Times New Roman" w:hAnsi="Times New Roman" w:cs="Times New Roman"/>
                <w:sz w:val="24"/>
                <w:szCs w:val="24"/>
              </w:rPr>
              <w:t>Opisy do wymagań ogólnych</w:t>
            </w:r>
          </w:p>
        </w:tc>
      </w:tr>
      <w:tr w:rsidR="000D1721" w:rsidRPr="00C95382" w14:paraId="4427A731"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4E8A69E9" w14:textId="41576A76" w:rsidR="000D1721" w:rsidRPr="00AB3744" w:rsidRDefault="000D1721" w:rsidP="000D1721">
            <w:pPr>
              <w:spacing w:line="276" w:lineRule="auto"/>
              <w:jc w:val="both"/>
              <w:rPr>
                <w:rFonts w:ascii="Times New Roman" w:hAnsi="Times New Roman" w:cs="Times New Roman"/>
                <w:sz w:val="24"/>
                <w:szCs w:val="24"/>
              </w:rPr>
            </w:pPr>
            <w:r w:rsidRPr="006F351D">
              <w:rPr>
                <w:rFonts w:ascii="Times New Roman" w:hAnsi="Times New Roman" w:cs="Times New Roman"/>
                <w:sz w:val="24"/>
                <w:szCs w:val="24"/>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6F351D">
              <w:rPr>
                <w:rFonts w:ascii="Times New Roman" w:hAnsi="Times New Roman" w:cs="Times New Roman"/>
                <w:sz w:val="24"/>
                <w:szCs w:val="24"/>
              </w:rPr>
              <w:t>późn</w:t>
            </w:r>
            <w:proofErr w:type="spellEnd"/>
            <w:r w:rsidRPr="006F351D">
              <w:rPr>
                <w:rFonts w:ascii="Times New Roman" w:hAnsi="Times New Roman" w:cs="Times New Roman"/>
                <w:sz w:val="24"/>
                <w:szCs w:val="24"/>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tc>
        <w:tc>
          <w:tcPr>
            <w:tcW w:w="1643" w:type="dxa"/>
            <w:tcBorders>
              <w:top w:val="single" w:sz="4" w:space="0" w:color="auto"/>
              <w:left w:val="single" w:sz="4" w:space="0" w:color="auto"/>
              <w:bottom w:val="single" w:sz="4" w:space="0" w:color="auto"/>
              <w:right w:val="single" w:sz="4" w:space="0" w:color="auto"/>
            </w:tcBorders>
          </w:tcPr>
          <w:p w14:paraId="2F0DEC1B" w14:textId="498887E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r w:rsidR="000D1721" w:rsidRPr="00C95382" w14:paraId="28B4A86C" w14:textId="77777777" w:rsidTr="00AB3744">
        <w:trPr>
          <w:trHeight w:val="280"/>
        </w:trPr>
        <w:tc>
          <w:tcPr>
            <w:tcW w:w="7419" w:type="dxa"/>
            <w:gridSpan w:val="2"/>
            <w:tcBorders>
              <w:top w:val="single" w:sz="4" w:space="0" w:color="auto"/>
              <w:left w:val="single" w:sz="4" w:space="0" w:color="auto"/>
              <w:bottom w:val="single" w:sz="4" w:space="0" w:color="auto"/>
              <w:right w:val="single" w:sz="4" w:space="0" w:color="auto"/>
            </w:tcBorders>
          </w:tcPr>
          <w:p w14:paraId="57C390CC" w14:textId="43C03124" w:rsidR="000D1721" w:rsidRPr="006F351D" w:rsidRDefault="000D1721" w:rsidP="000D1721">
            <w:pPr>
              <w:spacing w:line="276" w:lineRule="auto"/>
              <w:jc w:val="both"/>
              <w:rPr>
                <w:rFonts w:ascii="Times New Roman" w:hAnsi="Times New Roman" w:cs="Times New Roman"/>
                <w:sz w:val="24"/>
                <w:szCs w:val="24"/>
              </w:rPr>
            </w:pPr>
            <w:r w:rsidRPr="006F351D">
              <w:rPr>
                <w:rFonts w:ascii="Times New Roman" w:hAnsi="Times New Roman" w:cs="Times New Roman"/>
                <w:sz w:val="24"/>
                <w:szCs w:val="24"/>
              </w:rPr>
              <w:lastRenderedPageBreak/>
              <w:t>Opis przedmiotu zamówienia (nie techniczny, tylko ogólny): Oferent winien przedłożyć oświadczenie producenta lub autoryzowanego dystrybutora producenta na terenie Polski, iż oferent posiada autoryzację producenta w zakresie sprzedaży oferowanych rozwiązań</w:t>
            </w:r>
          </w:p>
        </w:tc>
        <w:tc>
          <w:tcPr>
            <w:tcW w:w="1643" w:type="dxa"/>
            <w:tcBorders>
              <w:top w:val="single" w:sz="4" w:space="0" w:color="auto"/>
              <w:left w:val="single" w:sz="4" w:space="0" w:color="auto"/>
              <w:bottom w:val="single" w:sz="4" w:space="0" w:color="auto"/>
              <w:right w:val="single" w:sz="4" w:space="0" w:color="auto"/>
            </w:tcBorders>
          </w:tcPr>
          <w:p w14:paraId="0496CFF5" w14:textId="15D3657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000557">
              <w:rPr>
                <w:rFonts w:ascii="Times New Roman" w:eastAsia="Times New Roman" w:hAnsi="Times New Roman" w:cs="Times New Roman"/>
                <w:i/>
                <w:iCs/>
                <w:kern w:val="0"/>
                <w:sz w:val="24"/>
                <w:szCs w:val="24"/>
                <w:lang w:eastAsia="pl-PL"/>
                <w14:ligatures w14:val="none"/>
              </w:rPr>
              <w:t>Tak/Nie</w:t>
            </w:r>
          </w:p>
        </w:tc>
      </w:tr>
    </w:tbl>
    <w:p w14:paraId="584C0D9E" w14:textId="77777777"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2594756C"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29619DE8"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3AD2CACD"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3D4A23D9" w14:textId="20F38F72"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r w:rsidRPr="00D274B7">
        <w:rPr>
          <w:rFonts w:ascii="Times New Roman" w:eastAsia="Times New Roman" w:hAnsi="Times New Roman" w:cs="Times New Roman"/>
          <w:b/>
          <w:kern w:val="0"/>
          <w:sz w:val="28"/>
          <w:szCs w:val="28"/>
          <w:lang w:eastAsia="pl-PL"/>
          <w14:ligatures w14:val="none"/>
        </w:rPr>
        <w:t>VIII. Zakup zasilaczy awaryjnych UPS</w:t>
      </w:r>
      <w:r>
        <w:rPr>
          <w:rFonts w:ascii="Times New Roman" w:eastAsia="Times New Roman" w:hAnsi="Times New Roman" w:cs="Times New Roman"/>
          <w:b/>
          <w:kern w:val="0"/>
          <w:sz w:val="28"/>
          <w:szCs w:val="28"/>
          <w:lang w:eastAsia="pl-PL"/>
          <w14:ligatures w14:val="none"/>
        </w:rPr>
        <w:t xml:space="preserve"> – 32 sztuki</w:t>
      </w:r>
    </w:p>
    <w:p w14:paraId="604E12E6" w14:textId="77777777"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p>
    <w:tbl>
      <w:tblPr>
        <w:tblStyle w:val="Tabela-Siatka"/>
        <w:tblW w:w="0" w:type="auto"/>
        <w:tblLook w:val="04A0" w:firstRow="1" w:lastRow="0" w:firstColumn="1" w:lastColumn="0" w:noHBand="0" w:noVBand="1"/>
      </w:tblPr>
      <w:tblGrid>
        <w:gridCol w:w="3308"/>
        <w:gridCol w:w="3991"/>
        <w:gridCol w:w="1763"/>
      </w:tblGrid>
      <w:tr w:rsidR="00AB3744" w:rsidRPr="00C95382" w14:paraId="046EEA2E" w14:textId="77777777" w:rsidTr="00347FD9">
        <w:tc>
          <w:tcPr>
            <w:tcW w:w="3388" w:type="dxa"/>
            <w:tcBorders>
              <w:top w:val="single" w:sz="4" w:space="0" w:color="auto"/>
              <w:left w:val="single" w:sz="4" w:space="0" w:color="auto"/>
              <w:bottom w:val="single" w:sz="4" w:space="0" w:color="auto"/>
              <w:right w:val="single" w:sz="4" w:space="0" w:color="auto"/>
            </w:tcBorders>
          </w:tcPr>
          <w:p w14:paraId="2B984093"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0AF21CC0"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0545A0F5"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5B3C9B1D"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3F1785A5" w14:textId="77777777" w:rsidR="00AB3744" w:rsidRPr="00C95382" w:rsidRDefault="00AB3744"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AB3744" w:rsidRPr="00C95382" w14:paraId="0E4ACAD9" w14:textId="77777777" w:rsidTr="00347FD9">
        <w:tc>
          <w:tcPr>
            <w:tcW w:w="3388" w:type="dxa"/>
            <w:tcBorders>
              <w:top w:val="single" w:sz="4" w:space="0" w:color="auto"/>
              <w:left w:val="single" w:sz="4" w:space="0" w:color="auto"/>
              <w:bottom w:val="single" w:sz="4" w:space="0" w:color="auto"/>
              <w:right w:val="single" w:sz="4" w:space="0" w:color="auto"/>
            </w:tcBorders>
          </w:tcPr>
          <w:p w14:paraId="2E1A9505"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4CD39E08"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6D62821A"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p>
          <w:p w14:paraId="7726208B"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0CBB7381" w14:textId="06DE02B1" w:rsidR="00AB3744" w:rsidRPr="00C95382" w:rsidRDefault="00AB3744"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 xml:space="preserve">Należy podać cenę </w:t>
            </w:r>
            <w:r>
              <w:rPr>
                <w:rFonts w:ascii="Times New Roman" w:eastAsia="Times New Roman" w:hAnsi="Times New Roman" w:cs="Times New Roman"/>
                <w:i/>
                <w:iCs/>
                <w:kern w:val="0"/>
                <w:sz w:val="24"/>
                <w:szCs w:val="24"/>
                <w:lang w:eastAsia="pl-PL"/>
                <w14:ligatures w14:val="none"/>
              </w:rPr>
              <w:t>łączną</w:t>
            </w:r>
            <w:r w:rsidRPr="00C95382">
              <w:rPr>
                <w:rFonts w:ascii="Times New Roman" w:eastAsia="Times New Roman" w:hAnsi="Times New Roman" w:cs="Times New Roman"/>
                <w:i/>
                <w:iCs/>
                <w:kern w:val="0"/>
                <w:sz w:val="24"/>
                <w:szCs w:val="24"/>
                <w:lang w:eastAsia="pl-PL"/>
                <w14:ligatures w14:val="none"/>
              </w:rPr>
              <w:t xml:space="preserve"> za </w:t>
            </w:r>
            <w:r>
              <w:rPr>
                <w:rFonts w:ascii="Times New Roman" w:eastAsia="Times New Roman" w:hAnsi="Times New Roman" w:cs="Times New Roman"/>
                <w:i/>
                <w:iCs/>
                <w:kern w:val="0"/>
                <w:sz w:val="24"/>
                <w:szCs w:val="24"/>
                <w:lang w:eastAsia="pl-PL"/>
                <w14:ligatures w14:val="none"/>
              </w:rPr>
              <w:t>32</w:t>
            </w:r>
            <w:r w:rsidRPr="00C95382">
              <w:rPr>
                <w:rFonts w:ascii="Times New Roman" w:eastAsia="Times New Roman" w:hAnsi="Times New Roman" w:cs="Times New Roman"/>
                <w:i/>
                <w:iCs/>
                <w:kern w:val="0"/>
                <w:sz w:val="24"/>
                <w:szCs w:val="24"/>
                <w:lang w:eastAsia="pl-PL"/>
                <w14:ligatures w14:val="none"/>
              </w:rPr>
              <w:t xml:space="preserve"> szt.</w:t>
            </w:r>
          </w:p>
        </w:tc>
      </w:tr>
      <w:tr w:rsidR="00AB3744" w:rsidRPr="00C95382" w14:paraId="42717422"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66549609" w14:textId="77777777"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560CC1BE" w14:textId="043B4C46"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AB3744" w:rsidRPr="00C95382" w14:paraId="150C1E2A"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15811B97" w14:textId="3E106E4C" w:rsidR="00AB3744" w:rsidRPr="00C95382" w:rsidRDefault="00AB3744" w:rsidP="00347FD9">
            <w:pPr>
              <w:spacing w:after="60"/>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Ogólne parametry</w:t>
            </w:r>
          </w:p>
        </w:tc>
      </w:tr>
      <w:tr w:rsidR="000D1721" w:rsidRPr="00C95382" w14:paraId="753A4DA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EE28129" w14:textId="0089B644" w:rsidR="000D1721" w:rsidRPr="00810EE0" w:rsidRDefault="000D1721" w:rsidP="000D1721">
            <w:pPr>
              <w:jc w:val="both"/>
              <w:rPr>
                <w:rFonts w:ascii="Times New Roman" w:hAnsi="Times New Roman" w:cs="Times New Roman"/>
                <w:sz w:val="24"/>
                <w:szCs w:val="24"/>
              </w:rPr>
            </w:pPr>
            <w:r>
              <w:rPr>
                <w:rFonts w:ascii="Times New Roman" w:hAnsi="Times New Roman"/>
                <w:bCs/>
                <w:lang w:eastAsia="pl-PL"/>
              </w:rPr>
              <w:t>M</w:t>
            </w:r>
            <w:r w:rsidRPr="006753B9">
              <w:rPr>
                <w:rFonts w:ascii="Times New Roman" w:eastAsia="Times New Roman" w:hAnsi="Times New Roman" w:cs="Times New Roman"/>
                <w:bCs/>
                <w:kern w:val="0"/>
                <w:sz w:val="24"/>
                <w:szCs w:val="24"/>
                <w:lang w:eastAsia="pl-PL"/>
                <w14:ligatures w14:val="none"/>
              </w:rPr>
              <w:t>oc pozorna</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min. 850VA</w:t>
            </w:r>
          </w:p>
        </w:tc>
        <w:tc>
          <w:tcPr>
            <w:tcW w:w="1643" w:type="dxa"/>
            <w:tcBorders>
              <w:top w:val="single" w:sz="4" w:space="0" w:color="auto"/>
              <w:left w:val="single" w:sz="4" w:space="0" w:color="auto"/>
              <w:bottom w:val="single" w:sz="4" w:space="0" w:color="auto"/>
              <w:right w:val="single" w:sz="4" w:space="0" w:color="auto"/>
            </w:tcBorders>
          </w:tcPr>
          <w:p w14:paraId="7281B644" w14:textId="38DA356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1A2206A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8A8C040" w14:textId="26672A30" w:rsidR="000D1721" w:rsidRDefault="000D1721" w:rsidP="000D1721">
            <w:pPr>
              <w:jc w:val="both"/>
              <w:rPr>
                <w:rFonts w:ascii="Times New Roman" w:hAnsi="Times New Roman"/>
                <w:bCs/>
                <w:lang w:eastAsia="pl-PL"/>
              </w:rPr>
            </w:pPr>
            <w:r>
              <w:rPr>
                <w:rFonts w:ascii="Times New Roman" w:hAnsi="Times New Roman"/>
                <w:bCs/>
                <w:lang w:eastAsia="pl-PL"/>
              </w:rPr>
              <w:t>M</w:t>
            </w:r>
            <w:r w:rsidRPr="006753B9">
              <w:rPr>
                <w:rFonts w:ascii="Times New Roman" w:eastAsia="Times New Roman" w:hAnsi="Times New Roman" w:cs="Times New Roman"/>
                <w:bCs/>
                <w:kern w:val="0"/>
                <w:sz w:val="24"/>
                <w:szCs w:val="24"/>
                <w:lang w:eastAsia="pl-PL"/>
                <w14:ligatures w14:val="none"/>
              </w:rPr>
              <w:t>oc rzeczywista</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min. 550W</w:t>
            </w:r>
          </w:p>
        </w:tc>
        <w:tc>
          <w:tcPr>
            <w:tcW w:w="1643" w:type="dxa"/>
            <w:tcBorders>
              <w:top w:val="single" w:sz="4" w:space="0" w:color="auto"/>
              <w:left w:val="single" w:sz="4" w:space="0" w:color="auto"/>
              <w:bottom w:val="single" w:sz="4" w:space="0" w:color="auto"/>
              <w:right w:val="single" w:sz="4" w:space="0" w:color="auto"/>
            </w:tcBorders>
          </w:tcPr>
          <w:p w14:paraId="3CE43715" w14:textId="263F1EB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19D2562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B2DC301" w14:textId="7892A057" w:rsidR="000D1721" w:rsidRDefault="000D1721" w:rsidP="000D1721">
            <w:pPr>
              <w:jc w:val="both"/>
              <w:rPr>
                <w:rFonts w:ascii="Times New Roman" w:hAnsi="Times New Roman"/>
                <w:bCs/>
                <w:lang w:eastAsia="pl-PL"/>
              </w:rPr>
            </w:pPr>
            <w:r w:rsidRPr="006753B9">
              <w:rPr>
                <w:rFonts w:ascii="Times New Roman" w:eastAsia="Times New Roman" w:hAnsi="Times New Roman" w:cs="Times New Roman"/>
                <w:bCs/>
                <w:kern w:val="0"/>
                <w:sz w:val="24"/>
                <w:szCs w:val="24"/>
                <w:lang w:eastAsia="pl-PL"/>
                <w14:ligatures w14:val="none"/>
              </w:rPr>
              <w:t>Technologia</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VI (</w:t>
            </w:r>
            <w:proofErr w:type="spellStart"/>
            <w:r w:rsidRPr="006753B9">
              <w:rPr>
                <w:rFonts w:ascii="Times New Roman" w:eastAsia="Times New Roman" w:hAnsi="Times New Roman" w:cs="Times New Roman"/>
                <w:bCs/>
                <w:kern w:val="0"/>
                <w:sz w:val="24"/>
                <w:szCs w:val="24"/>
                <w:lang w:eastAsia="pl-PL"/>
                <w14:ligatures w14:val="none"/>
              </w:rPr>
              <w:t>line</w:t>
            </w:r>
            <w:proofErr w:type="spellEnd"/>
            <w:r w:rsidRPr="006753B9">
              <w:rPr>
                <w:rFonts w:ascii="Times New Roman" w:eastAsia="Times New Roman" w:hAnsi="Times New Roman" w:cs="Times New Roman"/>
                <w:bCs/>
                <w:kern w:val="0"/>
                <w:sz w:val="24"/>
                <w:szCs w:val="24"/>
                <w:lang w:eastAsia="pl-PL"/>
                <w14:ligatures w14:val="none"/>
              </w:rPr>
              <w:t xml:space="preserve"> </w:t>
            </w:r>
            <w:proofErr w:type="spellStart"/>
            <w:r w:rsidRPr="006753B9">
              <w:rPr>
                <w:rFonts w:ascii="Times New Roman" w:eastAsia="Times New Roman" w:hAnsi="Times New Roman" w:cs="Times New Roman"/>
                <w:bCs/>
                <w:kern w:val="0"/>
                <w:sz w:val="24"/>
                <w:szCs w:val="24"/>
                <w:lang w:eastAsia="pl-PL"/>
                <w14:ligatures w14:val="none"/>
              </w:rPr>
              <w:t>interactive</w:t>
            </w:r>
            <w:proofErr w:type="spellEnd"/>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59ED806" w14:textId="5E8AF13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5018A61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2B93D48" w14:textId="5CA7B822"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Typ obudowy</w:t>
            </w:r>
            <w:r w:rsidRPr="006753B9">
              <w:rPr>
                <w:rFonts w:ascii="Times New Roman" w:eastAsia="Times New Roman" w:hAnsi="Times New Roman" w:cs="Times New Roman"/>
                <w:bCs/>
                <w:kern w:val="0"/>
                <w:sz w:val="24"/>
                <w:szCs w:val="24"/>
                <w:lang w:eastAsia="pl-PL"/>
                <w14:ligatures w14:val="none"/>
              </w:rPr>
              <w:tab/>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wolnostojąca</w:t>
            </w:r>
          </w:p>
        </w:tc>
        <w:tc>
          <w:tcPr>
            <w:tcW w:w="1643" w:type="dxa"/>
            <w:tcBorders>
              <w:top w:val="single" w:sz="4" w:space="0" w:color="auto"/>
              <w:left w:val="single" w:sz="4" w:space="0" w:color="auto"/>
              <w:bottom w:val="single" w:sz="4" w:space="0" w:color="auto"/>
              <w:right w:val="single" w:sz="4" w:space="0" w:color="auto"/>
            </w:tcBorders>
          </w:tcPr>
          <w:p w14:paraId="4770DE9A" w14:textId="13554398"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6E94C82E" w14:textId="77777777" w:rsidTr="005342B6">
        <w:tc>
          <w:tcPr>
            <w:tcW w:w="9062" w:type="dxa"/>
            <w:gridSpan w:val="3"/>
            <w:tcBorders>
              <w:top w:val="single" w:sz="4" w:space="0" w:color="auto"/>
              <w:left w:val="single" w:sz="4" w:space="0" w:color="auto"/>
              <w:bottom w:val="single" w:sz="4" w:space="0" w:color="auto"/>
              <w:right w:val="single" w:sz="4" w:space="0" w:color="auto"/>
            </w:tcBorders>
          </w:tcPr>
          <w:p w14:paraId="58667B4B" w14:textId="12F14C6D" w:rsidR="000D1721" w:rsidRPr="00AB3744" w:rsidRDefault="000D1721" w:rsidP="000D1721">
            <w:pPr>
              <w:spacing w:after="60"/>
              <w:jc w:val="center"/>
              <w:rPr>
                <w:rFonts w:ascii="Times New Roman" w:eastAsia="Times New Roman" w:hAnsi="Times New Roman" w:cs="Times New Roman"/>
                <w:b/>
                <w:kern w:val="0"/>
                <w:sz w:val="24"/>
                <w:szCs w:val="24"/>
                <w:lang w:eastAsia="pl-PL"/>
                <w14:ligatures w14:val="none"/>
              </w:rPr>
            </w:pPr>
            <w:r w:rsidRPr="00AB3744">
              <w:rPr>
                <w:rFonts w:ascii="Times New Roman" w:eastAsia="Times New Roman" w:hAnsi="Times New Roman" w:cs="Times New Roman"/>
                <w:b/>
                <w:kern w:val="0"/>
                <w:sz w:val="24"/>
                <w:szCs w:val="24"/>
                <w:lang w:eastAsia="pl-PL"/>
                <w14:ligatures w14:val="none"/>
              </w:rPr>
              <w:t>Wymagania – praca sieciowa</w:t>
            </w:r>
          </w:p>
        </w:tc>
      </w:tr>
      <w:tr w:rsidR="000D1721" w:rsidRPr="00C95382" w14:paraId="294B712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256CF72" w14:textId="6808BB46"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Napięcie wejściowe</w:t>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ab/>
              <w:t>162 ÷ 290 V AC ± 7V</w:t>
            </w:r>
          </w:p>
        </w:tc>
        <w:tc>
          <w:tcPr>
            <w:tcW w:w="1643" w:type="dxa"/>
            <w:tcBorders>
              <w:top w:val="single" w:sz="4" w:space="0" w:color="auto"/>
              <w:left w:val="single" w:sz="4" w:space="0" w:color="auto"/>
              <w:bottom w:val="single" w:sz="4" w:space="0" w:color="auto"/>
              <w:right w:val="single" w:sz="4" w:space="0" w:color="auto"/>
            </w:tcBorders>
          </w:tcPr>
          <w:p w14:paraId="376142C6" w14:textId="490EEBE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17C6228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5F34662" w14:textId="1E629CB0"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Częstotliwość napięcia wejściowego</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 xml:space="preserve">40 ÷ 70 </w:t>
            </w:r>
            <w:proofErr w:type="spellStart"/>
            <w:r w:rsidRPr="006753B9">
              <w:rPr>
                <w:rFonts w:ascii="Times New Roman" w:eastAsia="Times New Roman" w:hAnsi="Times New Roman" w:cs="Times New Roman"/>
                <w:bCs/>
                <w:kern w:val="0"/>
                <w:sz w:val="24"/>
                <w:szCs w:val="24"/>
                <w:lang w:eastAsia="pl-PL"/>
                <w14:ligatures w14:val="none"/>
              </w:rPr>
              <w:t>Hz</w:t>
            </w:r>
            <w:proofErr w:type="spellEnd"/>
            <w:r w:rsidRPr="006753B9">
              <w:rPr>
                <w:rFonts w:ascii="Times New Roman" w:eastAsia="Times New Roman" w:hAnsi="Times New Roman" w:cs="Times New Roman"/>
                <w:bCs/>
                <w:kern w:val="0"/>
                <w:sz w:val="24"/>
                <w:szCs w:val="24"/>
                <w:lang w:eastAsia="pl-PL"/>
                <w14:ligatures w14:val="none"/>
              </w:rPr>
              <w:t xml:space="preserve"> ± 1 </w:t>
            </w:r>
            <w:proofErr w:type="spellStart"/>
            <w:r w:rsidRPr="006753B9">
              <w:rPr>
                <w:rFonts w:ascii="Times New Roman" w:eastAsia="Times New Roman" w:hAnsi="Times New Roman" w:cs="Times New Roman"/>
                <w:bCs/>
                <w:kern w:val="0"/>
                <w:sz w:val="24"/>
                <w:szCs w:val="24"/>
                <w:lang w:eastAsia="pl-PL"/>
                <w14:ligatures w14:val="none"/>
              </w:rPr>
              <w:t>Hz</w:t>
            </w:r>
            <w:proofErr w:type="spellEnd"/>
          </w:p>
        </w:tc>
        <w:tc>
          <w:tcPr>
            <w:tcW w:w="1643" w:type="dxa"/>
            <w:tcBorders>
              <w:top w:val="single" w:sz="4" w:space="0" w:color="auto"/>
              <w:left w:val="single" w:sz="4" w:space="0" w:color="auto"/>
              <w:bottom w:val="single" w:sz="4" w:space="0" w:color="auto"/>
              <w:right w:val="single" w:sz="4" w:space="0" w:color="auto"/>
            </w:tcBorders>
          </w:tcPr>
          <w:p w14:paraId="30DFE0F7" w14:textId="5C7D7E1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137D803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3077B08" w14:textId="50ADB9F1"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Zakres napięcia wyjściowego</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230 V AC ± 10 %</w:t>
            </w:r>
          </w:p>
        </w:tc>
        <w:tc>
          <w:tcPr>
            <w:tcW w:w="1643" w:type="dxa"/>
            <w:tcBorders>
              <w:top w:val="single" w:sz="4" w:space="0" w:color="auto"/>
              <w:left w:val="single" w:sz="4" w:space="0" w:color="auto"/>
              <w:bottom w:val="single" w:sz="4" w:space="0" w:color="auto"/>
              <w:right w:val="single" w:sz="4" w:space="0" w:color="auto"/>
            </w:tcBorders>
          </w:tcPr>
          <w:p w14:paraId="3107CE2E" w14:textId="555A615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727A37D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DCEB46A" w14:textId="55BD9C35"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 xml:space="preserve">Kształt napięcia wyjściowego (przy pracy </w:t>
            </w:r>
            <w:proofErr w:type="spellStart"/>
            <w:r w:rsidRPr="006753B9">
              <w:rPr>
                <w:rFonts w:ascii="Times New Roman" w:eastAsia="Times New Roman" w:hAnsi="Times New Roman" w:cs="Times New Roman"/>
                <w:bCs/>
                <w:kern w:val="0"/>
                <w:sz w:val="24"/>
                <w:szCs w:val="24"/>
                <w:lang w:eastAsia="pl-PL"/>
                <w14:ligatures w14:val="none"/>
              </w:rPr>
              <w:t>rezerowej</w:t>
            </w:r>
            <w:proofErr w:type="spellEnd"/>
            <w:r w:rsidRPr="006753B9">
              <w:rPr>
                <w:rFonts w:ascii="Times New Roman" w:eastAsia="Times New Roman" w:hAnsi="Times New Roman" w:cs="Times New Roman"/>
                <w:bCs/>
                <w:kern w:val="0"/>
                <w:sz w:val="24"/>
                <w:szCs w:val="24"/>
                <w:lang w:eastAsia="pl-PL"/>
                <w14:ligatures w14:val="none"/>
              </w:rPr>
              <w:t>/</w:t>
            </w:r>
            <w:proofErr w:type="spellStart"/>
            <w:r w:rsidRPr="006753B9">
              <w:rPr>
                <w:rFonts w:ascii="Times New Roman" w:eastAsia="Times New Roman" w:hAnsi="Times New Roman" w:cs="Times New Roman"/>
                <w:bCs/>
                <w:kern w:val="0"/>
                <w:sz w:val="24"/>
                <w:szCs w:val="24"/>
                <w:lang w:eastAsia="pl-PL"/>
                <w14:ligatures w14:val="none"/>
              </w:rPr>
              <w:t>sieiowej</w:t>
            </w:r>
            <w:proofErr w:type="spellEnd"/>
            <w:r w:rsidRPr="006753B9">
              <w:rPr>
                <w:rFonts w:ascii="Times New Roman" w:eastAsia="Times New Roman" w:hAnsi="Times New Roman" w:cs="Times New Roman"/>
                <w:bCs/>
                <w:kern w:val="0"/>
                <w:sz w:val="24"/>
                <w:szCs w:val="24"/>
                <w:lang w:eastAsia="pl-PL"/>
                <w14:ligatures w14:val="none"/>
              </w:rPr>
              <w:t>)</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Schodkowa aproksymacja sinusoidy / Tak jak na wejściu</w:t>
            </w:r>
          </w:p>
        </w:tc>
        <w:tc>
          <w:tcPr>
            <w:tcW w:w="1643" w:type="dxa"/>
            <w:tcBorders>
              <w:top w:val="single" w:sz="4" w:space="0" w:color="auto"/>
              <w:left w:val="single" w:sz="4" w:space="0" w:color="auto"/>
              <w:bottom w:val="single" w:sz="4" w:space="0" w:color="auto"/>
              <w:right w:val="single" w:sz="4" w:space="0" w:color="auto"/>
            </w:tcBorders>
          </w:tcPr>
          <w:p w14:paraId="4DEC049F" w14:textId="07560B0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F57FBE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0C1AF8C" w14:textId="2D68A8D0"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Progi przełączania sieć – UPS</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162 ÷ 290 V AC ± 7V</w:t>
            </w:r>
          </w:p>
        </w:tc>
        <w:tc>
          <w:tcPr>
            <w:tcW w:w="1643" w:type="dxa"/>
            <w:tcBorders>
              <w:top w:val="single" w:sz="4" w:space="0" w:color="auto"/>
              <w:left w:val="single" w:sz="4" w:space="0" w:color="auto"/>
              <w:bottom w:val="single" w:sz="4" w:space="0" w:color="auto"/>
              <w:right w:val="single" w:sz="4" w:space="0" w:color="auto"/>
            </w:tcBorders>
          </w:tcPr>
          <w:p w14:paraId="41784E13" w14:textId="0AF2922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7CFD66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0F8086F" w14:textId="3B601491"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Czas przełączania sieć – UPS</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&lt;6ms</w:t>
            </w:r>
          </w:p>
        </w:tc>
        <w:tc>
          <w:tcPr>
            <w:tcW w:w="1643" w:type="dxa"/>
            <w:tcBorders>
              <w:top w:val="single" w:sz="4" w:space="0" w:color="auto"/>
              <w:left w:val="single" w:sz="4" w:space="0" w:color="auto"/>
              <w:bottom w:val="single" w:sz="4" w:space="0" w:color="auto"/>
              <w:right w:val="single" w:sz="4" w:space="0" w:color="auto"/>
            </w:tcBorders>
          </w:tcPr>
          <w:p w14:paraId="16683BEE" w14:textId="16DE480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1F904FA" w14:textId="77777777" w:rsidTr="009E5DF5">
        <w:tc>
          <w:tcPr>
            <w:tcW w:w="9062" w:type="dxa"/>
            <w:gridSpan w:val="3"/>
            <w:tcBorders>
              <w:top w:val="single" w:sz="4" w:space="0" w:color="auto"/>
              <w:left w:val="single" w:sz="4" w:space="0" w:color="auto"/>
              <w:bottom w:val="single" w:sz="4" w:space="0" w:color="auto"/>
              <w:right w:val="single" w:sz="4" w:space="0" w:color="auto"/>
            </w:tcBorders>
          </w:tcPr>
          <w:p w14:paraId="1CB39F75" w14:textId="647B9D8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AB3744">
              <w:rPr>
                <w:rFonts w:ascii="Times New Roman" w:eastAsia="Times New Roman" w:hAnsi="Times New Roman" w:cs="Times New Roman"/>
                <w:b/>
                <w:kern w:val="0"/>
                <w:sz w:val="24"/>
                <w:szCs w:val="24"/>
                <w:lang w:eastAsia="pl-PL"/>
                <w14:ligatures w14:val="none"/>
              </w:rPr>
              <w:t xml:space="preserve">Wymagania – praca </w:t>
            </w:r>
            <w:r>
              <w:rPr>
                <w:rFonts w:ascii="Times New Roman" w:eastAsia="Times New Roman" w:hAnsi="Times New Roman" w:cs="Times New Roman"/>
                <w:b/>
                <w:kern w:val="0"/>
                <w:sz w:val="24"/>
                <w:szCs w:val="24"/>
                <w:lang w:eastAsia="pl-PL"/>
                <w14:ligatures w14:val="none"/>
              </w:rPr>
              <w:t>bateryjna</w:t>
            </w:r>
          </w:p>
        </w:tc>
      </w:tr>
      <w:tr w:rsidR="000D1721" w:rsidRPr="00C95382" w14:paraId="25AF4B5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BF85EB9" w14:textId="7B8575D8"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Napięcie wyjściowe</w:t>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ab/>
              <w:t>~230V ± 10%</w:t>
            </w:r>
          </w:p>
        </w:tc>
        <w:tc>
          <w:tcPr>
            <w:tcW w:w="1643" w:type="dxa"/>
            <w:tcBorders>
              <w:top w:val="single" w:sz="4" w:space="0" w:color="auto"/>
              <w:left w:val="single" w:sz="4" w:space="0" w:color="auto"/>
              <w:bottom w:val="single" w:sz="4" w:space="0" w:color="auto"/>
              <w:right w:val="single" w:sz="4" w:space="0" w:color="auto"/>
            </w:tcBorders>
          </w:tcPr>
          <w:p w14:paraId="1256C424" w14:textId="687ED8B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1A45603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AA00C5F" w14:textId="495E6B37"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Częstotliwość napięcia wyjściowego</w:t>
            </w:r>
            <w:r w:rsidRPr="006753B9">
              <w:rPr>
                <w:rFonts w:ascii="Times New Roman" w:eastAsia="Times New Roman" w:hAnsi="Times New Roman" w:cs="Times New Roman"/>
                <w:bCs/>
                <w:kern w:val="0"/>
                <w:sz w:val="24"/>
                <w:szCs w:val="24"/>
                <w:lang w:eastAsia="pl-PL"/>
                <w14:ligatures w14:val="none"/>
              </w:rPr>
              <w:tab/>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 xml:space="preserve">50 / 60 </w:t>
            </w:r>
            <w:proofErr w:type="spellStart"/>
            <w:r w:rsidRPr="006753B9">
              <w:rPr>
                <w:rFonts w:ascii="Times New Roman" w:eastAsia="Times New Roman" w:hAnsi="Times New Roman" w:cs="Times New Roman"/>
                <w:bCs/>
                <w:kern w:val="0"/>
                <w:sz w:val="24"/>
                <w:szCs w:val="24"/>
                <w:lang w:eastAsia="pl-PL"/>
                <w14:ligatures w14:val="none"/>
              </w:rPr>
              <w:t>Hz</w:t>
            </w:r>
            <w:proofErr w:type="spellEnd"/>
            <w:r w:rsidRPr="006753B9">
              <w:rPr>
                <w:rFonts w:ascii="Times New Roman" w:eastAsia="Times New Roman" w:hAnsi="Times New Roman" w:cs="Times New Roman"/>
                <w:bCs/>
                <w:kern w:val="0"/>
                <w:sz w:val="24"/>
                <w:szCs w:val="24"/>
                <w:lang w:eastAsia="pl-PL"/>
                <w14:ligatures w14:val="none"/>
              </w:rPr>
              <w:t xml:space="preserve"> ± 1%</w:t>
            </w:r>
          </w:p>
        </w:tc>
        <w:tc>
          <w:tcPr>
            <w:tcW w:w="1643" w:type="dxa"/>
            <w:tcBorders>
              <w:top w:val="single" w:sz="4" w:space="0" w:color="auto"/>
              <w:left w:val="single" w:sz="4" w:space="0" w:color="auto"/>
              <w:bottom w:val="single" w:sz="4" w:space="0" w:color="auto"/>
              <w:right w:val="single" w:sz="4" w:space="0" w:color="auto"/>
            </w:tcBorders>
          </w:tcPr>
          <w:p w14:paraId="29075B46" w14:textId="654BBA1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51B27FB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54B038A" w14:textId="47DB5664"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lastRenderedPageBreak/>
              <w:t>Kształt napięcia wyjściowego na pracy bateryjnej</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ab/>
              <w:t>Schodkowa aproksymacja sinusoidy</w:t>
            </w:r>
          </w:p>
        </w:tc>
        <w:tc>
          <w:tcPr>
            <w:tcW w:w="1643" w:type="dxa"/>
            <w:tcBorders>
              <w:top w:val="single" w:sz="4" w:space="0" w:color="auto"/>
              <w:left w:val="single" w:sz="4" w:space="0" w:color="auto"/>
              <w:bottom w:val="single" w:sz="4" w:space="0" w:color="auto"/>
              <w:right w:val="single" w:sz="4" w:space="0" w:color="auto"/>
            </w:tcBorders>
          </w:tcPr>
          <w:p w14:paraId="49D37EC1" w14:textId="252F029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0A11ED0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EBCF412" w14:textId="6CBFF30C"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Progi przełączania UPS – sieć</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~172 ÷ 280 V ± 7V</w:t>
            </w:r>
          </w:p>
        </w:tc>
        <w:tc>
          <w:tcPr>
            <w:tcW w:w="1643" w:type="dxa"/>
            <w:tcBorders>
              <w:top w:val="single" w:sz="4" w:space="0" w:color="auto"/>
              <w:left w:val="single" w:sz="4" w:space="0" w:color="auto"/>
              <w:bottom w:val="single" w:sz="4" w:space="0" w:color="auto"/>
              <w:right w:val="single" w:sz="4" w:space="0" w:color="auto"/>
            </w:tcBorders>
          </w:tcPr>
          <w:p w14:paraId="71EC1C98" w14:textId="1783F6F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5C76882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72782BB" w14:textId="00B712EB"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Przeciążalność</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&gt; 110% - 1 min (wyłączenie UPS – praca sieciowa i bateryjna</w:t>
            </w:r>
            <w:r>
              <w:rPr>
                <w:rFonts w:ascii="Times New Roman" w:eastAsia="Times New Roman" w:hAnsi="Times New Roman" w:cs="Times New Roman"/>
                <w:bCs/>
                <w:kern w:val="0"/>
                <w:sz w:val="24"/>
                <w:szCs w:val="24"/>
                <w:lang w:eastAsia="pl-PL"/>
                <w14:ligatures w14:val="none"/>
              </w:rPr>
              <w:t>)</w:t>
            </w:r>
          </w:p>
        </w:tc>
        <w:tc>
          <w:tcPr>
            <w:tcW w:w="1643" w:type="dxa"/>
            <w:tcBorders>
              <w:top w:val="single" w:sz="4" w:space="0" w:color="auto"/>
              <w:left w:val="single" w:sz="4" w:space="0" w:color="auto"/>
              <w:bottom w:val="single" w:sz="4" w:space="0" w:color="auto"/>
              <w:right w:val="single" w:sz="4" w:space="0" w:color="auto"/>
            </w:tcBorders>
          </w:tcPr>
          <w:p w14:paraId="61CEFAC0" w14:textId="3CA6F2F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5F830D2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1F9769" w14:textId="7B96DC35"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Zabezpieczenie wyjściowe przeciwzwarciowe</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elektroniczne</w:t>
            </w:r>
          </w:p>
        </w:tc>
        <w:tc>
          <w:tcPr>
            <w:tcW w:w="1643" w:type="dxa"/>
            <w:tcBorders>
              <w:top w:val="single" w:sz="4" w:space="0" w:color="auto"/>
              <w:left w:val="single" w:sz="4" w:space="0" w:color="auto"/>
              <w:bottom w:val="single" w:sz="4" w:space="0" w:color="auto"/>
              <w:right w:val="single" w:sz="4" w:space="0" w:color="auto"/>
            </w:tcBorders>
          </w:tcPr>
          <w:p w14:paraId="230059D5" w14:textId="6BC4E51E"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7455D4E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275F3C8" w14:textId="15700692"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Zabezpieczenie wyjściowe przeciążeniowe</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elektroniczne</w:t>
            </w:r>
          </w:p>
        </w:tc>
        <w:tc>
          <w:tcPr>
            <w:tcW w:w="1643" w:type="dxa"/>
            <w:tcBorders>
              <w:top w:val="single" w:sz="4" w:space="0" w:color="auto"/>
              <w:left w:val="single" w:sz="4" w:space="0" w:color="auto"/>
              <w:bottom w:val="single" w:sz="4" w:space="0" w:color="auto"/>
              <w:right w:val="single" w:sz="4" w:space="0" w:color="auto"/>
            </w:tcBorders>
          </w:tcPr>
          <w:p w14:paraId="121615FA" w14:textId="7B96B0D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8B731C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F14BDEA" w14:textId="66FE1B0D"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 xml:space="preserve">Czas podtrzymania (80% / 50% </w:t>
            </w:r>
            <w:proofErr w:type="spellStart"/>
            <w:r w:rsidRPr="006753B9">
              <w:rPr>
                <w:rFonts w:ascii="Times New Roman" w:eastAsia="Times New Roman" w:hAnsi="Times New Roman" w:cs="Times New Roman"/>
                <w:bCs/>
                <w:kern w:val="0"/>
                <w:sz w:val="24"/>
                <w:szCs w:val="24"/>
                <w:lang w:eastAsia="pl-PL"/>
                <w14:ligatures w14:val="none"/>
              </w:rPr>
              <w:t>Pmax</w:t>
            </w:r>
            <w:proofErr w:type="spellEnd"/>
            <w:r w:rsidRPr="006753B9">
              <w:rPr>
                <w:rFonts w:ascii="Times New Roman" w:eastAsia="Times New Roman" w:hAnsi="Times New Roman" w:cs="Times New Roman"/>
                <w:bCs/>
                <w:kern w:val="0"/>
                <w:sz w:val="24"/>
                <w:szCs w:val="24"/>
                <w:lang w:eastAsia="pl-PL"/>
                <w14:ligatures w14:val="none"/>
              </w:rPr>
              <w:t>)</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minimum 3/8 min</w:t>
            </w:r>
          </w:p>
        </w:tc>
        <w:tc>
          <w:tcPr>
            <w:tcW w:w="1643" w:type="dxa"/>
            <w:tcBorders>
              <w:top w:val="single" w:sz="4" w:space="0" w:color="auto"/>
              <w:left w:val="single" w:sz="4" w:space="0" w:color="auto"/>
              <w:bottom w:val="single" w:sz="4" w:space="0" w:color="auto"/>
              <w:right w:val="single" w:sz="4" w:space="0" w:color="auto"/>
            </w:tcBorders>
          </w:tcPr>
          <w:p w14:paraId="59C6BFC1" w14:textId="5F0B65E6"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0501D84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F3F1D56" w14:textId="32D21B71"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akumulatory wewnętrzne</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minimum 2szt. 12V5Ah; szczelne, bezobsługowe VRL</w:t>
            </w:r>
          </w:p>
        </w:tc>
        <w:tc>
          <w:tcPr>
            <w:tcW w:w="1643" w:type="dxa"/>
            <w:tcBorders>
              <w:top w:val="single" w:sz="4" w:space="0" w:color="auto"/>
              <w:left w:val="single" w:sz="4" w:space="0" w:color="auto"/>
              <w:bottom w:val="single" w:sz="4" w:space="0" w:color="auto"/>
              <w:right w:val="single" w:sz="4" w:space="0" w:color="auto"/>
            </w:tcBorders>
          </w:tcPr>
          <w:p w14:paraId="5355288F" w14:textId="5351062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0C83E27F" w14:textId="77777777" w:rsidTr="006F5FBA">
        <w:tc>
          <w:tcPr>
            <w:tcW w:w="9062" w:type="dxa"/>
            <w:gridSpan w:val="3"/>
            <w:tcBorders>
              <w:top w:val="single" w:sz="4" w:space="0" w:color="auto"/>
              <w:left w:val="single" w:sz="4" w:space="0" w:color="auto"/>
              <w:bottom w:val="single" w:sz="4" w:space="0" w:color="auto"/>
              <w:right w:val="single" w:sz="4" w:space="0" w:color="auto"/>
            </w:tcBorders>
          </w:tcPr>
          <w:p w14:paraId="431B61CE" w14:textId="7CC182E2" w:rsidR="000D1721" w:rsidRPr="00810E94" w:rsidRDefault="000D1721" w:rsidP="000D1721">
            <w:pPr>
              <w:spacing w:after="60"/>
              <w:jc w:val="center"/>
              <w:rPr>
                <w:rFonts w:ascii="Times New Roman" w:eastAsia="Times New Roman" w:hAnsi="Times New Roman" w:cs="Times New Roman"/>
                <w:b/>
                <w:bCs/>
                <w:kern w:val="0"/>
                <w:sz w:val="24"/>
                <w:szCs w:val="24"/>
                <w:lang w:eastAsia="pl-PL"/>
                <w14:ligatures w14:val="none"/>
              </w:rPr>
            </w:pPr>
            <w:r w:rsidRPr="00810E94">
              <w:rPr>
                <w:rFonts w:ascii="Times New Roman" w:eastAsia="Times New Roman" w:hAnsi="Times New Roman" w:cs="Times New Roman"/>
                <w:b/>
                <w:bCs/>
                <w:kern w:val="0"/>
                <w:sz w:val="24"/>
                <w:szCs w:val="24"/>
                <w:lang w:eastAsia="pl-PL"/>
                <w14:ligatures w14:val="none"/>
              </w:rPr>
              <w:t>Pozostałe</w:t>
            </w:r>
          </w:p>
        </w:tc>
      </w:tr>
      <w:tr w:rsidR="000D1721" w:rsidRPr="00C95382" w14:paraId="5E448A30"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9F6FC11" w14:textId="5823175F"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u w:val="words"/>
                <w:lang w:eastAsia="pl-PL"/>
                <w14:ligatures w14:val="none"/>
              </w:rPr>
              <w:t>W</w:t>
            </w:r>
            <w:r w:rsidRPr="006753B9">
              <w:rPr>
                <w:rFonts w:ascii="Times New Roman" w:eastAsia="Times New Roman" w:hAnsi="Times New Roman" w:cs="Times New Roman"/>
                <w:bCs/>
                <w:kern w:val="0"/>
                <w:sz w:val="24"/>
                <w:szCs w:val="24"/>
                <w:lang w:eastAsia="pl-PL"/>
                <w14:ligatures w14:val="none"/>
              </w:rPr>
              <w:t>ejście zasilania</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 xml:space="preserve">Przewód zakończony wtyczką z uziemieniem 16A (PN-E-93201:1997) + </w:t>
            </w:r>
            <w:proofErr w:type="spellStart"/>
            <w:r w:rsidRPr="006753B9">
              <w:rPr>
                <w:rFonts w:ascii="Times New Roman" w:eastAsia="Times New Roman" w:hAnsi="Times New Roman" w:cs="Times New Roman"/>
                <w:bCs/>
                <w:kern w:val="0"/>
                <w:sz w:val="24"/>
                <w:szCs w:val="24"/>
                <w:lang w:eastAsia="pl-PL"/>
                <w14:ligatures w14:val="none"/>
              </w:rPr>
              <w:t>uni</w:t>
            </w:r>
            <w:proofErr w:type="spellEnd"/>
            <w:r w:rsidRPr="006753B9">
              <w:rPr>
                <w:rFonts w:ascii="Times New Roman" w:eastAsia="Times New Roman" w:hAnsi="Times New Roman" w:cs="Times New Roman"/>
                <w:bCs/>
                <w:kern w:val="0"/>
                <w:sz w:val="24"/>
                <w:szCs w:val="24"/>
                <w:lang w:eastAsia="pl-PL"/>
                <w14:ligatures w14:val="none"/>
              </w:rPr>
              <w:t xml:space="preserve"> </w:t>
            </w:r>
            <w:proofErr w:type="spellStart"/>
            <w:r w:rsidRPr="006753B9">
              <w:rPr>
                <w:rFonts w:ascii="Times New Roman" w:eastAsia="Times New Roman" w:hAnsi="Times New Roman" w:cs="Times New Roman"/>
                <w:bCs/>
                <w:kern w:val="0"/>
                <w:sz w:val="24"/>
                <w:szCs w:val="24"/>
                <w:lang w:eastAsia="pl-PL"/>
                <w14:ligatures w14:val="none"/>
              </w:rPr>
              <w:t>schucko</w:t>
            </w:r>
            <w:proofErr w:type="spellEnd"/>
          </w:p>
        </w:tc>
        <w:tc>
          <w:tcPr>
            <w:tcW w:w="1643" w:type="dxa"/>
            <w:tcBorders>
              <w:top w:val="single" w:sz="4" w:space="0" w:color="auto"/>
              <w:left w:val="single" w:sz="4" w:space="0" w:color="auto"/>
              <w:bottom w:val="single" w:sz="4" w:space="0" w:color="auto"/>
              <w:right w:val="single" w:sz="4" w:space="0" w:color="auto"/>
            </w:tcBorders>
          </w:tcPr>
          <w:p w14:paraId="13311D7A" w14:textId="666567E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466F1EE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A0C4C2" w14:textId="4B5C7F1A" w:rsidR="000D1721" w:rsidRDefault="000D1721" w:rsidP="000D1721">
            <w:pPr>
              <w:jc w:val="both"/>
              <w:rPr>
                <w:rFonts w:ascii="Times New Roman" w:eastAsia="Times New Roman" w:hAnsi="Times New Roman" w:cs="Times New Roman"/>
                <w:bCs/>
                <w:kern w:val="0"/>
                <w:sz w:val="24"/>
                <w:szCs w:val="24"/>
                <w:u w:val="words"/>
                <w:lang w:eastAsia="pl-PL"/>
                <w14:ligatures w14:val="none"/>
              </w:rPr>
            </w:pPr>
            <w:r w:rsidRPr="006753B9">
              <w:rPr>
                <w:rFonts w:ascii="Times New Roman" w:eastAsia="Times New Roman" w:hAnsi="Times New Roman" w:cs="Times New Roman"/>
                <w:bCs/>
                <w:kern w:val="0"/>
                <w:sz w:val="24"/>
                <w:szCs w:val="24"/>
                <w:lang w:eastAsia="pl-PL"/>
                <w14:ligatures w14:val="none"/>
              </w:rPr>
              <w:t>Ilość i typ gniazd wyjściowych</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3 x PL</w:t>
            </w:r>
          </w:p>
        </w:tc>
        <w:tc>
          <w:tcPr>
            <w:tcW w:w="1643" w:type="dxa"/>
            <w:tcBorders>
              <w:top w:val="single" w:sz="4" w:space="0" w:color="auto"/>
              <w:left w:val="single" w:sz="4" w:space="0" w:color="auto"/>
              <w:bottom w:val="single" w:sz="4" w:space="0" w:color="auto"/>
              <w:right w:val="single" w:sz="4" w:space="0" w:color="auto"/>
            </w:tcBorders>
          </w:tcPr>
          <w:p w14:paraId="64A91A9E" w14:textId="5B4FADB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14577B3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B1E773E" w14:textId="77777777" w:rsidR="000D1721" w:rsidRDefault="000D1721" w:rsidP="000D1721">
            <w:pPr>
              <w:pStyle w:val="Akapitzlist"/>
              <w:numPr>
                <w:ilvl w:val="0"/>
                <w:numId w:val="116"/>
              </w:numPr>
              <w:spacing w:before="360" w:after="60"/>
              <w:jc w:val="both"/>
              <w:rPr>
                <w:rFonts w:ascii="Times New Roman" w:hAnsi="Times New Roman"/>
                <w:bCs/>
                <w:lang w:eastAsia="pl-PL"/>
              </w:rPr>
            </w:pPr>
            <w:r w:rsidRPr="006753B9">
              <w:rPr>
                <w:rFonts w:ascii="Times New Roman" w:eastAsia="Times New Roman" w:hAnsi="Times New Roman" w:cs="Times New Roman"/>
                <w:bCs/>
                <w:kern w:val="0"/>
                <w:sz w:val="24"/>
                <w:szCs w:val="24"/>
                <w:lang w:eastAsia="pl-PL"/>
                <w14:ligatures w14:val="none"/>
              </w:rPr>
              <w:t>Sygnalizacja</w:t>
            </w:r>
            <w:r>
              <w:rPr>
                <w:rFonts w:ascii="Times New Roman" w:hAnsi="Times New Roman"/>
                <w:bCs/>
                <w:lang w:eastAsia="pl-PL"/>
              </w:rPr>
              <w:t>:</w:t>
            </w:r>
          </w:p>
          <w:p w14:paraId="5AD1814E" w14:textId="77777777" w:rsidR="000D1721" w:rsidRPr="006753B9" w:rsidRDefault="000D1721" w:rsidP="000D1721">
            <w:pPr>
              <w:pStyle w:val="Akapitzlist"/>
              <w:numPr>
                <w:ilvl w:val="0"/>
                <w:numId w:val="113"/>
              </w:numPr>
              <w:spacing w:before="360" w:after="60"/>
              <w:ind w:left="1069"/>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Akustyczno-optyczna</w:t>
            </w:r>
            <w:r>
              <w:rPr>
                <w:rFonts w:ascii="Times New Roman" w:hAnsi="Times New Roman"/>
                <w:bCs/>
                <w:lang w:eastAsia="pl-PL"/>
              </w:rPr>
              <w:t>,</w:t>
            </w:r>
          </w:p>
          <w:p w14:paraId="1FC95C04" w14:textId="77777777" w:rsidR="000D1721" w:rsidRPr="00810E94" w:rsidRDefault="000D1721" w:rsidP="000D1721">
            <w:pPr>
              <w:pStyle w:val="Akapitzlist"/>
              <w:numPr>
                <w:ilvl w:val="0"/>
                <w:numId w:val="113"/>
              </w:numPr>
              <w:spacing w:before="360" w:after="60"/>
              <w:ind w:left="1080"/>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 xml:space="preserve">Dioda </w:t>
            </w:r>
            <w:r w:rsidRPr="006753B9">
              <w:rPr>
                <w:rFonts w:ascii="Times New Roman" w:hAnsi="Times New Roman"/>
                <w:bCs/>
                <w:lang w:eastAsia="pl-PL"/>
              </w:rPr>
              <w:t>sygnalizująca</w:t>
            </w:r>
            <w:r w:rsidRPr="006753B9">
              <w:rPr>
                <w:rFonts w:ascii="Times New Roman" w:eastAsia="Times New Roman" w:hAnsi="Times New Roman" w:cs="Times New Roman"/>
                <w:bCs/>
                <w:kern w:val="0"/>
                <w:sz w:val="24"/>
                <w:szCs w:val="24"/>
                <w:lang w:eastAsia="pl-PL"/>
                <w14:ligatures w14:val="none"/>
              </w:rPr>
              <w:t xml:space="preserve"> minimum pracę sieciową, bateryjną, niski poziom baterii, przeciążenie, awarię</w:t>
            </w:r>
            <w:r>
              <w:rPr>
                <w:rFonts w:ascii="Times New Roman" w:hAnsi="Times New Roman"/>
                <w:bCs/>
                <w:lang w:eastAsia="pl-PL"/>
              </w:rPr>
              <w:t>,</w:t>
            </w:r>
          </w:p>
          <w:p w14:paraId="14571BC1" w14:textId="4C637D43" w:rsidR="000D1721" w:rsidRPr="006753B9" w:rsidRDefault="000D1721" w:rsidP="000D1721">
            <w:pPr>
              <w:pStyle w:val="Akapitzlist"/>
              <w:numPr>
                <w:ilvl w:val="0"/>
                <w:numId w:val="113"/>
              </w:numPr>
              <w:spacing w:before="360" w:after="60"/>
              <w:ind w:left="1080"/>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Sygnalizacja akustyczna informująca o minimum pracy bateryjnej, niskim poziomie baterii, przeciążeniu, awarii</w:t>
            </w:r>
          </w:p>
        </w:tc>
        <w:tc>
          <w:tcPr>
            <w:tcW w:w="1643" w:type="dxa"/>
            <w:tcBorders>
              <w:top w:val="single" w:sz="4" w:space="0" w:color="auto"/>
              <w:left w:val="single" w:sz="4" w:space="0" w:color="auto"/>
              <w:bottom w:val="single" w:sz="4" w:space="0" w:color="auto"/>
              <w:right w:val="single" w:sz="4" w:space="0" w:color="auto"/>
            </w:tcBorders>
          </w:tcPr>
          <w:p w14:paraId="6CD0764E" w14:textId="1AC7D9B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039ADA5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8239052" w14:textId="249189C5" w:rsidR="000D1721" w:rsidRPr="00810E94"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Zimny Start</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tak</w:t>
            </w:r>
          </w:p>
        </w:tc>
        <w:tc>
          <w:tcPr>
            <w:tcW w:w="1643" w:type="dxa"/>
            <w:tcBorders>
              <w:top w:val="single" w:sz="4" w:space="0" w:color="auto"/>
              <w:left w:val="single" w:sz="4" w:space="0" w:color="auto"/>
              <w:bottom w:val="single" w:sz="4" w:space="0" w:color="auto"/>
              <w:right w:val="single" w:sz="4" w:space="0" w:color="auto"/>
            </w:tcBorders>
          </w:tcPr>
          <w:p w14:paraId="176472F5" w14:textId="7FF7F69A"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ED69C96"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69AEDE4" w14:textId="4A420C8B"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Interfejs komunikacyjny</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USB HID (kabel w komplecie</w:t>
            </w:r>
          </w:p>
        </w:tc>
        <w:tc>
          <w:tcPr>
            <w:tcW w:w="1643" w:type="dxa"/>
            <w:tcBorders>
              <w:top w:val="single" w:sz="4" w:space="0" w:color="auto"/>
              <w:left w:val="single" w:sz="4" w:space="0" w:color="auto"/>
              <w:bottom w:val="single" w:sz="4" w:space="0" w:color="auto"/>
              <w:right w:val="single" w:sz="4" w:space="0" w:color="auto"/>
            </w:tcBorders>
          </w:tcPr>
          <w:p w14:paraId="60A541B5" w14:textId="66BC69D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4A28115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030674E" w14:textId="235FB482"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Automatyczna regulacja napięcia AVR</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wymagan</w:t>
            </w:r>
            <w:r>
              <w:rPr>
                <w:rFonts w:ascii="Times New Roman" w:eastAsia="Times New Roman" w:hAnsi="Times New Roman" w:cs="Times New Roman"/>
                <w:bCs/>
                <w:kern w:val="0"/>
                <w:sz w:val="24"/>
                <w:szCs w:val="24"/>
                <w:lang w:eastAsia="pl-PL"/>
                <w14:ligatures w14:val="none"/>
              </w:rPr>
              <w:t>a</w:t>
            </w:r>
          </w:p>
        </w:tc>
        <w:tc>
          <w:tcPr>
            <w:tcW w:w="1643" w:type="dxa"/>
            <w:tcBorders>
              <w:top w:val="single" w:sz="4" w:space="0" w:color="auto"/>
              <w:left w:val="single" w:sz="4" w:space="0" w:color="auto"/>
              <w:bottom w:val="single" w:sz="4" w:space="0" w:color="auto"/>
              <w:right w:val="single" w:sz="4" w:space="0" w:color="auto"/>
            </w:tcBorders>
          </w:tcPr>
          <w:p w14:paraId="5BF7BD5A" w14:textId="6534DBD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243D1AF"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953297D" w14:textId="6ECFFC5D"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Waga UPS</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do 7kg</w:t>
            </w:r>
          </w:p>
        </w:tc>
        <w:tc>
          <w:tcPr>
            <w:tcW w:w="1643" w:type="dxa"/>
            <w:tcBorders>
              <w:top w:val="single" w:sz="4" w:space="0" w:color="auto"/>
              <w:left w:val="single" w:sz="4" w:space="0" w:color="auto"/>
              <w:bottom w:val="single" w:sz="4" w:space="0" w:color="auto"/>
              <w:right w:val="single" w:sz="4" w:space="0" w:color="auto"/>
            </w:tcBorders>
          </w:tcPr>
          <w:p w14:paraId="166B6D11" w14:textId="37E250D9"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79072FF7"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2A54DB96" w14:textId="23C81F7A" w:rsidR="000D1721" w:rsidRPr="006753B9" w:rsidRDefault="000D1721" w:rsidP="000D1721">
            <w:pPr>
              <w:jc w:val="both"/>
              <w:rPr>
                <w:rFonts w:ascii="Times New Roman" w:eastAsia="Times New Roman" w:hAnsi="Times New Roman" w:cs="Times New Roman"/>
                <w:bCs/>
                <w:kern w:val="0"/>
                <w:sz w:val="24"/>
                <w:szCs w:val="24"/>
                <w:lang w:eastAsia="pl-PL"/>
                <w14:ligatures w14:val="none"/>
              </w:rPr>
            </w:pPr>
            <w:r w:rsidRPr="006753B9">
              <w:rPr>
                <w:rFonts w:ascii="Times New Roman" w:hAnsi="Times New Roman"/>
                <w:bCs/>
                <w:lang w:eastAsia="pl-PL"/>
              </w:rPr>
              <w:t>W</w:t>
            </w:r>
            <w:r w:rsidRPr="006753B9">
              <w:rPr>
                <w:rFonts w:ascii="Times New Roman" w:eastAsia="Times New Roman" w:hAnsi="Times New Roman" w:cs="Times New Roman"/>
                <w:bCs/>
                <w:kern w:val="0"/>
                <w:sz w:val="24"/>
                <w:szCs w:val="24"/>
                <w:lang w:eastAsia="pl-PL"/>
                <w14:ligatures w14:val="none"/>
              </w:rPr>
              <w:t>ymiary</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nie większe niż: wysokość 190mm; szerokość 100mm; głębokość 325mm</w:t>
            </w:r>
          </w:p>
        </w:tc>
        <w:tc>
          <w:tcPr>
            <w:tcW w:w="1643" w:type="dxa"/>
            <w:tcBorders>
              <w:top w:val="single" w:sz="4" w:space="0" w:color="auto"/>
              <w:left w:val="single" w:sz="4" w:space="0" w:color="auto"/>
              <w:bottom w:val="single" w:sz="4" w:space="0" w:color="auto"/>
              <w:right w:val="single" w:sz="4" w:space="0" w:color="auto"/>
            </w:tcBorders>
          </w:tcPr>
          <w:p w14:paraId="1478CAC2" w14:textId="00445FD7"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5B3A439E"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BB90A62" w14:textId="6540ECFF" w:rsidR="000D1721" w:rsidRPr="006753B9" w:rsidRDefault="000D1721" w:rsidP="000D1721">
            <w:pPr>
              <w:jc w:val="both"/>
              <w:rPr>
                <w:rFonts w:ascii="Times New Roman" w:hAnsi="Times New Roman"/>
                <w:bCs/>
                <w:lang w:eastAsia="pl-PL"/>
              </w:rPr>
            </w:pPr>
            <w:r w:rsidRPr="006753B9">
              <w:rPr>
                <w:rFonts w:ascii="Times New Roman" w:hAnsi="Times New Roman"/>
                <w:bCs/>
                <w:lang w:eastAsia="pl-PL"/>
              </w:rPr>
              <w:t>G</w:t>
            </w:r>
            <w:r w:rsidRPr="006753B9">
              <w:rPr>
                <w:rFonts w:ascii="Times New Roman" w:eastAsia="Times New Roman" w:hAnsi="Times New Roman" w:cs="Times New Roman"/>
                <w:bCs/>
                <w:kern w:val="0"/>
                <w:sz w:val="24"/>
                <w:szCs w:val="24"/>
                <w:lang w:eastAsia="pl-PL"/>
                <w14:ligatures w14:val="none"/>
              </w:rPr>
              <w:t>warancja</w:t>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min 24 miesiące na elektronikę i 12 miesięcy na akumulatory</w:t>
            </w:r>
          </w:p>
        </w:tc>
        <w:tc>
          <w:tcPr>
            <w:tcW w:w="1643" w:type="dxa"/>
            <w:tcBorders>
              <w:top w:val="single" w:sz="4" w:space="0" w:color="auto"/>
              <w:left w:val="single" w:sz="4" w:space="0" w:color="auto"/>
              <w:bottom w:val="single" w:sz="4" w:space="0" w:color="auto"/>
              <w:right w:val="single" w:sz="4" w:space="0" w:color="auto"/>
            </w:tcBorders>
          </w:tcPr>
          <w:p w14:paraId="24D0041B" w14:textId="5A1D67C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0E43A7E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1AA7F186" w14:textId="548CB968" w:rsidR="000D1721" w:rsidRPr="006753B9" w:rsidRDefault="000D1721" w:rsidP="000D1721">
            <w:pPr>
              <w:jc w:val="both"/>
              <w:rPr>
                <w:rFonts w:ascii="Times New Roman" w:hAnsi="Times New Roman"/>
                <w:bCs/>
                <w:lang w:eastAsia="pl-PL"/>
              </w:rPr>
            </w:pPr>
            <w:r>
              <w:rPr>
                <w:rFonts w:ascii="Times New Roman" w:hAnsi="Times New Roman"/>
                <w:bCs/>
                <w:lang w:eastAsia="pl-PL"/>
              </w:rPr>
              <w:t>S</w:t>
            </w:r>
            <w:r w:rsidRPr="006753B9">
              <w:rPr>
                <w:rFonts w:ascii="Times New Roman" w:eastAsia="Times New Roman" w:hAnsi="Times New Roman" w:cs="Times New Roman"/>
                <w:bCs/>
                <w:kern w:val="0"/>
                <w:sz w:val="24"/>
                <w:szCs w:val="24"/>
                <w:lang w:eastAsia="pl-PL"/>
                <w14:ligatures w14:val="none"/>
              </w:rPr>
              <w:t>erwis</w:t>
            </w:r>
            <w:r>
              <w:rPr>
                <w:rFonts w:ascii="Times New Roman" w:hAnsi="Times New Roman"/>
                <w:bCs/>
                <w:lang w:eastAsia="pl-PL"/>
              </w:rPr>
              <w:t xml:space="preserve"> - </w:t>
            </w:r>
            <w:r w:rsidRPr="006753B9">
              <w:rPr>
                <w:rFonts w:ascii="Times New Roman" w:eastAsia="Times New Roman" w:hAnsi="Times New Roman" w:cs="Times New Roman"/>
                <w:bCs/>
                <w:kern w:val="0"/>
                <w:sz w:val="24"/>
                <w:szCs w:val="24"/>
                <w:lang w:eastAsia="pl-PL"/>
                <w14:ligatures w14:val="none"/>
              </w:rPr>
              <w:t>autoryzowany serwis producenta zlokalizowany w Polsce</w:t>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 xml:space="preserve">w systemie </w:t>
            </w:r>
            <w:proofErr w:type="spellStart"/>
            <w:r w:rsidRPr="006753B9">
              <w:rPr>
                <w:rFonts w:ascii="Times New Roman" w:eastAsia="Times New Roman" w:hAnsi="Times New Roman" w:cs="Times New Roman"/>
                <w:bCs/>
                <w:kern w:val="0"/>
                <w:sz w:val="24"/>
                <w:szCs w:val="24"/>
                <w:lang w:eastAsia="pl-PL"/>
                <w14:ligatures w14:val="none"/>
              </w:rPr>
              <w:t>door</w:t>
            </w:r>
            <w:proofErr w:type="spellEnd"/>
            <w:r w:rsidRPr="006753B9">
              <w:rPr>
                <w:rFonts w:ascii="Times New Roman" w:eastAsia="Times New Roman" w:hAnsi="Times New Roman" w:cs="Times New Roman"/>
                <w:bCs/>
                <w:kern w:val="0"/>
                <w:sz w:val="24"/>
                <w:szCs w:val="24"/>
                <w:lang w:eastAsia="pl-PL"/>
                <w14:ligatures w14:val="none"/>
              </w:rPr>
              <w:t>-to-</w:t>
            </w:r>
            <w:proofErr w:type="spellStart"/>
            <w:r w:rsidRPr="006753B9">
              <w:rPr>
                <w:rFonts w:ascii="Times New Roman" w:eastAsia="Times New Roman" w:hAnsi="Times New Roman" w:cs="Times New Roman"/>
                <w:bCs/>
                <w:kern w:val="0"/>
                <w:sz w:val="24"/>
                <w:szCs w:val="24"/>
                <w:lang w:eastAsia="pl-PL"/>
                <w14:ligatures w14:val="none"/>
              </w:rPr>
              <w:t>door</w:t>
            </w:r>
            <w:proofErr w:type="spellEnd"/>
          </w:p>
        </w:tc>
        <w:tc>
          <w:tcPr>
            <w:tcW w:w="1643" w:type="dxa"/>
            <w:tcBorders>
              <w:top w:val="single" w:sz="4" w:space="0" w:color="auto"/>
              <w:left w:val="single" w:sz="4" w:space="0" w:color="auto"/>
              <w:bottom w:val="single" w:sz="4" w:space="0" w:color="auto"/>
              <w:right w:val="single" w:sz="4" w:space="0" w:color="auto"/>
            </w:tcBorders>
          </w:tcPr>
          <w:p w14:paraId="37E95A8D" w14:textId="35228792"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3C5E293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3607C47" w14:textId="4418EB02" w:rsidR="000D1721" w:rsidRPr="00810E94" w:rsidRDefault="000D1721" w:rsidP="000D1721">
            <w:pPr>
              <w:jc w:val="both"/>
              <w:rPr>
                <w:rFonts w:ascii="Times New Roman" w:hAnsi="Times New Roman"/>
                <w:bCs/>
                <w:lang w:eastAsia="pl-PL"/>
              </w:rPr>
            </w:pPr>
            <w:r w:rsidRPr="00810E94">
              <w:rPr>
                <w:rFonts w:ascii="Times New Roman" w:hAnsi="Times New Roman"/>
                <w:bCs/>
                <w:lang w:eastAsia="pl-PL"/>
              </w:rPr>
              <w:t>O</w:t>
            </w:r>
            <w:r w:rsidRPr="00810E94">
              <w:rPr>
                <w:rFonts w:ascii="Times New Roman" w:eastAsia="Times New Roman" w:hAnsi="Times New Roman" w:cs="Times New Roman"/>
                <w:bCs/>
                <w:kern w:val="0"/>
                <w:sz w:val="24"/>
                <w:szCs w:val="24"/>
                <w:lang w:eastAsia="pl-PL"/>
                <w14:ligatures w14:val="none"/>
              </w:rPr>
              <w:t>programowanie</w:t>
            </w:r>
            <w:r w:rsidRPr="00810E94">
              <w:rPr>
                <w:rFonts w:ascii="Times New Roman" w:hAnsi="Times New Roman"/>
                <w:bCs/>
                <w:lang w:eastAsia="pl-PL"/>
              </w:rPr>
              <w:t>:</w:t>
            </w:r>
          </w:p>
          <w:p w14:paraId="278C59FB" w14:textId="3C55D6A9" w:rsidR="000D1721" w:rsidRPr="006753B9" w:rsidRDefault="000D1721" w:rsidP="000D1721">
            <w:pPr>
              <w:pStyle w:val="Akapitzlist"/>
              <w:numPr>
                <w:ilvl w:val="0"/>
                <w:numId w:val="117"/>
              </w:num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jedno uniwersalne oprogramowanie do zarządzania oferowanymi urządzeniami UPS</w:t>
            </w:r>
            <w:r>
              <w:rPr>
                <w:rFonts w:ascii="Times New Roman" w:hAnsi="Times New Roman"/>
                <w:bCs/>
                <w:lang w:eastAsia="pl-PL"/>
              </w:rPr>
              <w:t>,</w:t>
            </w:r>
          </w:p>
          <w:p w14:paraId="4E64AFC6" w14:textId="77777777" w:rsidR="000D1721" w:rsidRPr="006753B9" w:rsidRDefault="000D1721" w:rsidP="000D1721">
            <w:pPr>
              <w:pStyle w:val="Akapitzlist"/>
              <w:numPr>
                <w:ilvl w:val="0"/>
                <w:numId w:val="117"/>
              </w:numPr>
              <w:spacing w:before="360" w:after="60"/>
              <w:jc w:val="both"/>
              <w:rPr>
                <w:rFonts w:ascii="Times New Roman" w:eastAsia="Times New Roman" w:hAnsi="Times New Roman" w:cs="Times New Roman"/>
                <w:bCs/>
                <w:kern w:val="0"/>
                <w:sz w:val="24"/>
                <w:szCs w:val="24"/>
                <w:lang w:eastAsia="pl-PL"/>
                <w14:ligatures w14:val="none"/>
              </w:rPr>
            </w:pPr>
            <w:proofErr w:type="spellStart"/>
            <w:r w:rsidRPr="006753B9">
              <w:rPr>
                <w:rFonts w:ascii="Times New Roman" w:eastAsia="Times New Roman" w:hAnsi="Times New Roman" w:cs="Times New Roman"/>
                <w:bCs/>
                <w:kern w:val="0"/>
                <w:sz w:val="24"/>
                <w:szCs w:val="24"/>
                <w:lang w:eastAsia="pl-PL"/>
                <w14:ligatures w14:val="none"/>
              </w:rPr>
              <w:t>oprogramamowanie</w:t>
            </w:r>
            <w:proofErr w:type="spellEnd"/>
            <w:r w:rsidRPr="006753B9">
              <w:rPr>
                <w:rFonts w:ascii="Times New Roman" w:eastAsia="Times New Roman" w:hAnsi="Times New Roman" w:cs="Times New Roman"/>
                <w:bCs/>
                <w:kern w:val="0"/>
                <w:sz w:val="24"/>
                <w:szCs w:val="24"/>
                <w:lang w:eastAsia="pl-PL"/>
                <w14:ligatures w14:val="none"/>
              </w:rPr>
              <w:t xml:space="preserve"> w języku polskim do zarządzania i monitorowania pracy UPS  tego samego producenta co UPS</w:t>
            </w:r>
            <w:r>
              <w:rPr>
                <w:rFonts w:ascii="Times New Roman" w:hAnsi="Times New Roman"/>
                <w:bCs/>
                <w:lang w:eastAsia="pl-PL"/>
              </w:rPr>
              <w:t>,</w:t>
            </w:r>
          </w:p>
          <w:p w14:paraId="07B8249C" w14:textId="77777777" w:rsidR="000D1721" w:rsidRPr="006753B9" w:rsidRDefault="000D1721" w:rsidP="000D1721">
            <w:pPr>
              <w:pStyle w:val="Akapitzlist"/>
              <w:numPr>
                <w:ilvl w:val="0"/>
                <w:numId w:val="117"/>
              </w:numPr>
              <w:spacing w:before="360" w:after="60"/>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wymagane wsparcie producenta (telefoniczne oraz mailowe) w języku polskim odnośnie konfiguracji i rozwiązywania problemów</w:t>
            </w:r>
            <w:r>
              <w:rPr>
                <w:rFonts w:ascii="Times New Roman" w:hAnsi="Times New Roman"/>
                <w:bCs/>
                <w:lang w:eastAsia="pl-PL"/>
              </w:rPr>
              <w:t>,</w:t>
            </w:r>
          </w:p>
          <w:p w14:paraId="776C2136" w14:textId="77777777" w:rsidR="000D1721" w:rsidRDefault="000D1721" w:rsidP="000D1721">
            <w:pPr>
              <w:pStyle w:val="Akapitzlist"/>
              <w:numPr>
                <w:ilvl w:val="0"/>
                <w:numId w:val="117"/>
              </w:numPr>
              <w:spacing w:before="360" w:after="60"/>
              <w:jc w:val="both"/>
              <w:rPr>
                <w:rFonts w:ascii="Times New Roman" w:hAnsi="Times New Roman"/>
                <w:bCs/>
                <w:lang w:eastAsia="pl-PL"/>
              </w:rPr>
            </w:pPr>
            <w:r w:rsidRPr="006753B9">
              <w:rPr>
                <w:rFonts w:ascii="Times New Roman" w:eastAsia="Times New Roman" w:hAnsi="Times New Roman" w:cs="Times New Roman"/>
                <w:bCs/>
                <w:kern w:val="0"/>
                <w:sz w:val="24"/>
                <w:szCs w:val="24"/>
                <w:lang w:eastAsia="pl-PL"/>
                <w14:ligatures w14:val="none"/>
              </w:rPr>
              <w:t xml:space="preserve">możliwość edycji nazw urządzeń na liście monitorowanych </w:t>
            </w:r>
            <w:proofErr w:type="spellStart"/>
            <w:r w:rsidRPr="006753B9">
              <w:rPr>
                <w:rFonts w:ascii="Times New Roman" w:eastAsia="Times New Roman" w:hAnsi="Times New Roman" w:cs="Times New Roman"/>
                <w:bCs/>
                <w:kern w:val="0"/>
                <w:sz w:val="24"/>
                <w:szCs w:val="24"/>
                <w:lang w:eastAsia="pl-PL"/>
                <w14:ligatures w14:val="none"/>
              </w:rPr>
              <w:t>UPSów</w:t>
            </w:r>
            <w:proofErr w:type="spellEnd"/>
            <w:r>
              <w:rPr>
                <w:rFonts w:ascii="Times New Roman" w:hAnsi="Times New Roman"/>
                <w:bCs/>
                <w:lang w:eastAsia="pl-PL"/>
              </w:rPr>
              <w:t>,</w:t>
            </w:r>
          </w:p>
          <w:p w14:paraId="26C2B256" w14:textId="22BBFBE4" w:rsidR="000D1721" w:rsidRDefault="000D1721" w:rsidP="000D1721">
            <w:pPr>
              <w:pStyle w:val="Akapitzlist"/>
              <w:numPr>
                <w:ilvl w:val="0"/>
                <w:numId w:val="117"/>
              </w:numPr>
              <w:spacing w:before="360" w:after="60"/>
              <w:jc w:val="both"/>
              <w:rPr>
                <w:rFonts w:ascii="Times New Roman" w:hAnsi="Times New Roman"/>
                <w:bCs/>
                <w:lang w:eastAsia="pl-PL"/>
              </w:rPr>
            </w:pPr>
            <w:r w:rsidRPr="006753B9">
              <w:rPr>
                <w:rFonts w:ascii="Times New Roman" w:eastAsia="Times New Roman" w:hAnsi="Times New Roman" w:cs="Times New Roman"/>
                <w:bCs/>
                <w:kern w:val="0"/>
                <w:sz w:val="24"/>
                <w:szCs w:val="24"/>
                <w:lang w:eastAsia="pl-PL"/>
                <w14:ligatures w14:val="none"/>
              </w:rPr>
              <w:t xml:space="preserve">wsparcie dla systemów Linux, Windows oraz wirtualizacji Hyper-V, Vmware, </w:t>
            </w:r>
            <w:proofErr w:type="spellStart"/>
            <w:r w:rsidRPr="006753B9">
              <w:rPr>
                <w:rFonts w:ascii="Times New Roman" w:eastAsia="Times New Roman" w:hAnsi="Times New Roman" w:cs="Times New Roman"/>
                <w:bCs/>
                <w:kern w:val="0"/>
                <w:sz w:val="24"/>
                <w:szCs w:val="24"/>
                <w:lang w:eastAsia="pl-PL"/>
                <w14:ligatures w14:val="none"/>
              </w:rPr>
              <w:t>XenServer</w:t>
            </w:r>
            <w:proofErr w:type="spellEnd"/>
          </w:p>
        </w:tc>
        <w:tc>
          <w:tcPr>
            <w:tcW w:w="1643" w:type="dxa"/>
            <w:tcBorders>
              <w:top w:val="single" w:sz="4" w:space="0" w:color="auto"/>
              <w:left w:val="single" w:sz="4" w:space="0" w:color="auto"/>
              <w:bottom w:val="single" w:sz="4" w:space="0" w:color="auto"/>
              <w:right w:val="single" w:sz="4" w:space="0" w:color="auto"/>
            </w:tcBorders>
          </w:tcPr>
          <w:p w14:paraId="16405088" w14:textId="08B7CB3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6C4D9E9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78C904DA" w14:textId="77777777" w:rsidR="000D1721" w:rsidRPr="00800173" w:rsidRDefault="000D1721" w:rsidP="000D1721">
            <w:pPr>
              <w:jc w:val="both"/>
              <w:rPr>
                <w:rFonts w:ascii="Times New Roman" w:eastAsia="Times New Roman" w:hAnsi="Times New Roman" w:cs="Times New Roman"/>
                <w:bCs/>
                <w:kern w:val="0"/>
                <w:sz w:val="24"/>
                <w:szCs w:val="24"/>
                <w:lang w:eastAsia="pl-PL"/>
                <w14:ligatures w14:val="none"/>
              </w:rPr>
            </w:pPr>
            <w:r w:rsidRPr="00800173">
              <w:rPr>
                <w:rFonts w:ascii="Times New Roman" w:hAnsi="Times New Roman"/>
                <w:bCs/>
                <w:lang w:eastAsia="pl-PL"/>
              </w:rPr>
              <w:lastRenderedPageBreak/>
              <w:t>C</w:t>
            </w:r>
            <w:r w:rsidRPr="00800173">
              <w:rPr>
                <w:rFonts w:ascii="Times New Roman" w:eastAsia="Times New Roman" w:hAnsi="Times New Roman" w:cs="Times New Roman"/>
                <w:bCs/>
                <w:kern w:val="0"/>
                <w:sz w:val="24"/>
                <w:szCs w:val="24"/>
                <w:lang w:eastAsia="pl-PL"/>
                <w14:ligatures w14:val="none"/>
              </w:rPr>
              <w:t>ertyfikaty producenta (załączyć do oferty)</w:t>
            </w:r>
            <w:r w:rsidRPr="00800173">
              <w:rPr>
                <w:rFonts w:ascii="Times New Roman" w:eastAsia="Times New Roman" w:hAnsi="Times New Roman" w:cs="Times New Roman"/>
                <w:bCs/>
                <w:kern w:val="0"/>
                <w:sz w:val="24"/>
                <w:szCs w:val="24"/>
                <w:lang w:eastAsia="pl-PL"/>
                <w14:ligatures w14:val="none"/>
              </w:rPr>
              <w:tab/>
              <w:t xml:space="preserve">ISO 9001:2015 dla producenta sprzętu obejmujący proces projektowania, produkcji i serwisowania; </w:t>
            </w:r>
          </w:p>
          <w:p w14:paraId="087370FD" w14:textId="52CC19DA" w:rsidR="000D1721" w:rsidRPr="00800173" w:rsidRDefault="000D1721" w:rsidP="000D1721">
            <w:pPr>
              <w:jc w:val="both"/>
              <w:rPr>
                <w:rFonts w:ascii="Times New Roman" w:hAnsi="Times New Roman"/>
                <w:b/>
                <w:lang w:eastAsia="pl-PL"/>
              </w:rPr>
            </w:pPr>
            <w:r>
              <w:rPr>
                <w:rFonts w:ascii="Times New Roman" w:hAnsi="Times New Roman"/>
                <w:bCs/>
                <w:lang w:eastAsia="pl-PL"/>
              </w:rPr>
              <w:t>D</w:t>
            </w:r>
            <w:r w:rsidRPr="006753B9">
              <w:rPr>
                <w:rFonts w:ascii="Times New Roman" w:eastAsia="Times New Roman" w:hAnsi="Times New Roman" w:cs="Times New Roman"/>
                <w:bCs/>
                <w:kern w:val="0"/>
                <w:sz w:val="24"/>
                <w:szCs w:val="24"/>
                <w:lang w:eastAsia="pl-PL"/>
                <w14:ligatures w14:val="none"/>
              </w:rPr>
              <w:t>eklaracja CE producenta sprzętu</w:t>
            </w:r>
          </w:p>
        </w:tc>
        <w:tc>
          <w:tcPr>
            <w:tcW w:w="1643" w:type="dxa"/>
            <w:tcBorders>
              <w:top w:val="single" w:sz="4" w:space="0" w:color="auto"/>
              <w:left w:val="single" w:sz="4" w:space="0" w:color="auto"/>
              <w:bottom w:val="single" w:sz="4" w:space="0" w:color="auto"/>
              <w:right w:val="single" w:sz="4" w:space="0" w:color="auto"/>
            </w:tcBorders>
          </w:tcPr>
          <w:p w14:paraId="4FC24E96" w14:textId="0DFB313B"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r w:rsidR="000D1721" w:rsidRPr="00C95382" w14:paraId="40B9D39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3F6CA8E" w14:textId="77777777" w:rsidR="000D1721" w:rsidRPr="00800173" w:rsidRDefault="000D1721" w:rsidP="000D1721">
            <w:pPr>
              <w:jc w:val="both"/>
              <w:rPr>
                <w:rFonts w:ascii="Times New Roman" w:hAnsi="Times New Roman"/>
                <w:bCs/>
                <w:lang w:eastAsia="pl-PL"/>
              </w:rPr>
            </w:pPr>
            <w:r w:rsidRPr="00800173">
              <w:rPr>
                <w:rFonts w:ascii="Times New Roman" w:hAnsi="Times New Roman"/>
                <w:bCs/>
                <w:lang w:eastAsia="pl-PL"/>
              </w:rPr>
              <w:t>O</w:t>
            </w:r>
            <w:r w:rsidRPr="00800173">
              <w:rPr>
                <w:rFonts w:ascii="Times New Roman" w:eastAsia="Times New Roman" w:hAnsi="Times New Roman" w:cs="Times New Roman"/>
                <w:bCs/>
                <w:kern w:val="0"/>
                <w:sz w:val="24"/>
                <w:szCs w:val="24"/>
                <w:lang w:eastAsia="pl-PL"/>
                <w14:ligatures w14:val="none"/>
              </w:rPr>
              <w:t xml:space="preserve">świadczenia </w:t>
            </w:r>
          </w:p>
          <w:p w14:paraId="1DC571BF" w14:textId="77777777" w:rsidR="000D1721" w:rsidRPr="006753B9" w:rsidRDefault="000D1721" w:rsidP="000D1721">
            <w:pPr>
              <w:pStyle w:val="Akapitzlist"/>
              <w:numPr>
                <w:ilvl w:val="0"/>
                <w:numId w:val="118"/>
              </w:num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dokumenty</w:t>
            </w:r>
            <w:r>
              <w:rPr>
                <w:rFonts w:ascii="Times New Roman" w:hAnsi="Times New Roman"/>
                <w:bCs/>
                <w:lang w:eastAsia="pl-PL"/>
              </w:rPr>
              <w:t xml:space="preserve">, </w:t>
            </w:r>
            <w:r w:rsidRPr="006753B9">
              <w:rPr>
                <w:rFonts w:ascii="Times New Roman" w:eastAsia="Times New Roman" w:hAnsi="Times New Roman" w:cs="Times New Roman"/>
                <w:bCs/>
                <w:kern w:val="0"/>
                <w:sz w:val="24"/>
                <w:szCs w:val="24"/>
                <w:lang w:eastAsia="pl-PL"/>
                <w14:ligatures w14:val="none"/>
              </w:rPr>
              <w:t>oświadczenie producenta o spełnieniu minima</w:t>
            </w:r>
            <w:r>
              <w:rPr>
                <w:rFonts w:ascii="Times New Roman" w:hAnsi="Times New Roman"/>
                <w:bCs/>
                <w:lang w:eastAsia="pl-PL"/>
              </w:rPr>
              <w:t>l</w:t>
            </w:r>
            <w:r w:rsidRPr="006753B9">
              <w:rPr>
                <w:rFonts w:ascii="Times New Roman" w:eastAsia="Times New Roman" w:hAnsi="Times New Roman" w:cs="Times New Roman"/>
                <w:bCs/>
                <w:kern w:val="0"/>
                <w:sz w:val="24"/>
                <w:szCs w:val="24"/>
                <w:lang w:eastAsia="pl-PL"/>
                <w14:ligatures w14:val="none"/>
              </w:rPr>
              <w:t>nych wymaganych parametrów specyfikacji</w:t>
            </w:r>
            <w:r>
              <w:rPr>
                <w:rFonts w:ascii="Times New Roman" w:hAnsi="Times New Roman"/>
                <w:bCs/>
                <w:lang w:eastAsia="pl-PL"/>
              </w:rPr>
              <w:t>,</w:t>
            </w:r>
          </w:p>
          <w:p w14:paraId="3AA95CCB" w14:textId="77777777" w:rsidR="000D1721" w:rsidRPr="006753B9" w:rsidRDefault="000D1721" w:rsidP="000D1721">
            <w:pPr>
              <w:pStyle w:val="Akapitzlist"/>
              <w:numPr>
                <w:ilvl w:val="0"/>
                <w:numId w:val="118"/>
              </w:numPr>
              <w:jc w:val="both"/>
              <w:rPr>
                <w:rFonts w:ascii="Times New Roman" w:eastAsia="Times New Roman" w:hAnsi="Times New Roman" w:cs="Times New Roman"/>
                <w:bCs/>
                <w:kern w:val="0"/>
                <w:sz w:val="24"/>
                <w:szCs w:val="24"/>
                <w:lang w:eastAsia="pl-PL"/>
                <w14:ligatures w14:val="none"/>
              </w:rPr>
            </w:pPr>
            <w:r w:rsidRPr="006753B9">
              <w:rPr>
                <w:rFonts w:ascii="Times New Roman" w:eastAsia="Times New Roman" w:hAnsi="Times New Roman" w:cs="Times New Roman"/>
                <w:bCs/>
                <w:kern w:val="0"/>
                <w:sz w:val="24"/>
                <w:szCs w:val="24"/>
                <w:lang w:eastAsia="pl-PL"/>
                <w14:ligatures w14:val="none"/>
              </w:rPr>
              <w:t xml:space="preserve">oświadczenie producenta o </w:t>
            </w:r>
            <w:r w:rsidRPr="006753B9">
              <w:rPr>
                <w:rFonts w:ascii="Times New Roman" w:hAnsi="Times New Roman"/>
                <w:bCs/>
                <w:lang w:eastAsia="pl-PL"/>
              </w:rPr>
              <w:t>możliwości</w:t>
            </w:r>
            <w:r w:rsidRPr="006753B9">
              <w:rPr>
                <w:rFonts w:ascii="Times New Roman" w:eastAsia="Times New Roman" w:hAnsi="Times New Roman" w:cs="Times New Roman"/>
                <w:bCs/>
                <w:kern w:val="0"/>
                <w:sz w:val="24"/>
                <w:szCs w:val="24"/>
                <w:lang w:eastAsia="pl-PL"/>
                <w14:ligatures w14:val="none"/>
              </w:rPr>
              <w:t xml:space="preserve"> udostepnienia przed dostawą 1 sztuki wyrobu na testy w ciągu 3 dni roboczych od wezwania  przez zamawiającego</w:t>
            </w:r>
            <w:r>
              <w:rPr>
                <w:rFonts w:ascii="Times New Roman" w:hAnsi="Times New Roman"/>
                <w:bCs/>
                <w:lang w:eastAsia="pl-PL"/>
              </w:rPr>
              <w:t>,</w:t>
            </w:r>
          </w:p>
          <w:p w14:paraId="5157BF2F" w14:textId="77777777" w:rsidR="000D1721" w:rsidRDefault="000D1721" w:rsidP="000D1721">
            <w:pPr>
              <w:pStyle w:val="Akapitzlist"/>
              <w:numPr>
                <w:ilvl w:val="0"/>
                <w:numId w:val="118"/>
              </w:numPr>
              <w:jc w:val="both"/>
              <w:rPr>
                <w:rFonts w:ascii="Times New Roman" w:hAnsi="Times New Roman"/>
                <w:bCs/>
                <w:lang w:eastAsia="pl-PL"/>
              </w:rPr>
            </w:pPr>
            <w:r w:rsidRPr="006753B9">
              <w:rPr>
                <w:rFonts w:ascii="Times New Roman" w:eastAsia="Times New Roman" w:hAnsi="Times New Roman" w:cs="Times New Roman"/>
                <w:bCs/>
                <w:kern w:val="0"/>
                <w:sz w:val="24"/>
                <w:szCs w:val="24"/>
                <w:lang w:eastAsia="pl-PL"/>
                <w14:ligatures w14:val="none"/>
              </w:rPr>
              <w:t>Oświadczenie producenta o posiadaniu licencji oraz pełnych praw do oprogramowania do monitorowania pracy UPS</w:t>
            </w:r>
            <w:r>
              <w:rPr>
                <w:rFonts w:ascii="Times New Roman" w:hAnsi="Times New Roman"/>
                <w:bCs/>
                <w:lang w:eastAsia="pl-PL"/>
              </w:rPr>
              <w:t>,</w:t>
            </w:r>
          </w:p>
          <w:p w14:paraId="4B281EF0" w14:textId="1D11DCFE" w:rsidR="000D1721" w:rsidRPr="00800173" w:rsidRDefault="000D1721" w:rsidP="000D1721">
            <w:pPr>
              <w:pStyle w:val="Akapitzlist"/>
              <w:numPr>
                <w:ilvl w:val="0"/>
                <w:numId w:val="118"/>
              </w:numPr>
              <w:jc w:val="both"/>
              <w:rPr>
                <w:rFonts w:ascii="Times New Roman" w:hAnsi="Times New Roman"/>
                <w:bCs/>
                <w:lang w:eastAsia="pl-PL"/>
              </w:rPr>
            </w:pPr>
            <w:r w:rsidRPr="006753B9">
              <w:rPr>
                <w:rFonts w:ascii="Times New Roman" w:eastAsia="Times New Roman" w:hAnsi="Times New Roman" w:cs="Times New Roman"/>
                <w:bCs/>
                <w:kern w:val="0"/>
                <w:sz w:val="24"/>
                <w:szCs w:val="24"/>
                <w:lang w:eastAsia="pl-PL"/>
                <w14:ligatures w14:val="none"/>
              </w:rPr>
              <w:t>karta katalogowa oferowanego sprzętu</w:t>
            </w:r>
          </w:p>
        </w:tc>
        <w:tc>
          <w:tcPr>
            <w:tcW w:w="1643" w:type="dxa"/>
            <w:tcBorders>
              <w:top w:val="single" w:sz="4" w:space="0" w:color="auto"/>
              <w:left w:val="single" w:sz="4" w:space="0" w:color="auto"/>
              <w:bottom w:val="single" w:sz="4" w:space="0" w:color="auto"/>
              <w:right w:val="single" w:sz="4" w:space="0" w:color="auto"/>
            </w:tcBorders>
          </w:tcPr>
          <w:p w14:paraId="5D37CCD4" w14:textId="789C65C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3E13E4">
              <w:rPr>
                <w:rFonts w:ascii="Times New Roman" w:eastAsia="Times New Roman" w:hAnsi="Times New Roman" w:cs="Times New Roman"/>
                <w:i/>
                <w:iCs/>
                <w:kern w:val="0"/>
                <w:sz w:val="24"/>
                <w:szCs w:val="24"/>
                <w:lang w:eastAsia="pl-PL"/>
                <w14:ligatures w14:val="none"/>
              </w:rPr>
              <w:t>Tak/Nie</w:t>
            </w:r>
          </w:p>
        </w:tc>
      </w:tr>
    </w:tbl>
    <w:p w14:paraId="0A8A9364" w14:textId="77777777"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75D9B721"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657FDA57" w14:textId="77777777" w:rsidR="00B8500A" w:rsidRDefault="00B8500A" w:rsidP="007E79D2">
      <w:pPr>
        <w:spacing w:after="60" w:line="240" w:lineRule="auto"/>
        <w:jc w:val="center"/>
        <w:rPr>
          <w:rFonts w:ascii="Times New Roman" w:eastAsia="Times New Roman" w:hAnsi="Times New Roman" w:cs="Times New Roman"/>
          <w:b/>
          <w:kern w:val="0"/>
          <w:sz w:val="28"/>
          <w:szCs w:val="28"/>
          <w:lang w:eastAsia="pl-PL"/>
          <w14:ligatures w14:val="none"/>
        </w:rPr>
      </w:pPr>
    </w:p>
    <w:p w14:paraId="01452126" w14:textId="3C535F68" w:rsidR="007E79D2" w:rsidRDefault="007E79D2" w:rsidP="007E79D2">
      <w:pPr>
        <w:spacing w:after="60" w:line="240" w:lineRule="auto"/>
        <w:jc w:val="center"/>
        <w:rPr>
          <w:rFonts w:ascii="Times New Roman" w:eastAsia="Times New Roman" w:hAnsi="Times New Roman" w:cs="Times New Roman"/>
          <w:b/>
          <w:kern w:val="0"/>
          <w:sz w:val="28"/>
          <w:szCs w:val="28"/>
          <w:lang w:eastAsia="pl-PL"/>
          <w14:ligatures w14:val="none"/>
        </w:rPr>
      </w:pPr>
      <w:r w:rsidRPr="003C21F8">
        <w:rPr>
          <w:rFonts w:ascii="Times New Roman" w:eastAsia="Times New Roman" w:hAnsi="Times New Roman" w:cs="Times New Roman"/>
          <w:b/>
          <w:kern w:val="0"/>
          <w:sz w:val="28"/>
          <w:szCs w:val="28"/>
          <w:lang w:eastAsia="pl-PL"/>
          <w14:ligatures w14:val="none"/>
        </w:rPr>
        <w:t xml:space="preserve">IX. Dyski twarde do NAS </w:t>
      </w:r>
      <w:r>
        <w:rPr>
          <w:rFonts w:ascii="Times New Roman" w:eastAsia="Times New Roman" w:hAnsi="Times New Roman" w:cs="Times New Roman"/>
          <w:b/>
          <w:kern w:val="0"/>
          <w:sz w:val="28"/>
          <w:szCs w:val="28"/>
          <w:lang w:eastAsia="pl-PL"/>
          <w14:ligatures w14:val="none"/>
        </w:rPr>
        <w:t xml:space="preserve">- </w:t>
      </w:r>
      <w:r w:rsidRPr="003C21F8">
        <w:rPr>
          <w:rFonts w:ascii="Times New Roman" w:eastAsia="Times New Roman" w:hAnsi="Times New Roman" w:cs="Times New Roman"/>
          <w:b/>
          <w:kern w:val="0"/>
          <w:sz w:val="28"/>
          <w:szCs w:val="28"/>
          <w:lang w:eastAsia="pl-PL"/>
          <w14:ligatures w14:val="none"/>
        </w:rPr>
        <w:t>8 szt.</w:t>
      </w:r>
    </w:p>
    <w:tbl>
      <w:tblPr>
        <w:tblStyle w:val="Tabela-Siatka"/>
        <w:tblW w:w="0" w:type="auto"/>
        <w:tblLook w:val="04A0" w:firstRow="1" w:lastRow="0" w:firstColumn="1" w:lastColumn="0" w:noHBand="0" w:noVBand="1"/>
      </w:tblPr>
      <w:tblGrid>
        <w:gridCol w:w="3308"/>
        <w:gridCol w:w="3991"/>
        <w:gridCol w:w="1763"/>
      </w:tblGrid>
      <w:tr w:rsidR="001A3F75" w:rsidRPr="00C95382" w14:paraId="7673C422" w14:textId="77777777" w:rsidTr="00347FD9">
        <w:tc>
          <w:tcPr>
            <w:tcW w:w="3388" w:type="dxa"/>
            <w:tcBorders>
              <w:top w:val="single" w:sz="4" w:space="0" w:color="auto"/>
              <w:left w:val="single" w:sz="4" w:space="0" w:color="auto"/>
              <w:bottom w:val="single" w:sz="4" w:space="0" w:color="auto"/>
              <w:right w:val="single" w:sz="4" w:space="0" w:color="auto"/>
            </w:tcBorders>
          </w:tcPr>
          <w:p w14:paraId="5E9E9A75"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NAZWA OFEROWANEGO ROZWIĄZANIA </w:t>
            </w:r>
          </w:p>
          <w:p w14:paraId="0598644E"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hideMark/>
          </w:tcPr>
          <w:p w14:paraId="424CCA18"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16F1D8AF"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57125C82" w14:textId="77777777" w:rsidR="001A3F75" w:rsidRPr="00C95382" w:rsidRDefault="001A3F75"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Należy podać producenta/model/markę oferowanego rozwiązania. Uwaga – wszystkie podane informacje muszą identyfikować dane urządzenie/oprogramowanie w sposób jednoznaczny, wskazując tylko na jeden możliwy model/konfigurację</w:t>
            </w:r>
          </w:p>
        </w:tc>
      </w:tr>
      <w:tr w:rsidR="001A3F75" w:rsidRPr="00C95382" w14:paraId="60C7509B" w14:textId="77777777" w:rsidTr="00347FD9">
        <w:tc>
          <w:tcPr>
            <w:tcW w:w="3388" w:type="dxa"/>
            <w:tcBorders>
              <w:top w:val="single" w:sz="4" w:space="0" w:color="auto"/>
              <w:left w:val="single" w:sz="4" w:space="0" w:color="auto"/>
              <w:bottom w:val="single" w:sz="4" w:space="0" w:color="auto"/>
              <w:right w:val="single" w:sz="4" w:space="0" w:color="auto"/>
            </w:tcBorders>
          </w:tcPr>
          <w:p w14:paraId="5238558B"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 xml:space="preserve">WARTOŚĆ NETTO ROZWIĄZANIA </w:t>
            </w:r>
          </w:p>
          <w:p w14:paraId="5636A5D0"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p>
        </w:tc>
        <w:tc>
          <w:tcPr>
            <w:tcW w:w="5674" w:type="dxa"/>
            <w:gridSpan w:val="2"/>
            <w:tcBorders>
              <w:top w:val="single" w:sz="4" w:space="0" w:color="auto"/>
              <w:left w:val="single" w:sz="4" w:space="0" w:color="auto"/>
              <w:bottom w:val="single" w:sz="4" w:space="0" w:color="auto"/>
              <w:right w:val="single" w:sz="4" w:space="0" w:color="auto"/>
            </w:tcBorders>
          </w:tcPr>
          <w:p w14:paraId="0984011F"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p>
          <w:p w14:paraId="282BAC99"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w:t>
            </w:r>
          </w:p>
          <w:p w14:paraId="2E89351C" w14:textId="48886C82" w:rsidR="001A3F75" w:rsidRPr="00C95382" w:rsidRDefault="001A3F75" w:rsidP="00347FD9">
            <w:pPr>
              <w:spacing w:after="60"/>
              <w:jc w:val="center"/>
              <w:rPr>
                <w:rFonts w:ascii="Times New Roman" w:eastAsia="Times New Roman" w:hAnsi="Times New Roman" w:cs="Times New Roman"/>
                <w:i/>
                <w:iCs/>
                <w:kern w:val="0"/>
                <w:sz w:val="24"/>
                <w:szCs w:val="24"/>
                <w:lang w:eastAsia="pl-PL"/>
                <w14:ligatures w14:val="none"/>
              </w:rPr>
            </w:pPr>
            <w:r w:rsidRPr="00C95382">
              <w:rPr>
                <w:rFonts w:ascii="Times New Roman" w:eastAsia="Times New Roman" w:hAnsi="Times New Roman" w:cs="Times New Roman"/>
                <w:i/>
                <w:iCs/>
                <w:kern w:val="0"/>
                <w:sz w:val="24"/>
                <w:szCs w:val="24"/>
                <w:lang w:eastAsia="pl-PL"/>
                <w14:ligatures w14:val="none"/>
              </w:rPr>
              <w:t xml:space="preserve">Należy podać cenę </w:t>
            </w:r>
            <w:r>
              <w:rPr>
                <w:rFonts w:ascii="Times New Roman" w:eastAsia="Times New Roman" w:hAnsi="Times New Roman" w:cs="Times New Roman"/>
                <w:i/>
                <w:iCs/>
                <w:kern w:val="0"/>
                <w:sz w:val="24"/>
                <w:szCs w:val="24"/>
                <w:lang w:eastAsia="pl-PL"/>
                <w14:ligatures w14:val="none"/>
              </w:rPr>
              <w:t>łączną</w:t>
            </w:r>
            <w:r w:rsidRPr="00C95382">
              <w:rPr>
                <w:rFonts w:ascii="Times New Roman" w:eastAsia="Times New Roman" w:hAnsi="Times New Roman" w:cs="Times New Roman"/>
                <w:i/>
                <w:iCs/>
                <w:kern w:val="0"/>
                <w:sz w:val="24"/>
                <w:szCs w:val="24"/>
                <w:lang w:eastAsia="pl-PL"/>
                <w14:ligatures w14:val="none"/>
              </w:rPr>
              <w:t xml:space="preserve"> za </w:t>
            </w:r>
            <w:r>
              <w:rPr>
                <w:rFonts w:ascii="Times New Roman" w:eastAsia="Times New Roman" w:hAnsi="Times New Roman" w:cs="Times New Roman"/>
                <w:i/>
                <w:iCs/>
                <w:kern w:val="0"/>
                <w:sz w:val="24"/>
                <w:szCs w:val="24"/>
                <w:lang w:eastAsia="pl-PL"/>
                <w14:ligatures w14:val="none"/>
              </w:rPr>
              <w:t>8</w:t>
            </w:r>
            <w:r w:rsidRPr="00C95382">
              <w:rPr>
                <w:rFonts w:ascii="Times New Roman" w:eastAsia="Times New Roman" w:hAnsi="Times New Roman" w:cs="Times New Roman"/>
                <w:i/>
                <w:iCs/>
                <w:kern w:val="0"/>
                <w:sz w:val="24"/>
                <w:szCs w:val="24"/>
                <w:lang w:eastAsia="pl-PL"/>
                <w14:ligatures w14:val="none"/>
              </w:rPr>
              <w:t xml:space="preserve"> szt.</w:t>
            </w:r>
          </w:p>
        </w:tc>
      </w:tr>
      <w:tr w:rsidR="001A3F75" w:rsidRPr="00C95382" w14:paraId="2A041E65" w14:textId="77777777" w:rsidTr="00347FD9">
        <w:tc>
          <w:tcPr>
            <w:tcW w:w="7419" w:type="dxa"/>
            <w:gridSpan w:val="2"/>
            <w:tcBorders>
              <w:top w:val="single" w:sz="4" w:space="0" w:color="auto"/>
              <w:left w:val="single" w:sz="4" w:space="0" w:color="auto"/>
              <w:bottom w:val="single" w:sz="4" w:space="0" w:color="auto"/>
              <w:right w:val="single" w:sz="4" w:space="0" w:color="auto"/>
            </w:tcBorders>
            <w:hideMark/>
          </w:tcPr>
          <w:p w14:paraId="596C378E"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NAZWA PARAMETRU:</w:t>
            </w:r>
          </w:p>
        </w:tc>
        <w:tc>
          <w:tcPr>
            <w:tcW w:w="1643" w:type="dxa"/>
            <w:tcBorders>
              <w:top w:val="single" w:sz="4" w:space="0" w:color="auto"/>
              <w:left w:val="single" w:sz="4" w:space="0" w:color="auto"/>
              <w:bottom w:val="single" w:sz="4" w:space="0" w:color="auto"/>
              <w:right w:val="single" w:sz="4" w:space="0" w:color="auto"/>
            </w:tcBorders>
            <w:hideMark/>
          </w:tcPr>
          <w:p w14:paraId="279C15FC" w14:textId="71E9DE23"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sidRPr="00C95382">
              <w:rPr>
                <w:rFonts w:ascii="Times New Roman" w:eastAsia="Times New Roman" w:hAnsi="Times New Roman" w:cs="Times New Roman"/>
                <w:kern w:val="0"/>
                <w:sz w:val="24"/>
                <w:szCs w:val="24"/>
                <w:lang w:eastAsia="pl-PL"/>
                <w14:ligatures w14:val="none"/>
              </w:rPr>
              <w:t>SPEŁNIENIE</w:t>
            </w:r>
            <w:r w:rsidR="004951C1">
              <w:rPr>
                <w:rFonts w:ascii="Times New Roman" w:eastAsia="Times New Roman" w:hAnsi="Times New Roman" w:cs="Times New Roman"/>
                <w:kern w:val="0"/>
                <w:sz w:val="24"/>
                <w:szCs w:val="24"/>
                <w:lang w:eastAsia="pl-PL"/>
                <w14:ligatures w14:val="none"/>
              </w:rPr>
              <w:t>*</w:t>
            </w:r>
            <w:r w:rsidRPr="00C95382">
              <w:rPr>
                <w:rFonts w:ascii="Times New Roman" w:eastAsia="Times New Roman" w:hAnsi="Times New Roman" w:cs="Times New Roman"/>
                <w:kern w:val="0"/>
                <w:sz w:val="24"/>
                <w:szCs w:val="24"/>
                <w:lang w:eastAsia="pl-PL"/>
                <w14:ligatures w14:val="none"/>
              </w:rPr>
              <w:t>:</w:t>
            </w:r>
          </w:p>
        </w:tc>
      </w:tr>
      <w:tr w:rsidR="001A3F75" w:rsidRPr="00C95382" w14:paraId="00A3004C" w14:textId="77777777" w:rsidTr="00347FD9">
        <w:tc>
          <w:tcPr>
            <w:tcW w:w="9062" w:type="dxa"/>
            <w:gridSpan w:val="3"/>
            <w:tcBorders>
              <w:top w:val="single" w:sz="4" w:space="0" w:color="auto"/>
              <w:left w:val="single" w:sz="4" w:space="0" w:color="auto"/>
              <w:bottom w:val="single" w:sz="4" w:space="0" w:color="auto"/>
              <w:right w:val="single" w:sz="4" w:space="0" w:color="auto"/>
            </w:tcBorders>
          </w:tcPr>
          <w:p w14:paraId="7B0EC4DB" w14:textId="77777777" w:rsidR="001A3F75" w:rsidRPr="00C95382" w:rsidRDefault="001A3F75" w:rsidP="00347FD9">
            <w:pPr>
              <w:spacing w:after="60"/>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Ogólne parametry</w:t>
            </w:r>
          </w:p>
        </w:tc>
      </w:tr>
      <w:tr w:rsidR="000D1721" w:rsidRPr="00C95382" w14:paraId="055FB0E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84F051B" w14:textId="346DB149" w:rsidR="000D1721" w:rsidRPr="00810EE0" w:rsidRDefault="000D1721" w:rsidP="000D1721">
            <w:pPr>
              <w:jc w:val="both"/>
              <w:rPr>
                <w:rFonts w:ascii="Times New Roman" w:hAnsi="Times New Roman" w:cs="Times New Roman"/>
                <w:sz w:val="24"/>
                <w:szCs w:val="24"/>
              </w:rPr>
            </w:pPr>
            <w:r w:rsidRPr="00BF088E">
              <w:rPr>
                <w:rFonts w:ascii="Times New Roman" w:eastAsia="Times New Roman" w:hAnsi="Times New Roman" w:cs="Times New Roman"/>
                <w:bCs/>
                <w:kern w:val="0"/>
                <w:sz w:val="24"/>
                <w:szCs w:val="24"/>
                <w:lang w:eastAsia="pl-PL"/>
                <w14:ligatures w14:val="none"/>
              </w:rPr>
              <w:t>Pojemność HDD  -  8 TB</w:t>
            </w:r>
          </w:p>
        </w:tc>
        <w:tc>
          <w:tcPr>
            <w:tcW w:w="1643" w:type="dxa"/>
            <w:tcBorders>
              <w:top w:val="single" w:sz="4" w:space="0" w:color="auto"/>
              <w:left w:val="single" w:sz="4" w:space="0" w:color="auto"/>
              <w:bottom w:val="single" w:sz="4" w:space="0" w:color="auto"/>
              <w:right w:val="single" w:sz="4" w:space="0" w:color="auto"/>
            </w:tcBorders>
          </w:tcPr>
          <w:p w14:paraId="5A8397B4" w14:textId="107237A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65F3EEC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89205F" w14:textId="5A1C64D1"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Szybkość HDD  - 7200 RPM</w:t>
            </w:r>
          </w:p>
        </w:tc>
        <w:tc>
          <w:tcPr>
            <w:tcW w:w="1643" w:type="dxa"/>
            <w:tcBorders>
              <w:top w:val="single" w:sz="4" w:space="0" w:color="auto"/>
              <w:left w:val="single" w:sz="4" w:space="0" w:color="auto"/>
              <w:bottom w:val="single" w:sz="4" w:space="0" w:color="auto"/>
              <w:right w:val="single" w:sz="4" w:space="0" w:color="auto"/>
            </w:tcBorders>
          </w:tcPr>
          <w:p w14:paraId="78AB7D54" w14:textId="08CCD70F"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519EC3E8"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0E5D978" w14:textId="52CE8557"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Rozmiar bufora dysku pamięci - 256 MB</w:t>
            </w:r>
            <w:r>
              <w:rPr>
                <w:rFonts w:ascii="Times New Roman" w:hAnsi="Times New Roman"/>
                <w:bCs/>
                <w:lang w:eastAsia="pl-PL"/>
              </w:rPr>
              <w:t>,</w:t>
            </w:r>
          </w:p>
        </w:tc>
        <w:tc>
          <w:tcPr>
            <w:tcW w:w="1643" w:type="dxa"/>
            <w:tcBorders>
              <w:top w:val="single" w:sz="4" w:space="0" w:color="auto"/>
              <w:left w:val="single" w:sz="4" w:space="0" w:color="auto"/>
              <w:bottom w:val="single" w:sz="4" w:space="0" w:color="auto"/>
              <w:right w:val="single" w:sz="4" w:space="0" w:color="auto"/>
            </w:tcBorders>
          </w:tcPr>
          <w:p w14:paraId="0CD48FD6" w14:textId="35631D7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3F652245"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437C0C" w14:textId="1814D0A0"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Rozmiar HDD  Rozmiar HDD - 3.5"</w:t>
            </w:r>
          </w:p>
        </w:tc>
        <w:tc>
          <w:tcPr>
            <w:tcW w:w="1643" w:type="dxa"/>
            <w:tcBorders>
              <w:top w:val="single" w:sz="4" w:space="0" w:color="auto"/>
              <w:left w:val="single" w:sz="4" w:space="0" w:color="auto"/>
              <w:bottom w:val="single" w:sz="4" w:space="0" w:color="auto"/>
              <w:right w:val="single" w:sz="4" w:space="0" w:color="auto"/>
            </w:tcBorders>
          </w:tcPr>
          <w:p w14:paraId="2FFAB100" w14:textId="366D1400"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685DCE59"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43BA0689" w14:textId="71C2227E"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Standardowe rozwiązania komunikacyjne  - Serial ATA III</w:t>
            </w:r>
          </w:p>
        </w:tc>
        <w:tc>
          <w:tcPr>
            <w:tcW w:w="1643" w:type="dxa"/>
            <w:tcBorders>
              <w:top w:val="single" w:sz="4" w:space="0" w:color="auto"/>
              <w:left w:val="single" w:sz="4" w:space="0" w:color="auto"/>
              <w:bottom w:val="single" w:sz="4" w:space="0" w:color="auto"/>
              <w:right w:val="single" w:sz="4" w:space="0" w:color="auto"/>
            </w:tcBorders>
          </w:tcPr>
          <w:p w14:paraId="52999108" w14:textId="11A51454"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0CDDF78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A623C57" w14:textId="3A6CBD32"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Przeznaczenie  - Serwer/stacja robocza</w:t>
            </w:r>
          </w:p>
        </w:tc>
        <w:tc>
          <w:tcPr>
            <w:tcW w:w="1643" w:type="dxa"/>
            <w:tcBorders>
              <w:top w:val="single" w:sz="4" w:space="0" w:color="auto"/>
              <w:left w:val="single" w:sz="4" w:space="0" w:color="auto"/>
              <w:bottom w:val="single" w:sz="4" w:space="0" w:color="auto"/>
              <w:right w:val="single" w:sz="4" w:space="0" w:color="auto"/>
            </w:tcBorders>
          </w:tcPr>
          <w:p w14:paraId="05B1B0F2" w14:textId="0509833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3365781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9ADF563" w14:textId="56BD5783"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 xml:space="preserve">Szybkość transmisji interfejsu HDD  - 6 </w:t>
            </w:r>
            <w:proofErr w:type="spellStart"/>
            <w:r w:rsidRPr="00BF088E">
              <w:rPr>
                <w:rFonts w:ascii="Times New Roman" w:eastAsia="Times New Roman" w:hAnsi="Times New Roman" w:cs="Times New Roman"/>
                <w:bCs/>
                <w:kern w:val="0"/>
                <w:sz w:val="24"/>
                <w:szCs w:val="24"/>
                <w:lang w:eastAsia="pl-PL"/>
                <w14:ligatures w14:val="none"/>
              </w:rPr>
              <w:t>Gbit</w:t>
            </w:r>
            <w:proofErr w:type="spellEnd"/>
            <w:r w:rsidRPr="00BF088E">
              <w:rPr>
                <w:rFonts w:ascii="Times New Roman" w:eastAsia="Times New Roman" w:hAnsi="Times New Roman" w:cs="Times New Roman"/>
                <w:bCs/>
                <w:kern w:val="0"/>
                <w:sz w:val="24"/>
                <w:szCs w:val="24"/>
                <w:lang w:eastAsia="pl-PL"/>
                <w14:ligatures w14:val="none"/>
              </w:rPr>
              <w:t>/s</w:t>
            </w:r>
          </w:p>
        </w:tc>
        <w:tc>
          <w:tcPr>
            <w:tcW w:w="1643" w:type="dxa"/>
            <w:tcBorders>
              <w:top w:val="single" w:sz="4" w:space="0" w:color="auto"/>
              <w:left w:val="single" w:sz="4" w:space="0" w:color="auto"/>
              <w:bottom w:val="single" w:sz="4" w:space="0" w:color="auto"/>
              <w:right w:val="single" w:sz="4" w:space="0" w:color="auto"/>
            </w:tcBorders>
          </w:tcPr>
          <w:p w14:paraId="01ABB5AE" w14:textId="58FB2D91"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1F89C6AB"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07FCED0" w14:textId="03974DE4"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 xml:space="preserve">Szybkość transmisji utrzymania HDD  - 243 </w:t>
            </w:r>
            <w:proofErr w:type="spellStart"/>
            <w:r w:rsidRPr="00BF088E">
              <w:rPr>
                <w:rFonts w:ascii="Times New Roman" w:eastAsia="Times New Roman" w:hAnsi="Times New Roman" w:cs="Times New Roman"/>
                <w:bCs/>
                <w:kern w:val="0"/>
                <w:sz w:val="24"/>
                <w:szCs w:val="24"/>
                <w:lang w:eastAsia="pl-PL"/>
                <w14:ligatures w14:val="none"/>
              </w:rPr>
              <w:t>MiB</w:t>
            </w:r>
            <w:proofErr w:type="spellEnd"/>
            <w:r w:rsidRPr="00BF088E">
              <w:rPr>
                <w:rFonts w:ascii="Times New Roman" w:eastAsia="Times New Roman" w:hAnsi="Times New Roman" w:cs="Times New Roman"/>
                <w:bCs/>
                <w:kern w:val="0"/>
                <w:sz w:val="24"/>
                <w:szCs w:val="24"/>
                <w:lang w:eastAsia="pl-PL"/>
                <w14:ligatures w14:val="none"/>
              </w:rPr>
              <w:t>/s</w:t>
            </w:r>
          </w:p>
        </w:tc>
        <w:tc>
          <w:tcPr>
            <w:tcW w:w="1643" w:type="dxa"/>
            <w:tcBorders>
              <w:top w:val="single" w:sz="4" w:space="0" w:color="auto"/>
              <w:left w:val="single" w:sz="4" w:space="0" w:color="auto"/>
              <w:bottom w:val="single" w:sz="4" w:space="0" w:color="auto"/>
              <w:right w:val="single" w:sz="4" w:space="0" w:color="auto"/>
            </w:tcBorders>
          </w:tcPr>
          <w:p w14:paraId="322DBBC8" w14:textId="370FFF0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448F3831"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91B7F7A" w14:textId="515797A6"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 xml:space="preserve">Czas dostępu przy zapisie </w:t>
            </w:r>
            <w:r>
              <w:rPr>
                <w:rFonts w:ascii="Times New Roman" w:eastAsia="Times New Roman" w:hAnsi="Times New Roman" w:cs="Times New Roman"/>
                <w:bCs/>
                <w:kern w:val="0"/>
                <w:sz w:val="24"/>
                <w:szCs w:val="24"/>
                <w:lang w:eastAsia="pl-PL"/>
                <w14:ligatures w14:val="none"/>
              </w:rPr>
              <w:t>–</w:t>
            </w:r>
            <w:r w:rsidRPr="00BF088E">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xml:space="preserve">min </w:t>
            </w:r>
            <w:r w:rsidRPr="00BF088E">
              <w:rPr>
                <w:rFonts w:ascii="Times New Roman" w:eastAsia="Times New Roman" w:hAnsi="Times New Roman" w:cs="Times New Roman"/>
                <w:bCs/>
                <w:kern w:val="0"/>
                <w:sz w:val="24"/>
                <w:szCs w:val="24"/>
                <w:lang w:eastAsia="pl-PL"/>
                <w14:ligatures w14:val="none"/>
              </w:rPr>
              <w:t>8,6 ms</w:t>
            </w:r>
          </w:p>
        </w:tc>
        <w:tc>
          <w:tcPr>
            <w:tcW w:w="1643" w:type="dxa"/>
            <w:tcBorders>
              <w:top w:val="single" w:sz="4" w:space="0" w:color="auto"/>
              <w:left w:val="single" w:sz="4" w:space="0" w:color="auto"/>
              <w:bottom w:val="single" w:sz="4" w:space="0" w:color="auto"/>
              <w:right w:val="single" w:sz="4" w:space="0" w:color="auto"/>
            </w:tcBorders>
          </w:tcPr>
          <w:p w14:paraId="7EF628FC" w14:textId="7BB8545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693E51FA"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0562FA22" w14:textId="0683B970"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 xml:space="preserve">Czas dostępu przy odczycie </w:t>
            </w:r>
            <w:r>
              <w:rPr>
                <w:rFonts w:ascii="Times New Roman" w:eastAsia="Times New Roman" w:hAnsi="Times New Roman" w:cs="Times New Roman"/>
                <w:bCs/>
                <w:kern w:val="0"/>
                <w:sz w:val="24"/>
                <w:szCs w:val="24"/>
                <w:lang w:eastAsia="pl-PL"/>
                <w14:ligatures w14:val="none"/>
              </w:rPr>
              <w:t>–</w:t>
            </w:r>
            <w:r w:rsidRPr="00BF088E">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xml:space="preserve">min </w:t>
            </w:r>
            <w:r w:rsidRPr="00BF088E">
              <w:rPr>
                <w:rFonts w:ascii="Times New Roman" w:eastAsia="Times New Roman" w:hAnsi="Times New Roman" w:cs="Times New Roman"/>
                <w:bCs/>
                <w:kern w:val="0"/>
                <w:sz w:val="24"/>
                <w:szCs w:val="24"/>
                <w:lang w:eastAsia="pl-PL"/>
                <w14:ligatures w14:val="none"/>
              </w:rPr>
              <w:t>8 ms</w:t>
            </w:r>
          </w:p>
        </w:tc>
        <w:tc>
          <w:tcPr>
            <w:tcW w:w="1643" w:type="dxa"/>
            <w:tcBorders>
              <w:top w:val="single" w:sz="4" w:space="0" w:color="auto"/>
              <w:left w:val="single" w:sz="4" w:space="0" w:color="auto"/>
              <w:bottom w:val="single" w:sz="4" w:space="0" w:color="auto"/>
              <w:right w:val="single" w:sz="4" w:space="0" w:color="auto"/>
            </w:tcBorders>
          </w:tcPr>
          <w:p w14:paraId="4122A5C5" w14:textId="698947E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22D41D32"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80E5560" w14:textId="3E70D624"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Średnie opóźnienie  Średnie opóźnienie - 4,16 ms</w:t>
            </w:r>
          </w:p>
        </w:tc>
        <w:tc>
          <w:tcPr>
            <w:tcW w:w="1643" w:type="dxa"/>
            <w:tcBorders>
              <w:top w:val="single" w:sz="4" w:space="0" w:color="auto"/>
              <w:left w:val="single" w:sz="4" w:space="0" w:color="auto"/>
              <w:bottom w:val="single" w:sz="4" w:space="0" w:color="auto"/>
              <w:right w:val="single" w:sz="4" w:space="0" w:color="auto"/>
            </w:tcBorders>
          </w:tcPr>
          <w:p w14:paraId="38EE237C" w14:textId="52994EB3"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3C8BA07D"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578004E7" w14:textId="5398BCE4"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lastRenderedPageBreak/>
              <w:t xml:space="preserve">Cykle start/stop </w:t>
            </w:r>
            <w:r>
              <w:rPr>
                <w:rFonts w:ascii="Times New Roman" w:hAnsi="Times New Roman"/>
                <w:bCs/>
                <w:lang w:eastAsia="pl-PL"/>
              </w:rPr>
              <w:t>–</w:t>
            </w:r>
            <w:r w:rsidRPr="00BF088E">
              <w:rPr>
                <w:rFonts w:ascii="Times New Roman" w:eastAsia="Times New Roman" w:hAnsi="Times New Roman" w:cs="Times New Roman"/>
                <w:bCs/>
                <w:kern w:val="0"/>
                <w:sz w:val="24"/>
                <w:szCs w:val="24"/>
                <w:lang w:eastAsia="pl-PL"/>
                <w14:ligatures w14:val="none"/>
              </w:rPr>
              <w:t xml:space="preserve"> 600000</w:t>
            </w:r>
          </w:p>
        </w:tc>
        <w:tc>
          <w:tcPr>
            <w:tcW w:w="1643" w:type="dxa"/>
            <w:tcBorders>
              <w:top w:val="single" w:sz="4" w:space="0" w:color="auto"/>
              <w:left w:val="single" w:sz="4" w:space="0" w:color="auto"/>
              <w:bottom w:val="single" w:sz="4" w:space="0" w:color="auto"/>
              <w:right w:val="single" w:sz="4" w:space="0" w:color="auto"/>
            </w:tcBorders>
          </w:tcPr>
          <w:p w14:paraId="6548FFD6" w14:textId="5E6D0FAD"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5609BE63"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624F6BC1" w14:textId="4ED9BA39"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sidRPr="00BF088E">
              <w:rPr>
                <w:rFonts w:ascii="Times New Roman" w:eastAsia="Times New Roman" w:hAnsi="Times New Roman" w:cs="Times New Roman"/>
                <w:bCs/>
                <w:kern w:val="0"/>
                <w:sz w:val="24"/>
                <w:szCs w:val="24"/>
                <w:lang w:eastAsia="pl-PL"/>
                <w14:ligatures w14:val="none"/>
              </w:rPr>
              <w:t>MTBF (Średni okres międzyawaryjny) - 2000000 h</w:t>
            </w:r>
          </w:p>
        </w:tc>
        <w:tc>
          <w:tcPr>
            <w:tcW w:w="1643" w:type="dxa"/>
            <w:tcBorders>
              <w:top w:val="single" w:sz="4" w:space="0" w:color="auto"/>
              <w:left w:val="single" w:sz="4" w:space="0" w:color="auto"/>
              <w:bottom w:val="single" w:sz="4" w:space="0" w:color="auto"/>
              <w:right w:val="single" w:sz="4" w:space="0" w:color="auto"/>
            </w:tcBorders>
          </w:tcPr>
          <w:p w14:paraId="1BE5B2D1" w14:textId="18FF5A35"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r w:rsidR="000D1721" w:rsidRPr="00C95382" w14:paraId="718BEDB4" w14:textId="77777777" w:rsidTr="00347FD9">
        <w:tc>
          <w:tcPr>
            <w:tcW w:w="7419" w:type="dxa"/>
            <w:gridSpan w:val="2"/>
            <w:tcBorders>
              <w:top w:val="single" w:sz="4" w:space="0" w:color="auto"/>
              <w:left w:val="single" w:sz="4" w:space="0" w:color="auto"/>
              <w:bottom w:val="single" w:sz="4" w:space="0" w:color="auto"/>
              <w:right w:val="single" w:sz="4" w:space="0" w:color="auto"/>
            </w:tcBorders>
          </w:tcPr>
          <w:p w14:paraId="3C20A499" w14:textId="4DCCDDCF" w:rsidR="000D1721" w:rsidRPr="00BF088E" w:rsidRDefault="000D1721" w:rsidP="000D1721">
            <w:pPr>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Gwarancja min</w:t>
            </w:r>
            <w:r w:rsidR="00344F6A">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w:t>
            </w:r>
            <w:r w:rsidR="00360318">
              <w:rPr>
                <w:rFonts w:ascii="Times New Roman" w:eastAsia="Times New Roman" w:hAnsi="Times New Roman" w:cs="Times New Roman"/>
                <w:bCs/>
                <w:kern w:val="0"/>
                <w:sz w:val="24"/>
                <w:szCs w:val="24"/>
                <w:lang w:eastAsia="pl-PL"/>
                <w14:ligatures w14:val="none"/>
              </w:rPr>
              <w:t>60</w:t>
            </w:r>
            <w:r>
              <w:rPr>
                <w:rFonts w:ascii="Times New Roman" w:eastAsia="Times New Roman" w:hAnsi="Times New Roman" w:cs="Times New Roman"/>
                <w:bCs/>
                <w:kern w:val="0"/>
                <w:sz w:val="24"/>
                <w:szCs w:val="24"/>
                <w:lang w:eastAsia="pl-PL"/>
                <w14:ligatures w14:val="none"/>
              </w:rPr>
              <w:t xml:space="preserve"> miesięcy</w:t>
            </w:r>
          </w:p>
        </w:tc>
        <w:tc>
          <w:tcPr>
            <w:tcW w:w="1643" w:type="dxa"/>
            <w:tcBorders>
              <w:top w:val="single" w:sz="4" w:space="0" w:color="auto"/>
              <w:left w:val="single" w:sz="4" w:space="0" w:color="auto"/>
              <w:bottom w:val="single" w:sz="4" w:space="0" w:color="auto"/>
              <w:right w:val="single" w:sz="4" w:space="0" w:color="auto"/>
            </w:tcBorders>
          </w:tcPr>
          <w:p w14:paraId="4B575CB2" w14:textId="17346E7C" w:rsidR="000D1721" w:rsidRPr="00C95382" w:rsidRDefault="000D1721" w:rsidP="000D1721">
            <w:pPr>
              <w:spacing w:after="60"/>
              <w:jc w:val="center"/>
              <w:rPr>
                <w:rFonts w:ascii="Times New Roman" w:eastAsia="Times New Roman" w:hAnsi="Times New Roman" w:cs="Times New Roman"/>
                <w:kern w:val="0"/>
                <w:sz w:val="24"/>
                <w:szCs w:val="24"/>
                <w:lang w:eastAsia="pl-PL"/>
                <w14:ligatures w14:val="none"/>
              </w:rPr>
            </w:pPr>
            <w:r w:rsidRPr="00781538">
              <w:rPr>
                <w:rFonts w:ascii="Times New Roman" w:eastAsia="Times New Roman" w:hAnsi="Times New Roman" w:cs="Times New Roman"/>
                <w:i/>
                <w:iCs/>
                <w:kern w:val="0"/>
                <w:sz w:val="24"/>
                <w:szCs w:val="24"/>
                <w:lang w:eastAsia="pl-PL"/>
                <w14:ligatures w14:val="none"/>
              </w:rPr>
              <w:t>Tak/Nie</w:t>
            </w:r>
          </w:p>
        </w:tc>
      </w:tr>
    </w:tbl>
    <w:p w14:paraId="1C4FAAEF" w14:textId="77777777" w:rsidR="007E79D2" w:rsidRDefault="007E79D2" w:rsidP="00360318">
      <w:pPr>
        <w:spacing w:after="60" w:line="240" w:lineRule="auto"/>
        <w:rPr>
          <w:rFonts w:ascii="Times New Roman" w:eastAsia="Times New Roman" w:hAnsi="Times New Roman" w:cs="Times New Roman"/>
          <w:b/>
          <w:kern w:val="0"/>
          <w:sz w:val="28"/>
          <w:szCs w:val="28"/>
          <w:lang w:eastAsia="pl-PL"/>
          <w14:ligatures w14:val="none"/>
        </w:rPr>
      </w:pPr>
    </w:p>
    <w:p w14:paraId="00A991EE" w14:textId="77777777" w:rsidR="004951C1" w:rsidRDefault="004951C1" w:rsidP="00BB5D97">
      <w:pPr>
        <w:widowControl w:val="0"/>
        <w:ind w:right="51"/>
        <w:jc w:val="both"/>
        <w:rPr>
          <w:lang w:eastAsia="pl-PL"/>
        </w:rPr>
      </w:pPr>
    </w:p>
    <w:p w14:paraId="0BF19FAF" w14:textId="77777777" w:rsidR="004951C1" w:rsidRDefault="004951C1" w:rsidP="00BB5D97">
      <w:pPr>
        <w:widowControl w:val="0"/>
        <w:ind w:right="51"/>
        <w:jc w:val="both"/>
        <w:rPr>
          <w:lang w:eastAsia="pl-PL"/>
        </w:rPr>
      </w:pPr>
    </w:p>
    <w:p w14:paraId="494DD3A1" w14:textId="044FFEE1" w:rsidR="00BB5D97" w:rsidRDefault="00BB5D97" w:rsidP="00BB5D97">
      <w:pPr>
        <w:widowControl w:val="0"/>
        <w:ind w:right="51"/>
        <w:jc w:val="both"/>
        <w:rPr>
          <w:lang w:eastAsia="pl-PL"/>
        </w:rPr>
      </w:pPr>
      <w:r w:rsidRPr="00AB431D">
        <w:rPr>
          <w:lang w:eastAsia="pl-PL"/>
        </w:rPr>
        <w:t>* ) niepotrzebne skreślić</w:t>
      </w:r>
    </w:p>
    <w:p w14:paraId="5F08D9E2" w14:textId="77777777" w:rsidR="004951C1" w:rsidRDefault="004951C1" w:rsidP="00BB5D97">
      <w:pPr>
        <w:ind w:left="5671"/>
        <w:rPr>
          <w:lang w:eastAsia="pl-PL"/>
        </w:rPr>
      </w:pPr>
    </w:p>
    <w:p w14:paraId="77276EF8" w14:textId="77777777" w:rsidR="004951C1" w:rsidRDefault="004951C1" w:rsidP="00BB5D97">
      <w:pPr>
        <w:ind w:left="5671"/>
        <w:rPr>
          <w:lang w:eastAsia="pl-PL"/>
        </w:rPr>
      </w:pPr>
    </w:p>
    <w:p w14:paraId="2B540E60" w14:textId="77777777" w:rsidR="004951C1" w:rsidRDefault="004951C1" w:rsidP="00BB5D97">
      <w:pPr>
        <w:ind w:left="5671"/>
        <w:rPr>
          <w:lang w:eastAsia="pl-PL"/>
        </w:rPr>
      </w:pPr>
    </w:p>
    <w:p w14:paraId="631BB57B" w14:textId="3ED92458" w:rsidR="00BB5D97" w:rsidRPr="00AB431D" w:rsidRDefault="00BB5D97" w:rsidP="00BB5D97">
      <w:pPr>
        <w:ind w:left="5671"/>
        <w:rPr>
          <w:lang w:eastAsia="pl-PL"/>
        </w:rPr>
      </w:pPr>
      <w:r w:rsidRPr="00AB431D">
        <w:rPr>
          <w:lang w:eastAsia="pl-PL"/>
        </w:rPr>
        <w:t xml:space="preserve">Podpis elektroniczny      </w:t>
      </w:r>
    </w:p>
    <w:p w14:paraId="390E1D9B" w14:textId="77777777" w:rsidR="00BB5D97" w:rsidRPr="00AB431D" w:rsidRDefault="00BB5D97" w:rsidP="00BB5D97">
      <w:pPr>
        <w:ind w:left="5671"/>
        <w:rPr>
          <w:lang w:eastAsia="pl-PL"/>
        </w:rPr>
      </w:pPr>
    </w:p>
    <w:p w14:paraId="6D9288B1" w14:textId="77777777" w:rsidR="00BB5D97" w:rsidRPr="00AB431D" w:rsidRDefault="00BB5D97" w:rsidP="00BB5D97">
      <w:pPr>
        <w:ind w:left="5671"/>
        <w:rPr>
          <w:lang w:eastAsia="pl-PL"/>
        </w:rPr>
      </w:pPr>
      <w:r w:rsidRPr="00AB431D">
        <w:rPr>
          <w:lang w:eastAsia="pl-PL"/>
        </w:rPr>
        <w:t xml:space="preserve"> ....................................................</w:t>
      </w:r>
    </w:p>
    <w:p w14:paraId="2992CFC9" w14:textId="77777777" w:rsidR="00BB5D97" w:rsidRPr="00AB431D" w:rsidRDefault="00BB5D97" w:rsidP="00BB5D97">
      <w:pPr>
        <w:ind w:left="5671"/>
        <w:rPr>
          <w:lang w:eastAsia="pl-PL"/>
        </w:rPr>
      </w:pPr>
      <w:r w:rsidRPr="00AB431D">
        <w:rPr>
          <w:lang w:eastAsia="pl-PL"/>
        </w:rPr>
        <w:t xml:space="preserve"> Data : ..........................................</w:t>
      </w:r>
    </w:p>
    <w:p w14:paraId="6EDCE3C9" w14:textId="77777777" w:rsidR="00BB5D97" w:rsidRPr="00930806" w:rsidRDefault="00BB5D97" w:rsidP="00360318">
      <w:pPr>
        <w:spacing w:after="60" w:line="240" w:lineRule="auto"/>
        <w:rPr>
          <w:rFonts w:ascii="Times New Roman" w:eastAsia="Times New Roman" w:hAnsi="Times New Roman" w:cs="Times New Roman"/>
          <w:b/>
          <w:kern w:val="0"/>
          <w:sz w:val="28"/>
          <w:szCs w:val="28"/>
          <w:lang w:eastAsia="pl-PL"/>
          <w14:ligatures w14:val="none"/>
        </w:rPr>
      </w:pPr>
    </w:p>
    <w:sectPr w:rsidR="00BB5D97" w:rsidRPr="009308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1F1B" w14:textId="77777777" w:rsidR="005E58DC" w:rsidRDefault="005E58DC" w:rsidP="00C95382">
      <w:pPr>
        <w:spacing w:after="0" w:line="240" w:lineRule="auto"/>
      </w:pPr>
      <w:r>
        <w:separator/>
      </w:r>
    </w:p>
  </w:endnote>
  <w:endnote w:type="continuationSeparator" w:id="0">
    <w:p w14:paraId="5DC3B86C" w14:textId="77777777" w:rsidR="005E58DC" w:rsidRDefault="005E58DC" w:rsidP="00C9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3999" w14:textId="77777777" w:rsidR="00726BC4" w:rsidRDefault="00726BC4" w:rsidP="00726BC4">
    <w:pPr>
      <w:pStyle w:val="Nagwek"/>
      <w:pBdr>
        <w:bottom w:val="single" w:sz="6" w:space="1" w:color="auto"/>
      </w:pBdr>
      <w:jc w:val="center"/>
      <w:rPr>
        <w:i/>
        <w:iCs/>
      </w:rPr>
    </w:pPr>
    <w:r>
      <w:tab/>
    </w:r>
  </w:p>
  <w:p w14:paraId="4A4499A5" w14:textId="77777777" w:rsidR="00726BC4" w:rsidRPr="00B73763" w:rsidRDefault="00726BC4" w:rsidP="00726BC4">
    <w:pPr>
      <w:pStyle w:val="Nagwek"/>
      <w:jc w:val="center"/>
      <w:rPr>
        <w:i/>
        <w:iCs/>
        <w:sz w:val="18"/>
        <w:szCs w:val="18"/>
      </w:rPr>
    </w:pPr>
    <w:r w:rsidRPr="00B73763">
      <w:rPr>
        <w:i/>
        <w:iCs/>
        <w:sz w:val="18"/>
        <w:szCs w:val="18"/>
      </w:rPr>
      <w:t>Zamówienie współfinansowane ze środków FUNDUSZY EUROPEJSKICH NA ROZWÓJ CYFROWY 2021-2027 (FERC),</w:t>
    </w:r>
  </w:p>
  <w:p w14:paraId="44C71A8B" w14:textId="77777777" w:rsidR="00726BC4" w:rsidRPr="00B73763" w:rsidRDefault="00726BC4" w:rsidP="00726BC4">
    <w:pPr>
      <w:pStyle w:val="Nagwek"/>
      <w:jc w:val="center"/>
      <w:rPr>
        <w:i/>
        <w:iCs/>
        <w:sz w:val="18"/>
        <w:szCs w:val="18"/>
      </w:rPr>
    </w:pPr>
    <w:r w:rsidRPr="00B73763">
      <w:rPr>
        <w:i/>
        <w:iCs/>
        <w:sz w:val="18"/>
        <w:szCs w:val="18"/>
      </w:rPr>
      <w:t>Działanie 2.2 – Wzmocnienie krajowego systemu bezpieczeństwa</w:t>
    </w:r>
  </w:p>
  <w:p w14:paraId="25522AE7" w14:textId="77777777" w:rsidR="00726BC4" w:rsidRDefault="00726BC4" w:rsidP="00726BC4">
    <w:pPr>
      <w:pStyle w:val="Nagwek"/>
      <w:jc w:val="center"/>
      <w:rPr>
        <w:i/>
        <w:iCs/>
        <w:sz w:val="18"/>
        <w:szCs w:val="18"/>
      </w:rPr>
    </w:pPr>
    <w:r w:rsidRPr="00B73763">
      <w:rPr>
        <w:i/>
        <w:iCs/>
        <w:sz w:val="18"/>
        <w:szCs w:val="18"/>
      </w:rPr>
      <w:t>Konkurs grantowy w ramach projektu grantowego „</w:t>
    </w:r>
    <w:proofErr w:type="spellStart"/>
    <w:r w:rsidRPr="00B73763">
      <w:rPr>
        <w:i/>
        <w:iCs/>
        <w:sz w:val="18"/>
        <w:szCs w:val="18"/>
      </w:rPr>
      <w:t>Cyberbezpieczny</w:t>
    </w:r>
    <w:proofErr w:type="spellEnd"/>
    <w:r w:rsidRPr="00B73763">
      <w:rPr>
        <w:i/>
        <w:iCs/>
        <w:sz w:val="18"/>
        <w:szCs w:val="18"/>
      </w:rPr>
      <w:t xml:space="preserve"> samorząd” o numerze FERC.02.02-CS.01-001/23</w:t>
    </w:r>
  </w:p>
  <w:p w14:paraId="65645B48" w14:textId="3636D238" w:rsidR="00D54C9B" w:rsidRDefault="00726BC4" w:rsidP="00726BC4">
    <w:pPr>
      <w:pStyle w:val="Stopka"/>
      <w:tabs>
        <w:tab w:val="clear" w:pos="4536"/>
        <w:tab w:val="clear" w:pos="9072"/>
      </w:tabs>
      <w:spacing w:before="60"/>
      <w:ind w:right="-284"/>
      <w:jc w:val="right"/>
    </w:pPr>
    <w:r w:rsidRPr="00B73763">
      <w:rPr>
        <w:sz w:val="16"/>
        <w:szCs w:val="16"/>
      </w:rPr>
      <w:t>Strona</w:t>
    </w:r>
    <w:r w:rsidRPr="00B73763">
      <w:rPr>
        <w:sz w:val="18"/>
        <w:szCs w:val="18"/>
      </w:rPr>
      <w:t xml:space="preserve"> | </w:t>
    </w:r>
    <w:r w:rsidRPr="00B73763">
      <w:rPr>
        <w:rFonts w:eastAsia="Calibri"/>
        <w:b/>
        <w:bCs/>
        <w:sz w:val="18"/>
        <w:szCs w:val="18"/>
      </w:rPr>
      <w:fldChar w:fldCharType="begin"/>
    </w:r>
    <w:r w:rsidRPr="00B73763">
      <w:rPr>
        <w:rFonts w:eastAsia="Calibri"/>
        <w:b/>
        <w:bCs/>
        <w:sz w:val="18"/>
        <w:szCs w:val="18"/>
      </w:rPr>
      <w:instrText>PAGE  \* Arabic  \* MERGEFORMAT</w:instrText>
    </w:r>
    <w:r w:rsidRPr="00B73763">
      <w:rPr>
        <w:rFonts w:eastAsia="Calibri"/>
        <w:b/>
        <w:bCs/>
        <w:sz w:val="18"/>
        <w:szCs w:val="18"/>
      </w:rPr>
      <w:fldChar w:fldCharType="separate"/>
    </w:r>
    <w:r>
      <w:rPr>
        <w:rFonts w:eastAsia="Calibri"/>
        <w:b/>
        <w:bCs/>
        <w:sz w:val="18"/>
        <w:szCs w:val="18"/>
      </w:rPr>
      <w:t>1</w:t>
    </w:r>
    <w:r w:rsidRPr="00B73763">
      <w:rPr>
        <w:rFonts w:eastAsia="Calibri"/>
        <w:b/>
        <w:bCs/>
        <w:sz w:val="18"/>
        <w:szCs w:val="18"/>
      </w:rPr>
      <w:fldChar w:fldCharType="end"/>
    </w:r>
    <w:r w:rsidRPr="00B73763">
      <w:rPr>
        <w:rFonts w:eastAsia="Calibri"/>
        <w:sz w:val="18"/>
        <w:szCs w:val="18"/>
      </w:rPr>
      <w:t xml:space="preserve"> </w:t>
    </w:r>
    <w:r w:rsidRPr="00B73763">
      <w:rPr>
        <w:rFonts w:eastAsia="Calibri"/>
        <w:sz w:val="16"/>
        <w:szCs w:val="16"/>
      </w:rPr>
      <w:t>z</w:t>
    </w:r>
    <w:r w:rsidRPr="00B73763">
      <w:rPr>
        <w:rFonts w:eastAsia="Calibri"/>
        <w:sz w:val="18"/>
        <w:szCs w:val="18"/>
      </w:rPr>
      <w:t> </w:t>
    </w:r>
    <w:r w:rsidRPr="00B73763">
      <w:rPr>
        <w:rFonts w:eastAsia="Calibri"/>
        <w:sz w:val="16"/>
        <w:szCs w:val="16"/>
      </w:rPr>
      <w:fldChar w:fldCharType="begin"/>
    </w:r>
    <w:r w:rsidRPr="00B73763">
      <w:rPr>
        <w:rFonts w:eastAsia="Calibri"/>
        <w:sz w:val="16"/>
        <w:szCs w:val="16"/>
      </w:rPr>
      <w:instrText>NUMPAGES  \* Arabic  \* MERGEFORMAT</w:instrText>
    </w:r>
    <w:r w:rsidRPr="00B73763">
      <w:rPr>
        <w:rFonts w:eastAsia="Calibri"/>
        <w:sz w:val="16"/>
        <w:szCs w:val="16"/>
      </w:rPr>
      <w:fldChar w:fldCharType="separate"/>
    </w:r>
    <w:r>
      <w:rPr>
        <w:rFonts w:eastAsia="Calibri"/>
        <w:sz w:val="16"/>
        <w:szCs w:val="16"/>
      </w:rPr>
      <w:t>5</w:t>
    </w:r>
    <w:r w:rsidRPr="00B73763">
      <w:rPr>
        <w:rFonts w:eastAsia="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92A5" w14:textId="77777777" w:rsidR="005E58DC" w:rsidRDefault="005E58DC" w:rsidP="00C95382">
      <w:pPr>
        <w:spacing w:after="0" w:line="240" w:lineRule="auto"/>
      </w:pPr>
      <w:r>
        <w:separator/>
      </w:r>
    </w:p>
  </w:footnote>
  <w:footnote w:type="continuationSeparator" w:id="0">
    <w:p w14:paraId="1D84CA05" w14:textId="77777777" w:rsidR="005E58DC" w:rsidRDefault="005E58DC" w:rsidP="00C95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C315" w14:textId="4D0800D9" w:rsidR="00C95382" w:rsidRDefault="00C95382">
    <w:pPr>
      <w:pStyle w:val="Nagwek"/>
    </w:pPr>
    <w:r w:rsidRPr="008C5391">
      <w:rPr>
        <w:rFonts w:ascii="Times New Roman" w:hAnsi="Times New Roman" w:cs="Times New Roman"/>
        <w:noProof/>
      </w:rPr>
      <w:drawing>
        <wp:inline distT="0" distB="0" distL="0" distR="0" wp14:anchorId="47155B00" wp14:editId="32F2DE39">
          <wp:extent cx="5760720" cy="597535"/>
          <wp:effectExtent l="0" t="0" r="0" b="0"/>
          <wp:docPr id="15789868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7535"/>
                  </a:xfrm>
                  <a:prstGeom prst="rect">
                    <a:avLst/>
                  </a:prstGeom>
                  <a:noFill/>
                </pic:spPr>
              </pic:pic>
            </a:graphicData>
          </a:graphic>
        </wp:inline>
      </w:drawing>
    </w:r>
  </w:p>
  <w:p w14:paraId="7B7D211E" w14:textId="7F4A6AA8" w:rsidR="000F3F8C" w:rsidRDefault="000F3F8C" w:rsidP="000F3F8C">
    <w:pPr>
      <w:pStyle w:val="pkt"/>
      <w:autoSpaceDE w:val="0"/>
      <w:spacing w:before="0" w:after="0" w:line="360" w:lineRule="auto"/>
      <w:ind w:left="0" w:firstLine="0"/>
      <w:jc w:val="left"/>
    </w:pPr>
    <w:r w:rsidRPr="00620E70">
      <w:rPr>
        <w:rFonts w:ascii="Arial" w:hAnsi="Arial" w:cs="Arial"/>
        <w:iCs/>
        <w:color w:val="000000"/>
        <w:sz w:val="16"/>
        <w:szCs w:val="16"/>
      </w:rPr>
      <w:t>Nr postępowania PI.271.</w:t>
    </w:r>
    <w:r>
      <w:rPr>
        <w:rFonts w:ascii="Arial" w:hAnsi="Arial" w:cs="Arial"/>
        <w:iCs/>
        <w:color w:val="000000"/>
        <w:sz w:val="16"/>
        <w:szCs w:val="16"/>
      </w:rPr>
      <w:t>5</w:t>
    </w:r>
    <w:r w:rsidRPr="00620E70">
      <w:rPr>
        <w:rFonts w:ascii="Arial" w:hAnsi="Arial" w:cs="Arial"/>
        <w:iCs/>
        <w:color w:val="000000"/>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A7"/>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08F2549"/>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15F5A25"/>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3132266"/>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37A136D"/>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41434BB"/>
    <w:multiLevelType w:val="singleLevel"/>
    <w:tmpl w:val="0415000F"/>
    <w:lvl w:ilvl="0">
      <w:start w:val="1"/>
      <w:numFmt w:val="decimal"/>
      <w:lvlText w:val="%1."/>
      <w:lvlJc w:val="left"/>
      <w:pPr>
        <w:ind w:left="720" w:hanging="360"/>
      </w:pPr>
    </w:lvl>
  </w:abstractNum>
  <w:abstractNum w:abstractNumId="6" w15:restartNumberingAfterBreak="0">
    <w:nsid w:val="05E00AEE"/>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5E97027"/>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7B427A6"/>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08F017CF"/>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4C3AC4"/>
    <w:multiLevelType w:val="singleLevel"/>
    <w:tmpl w:val="0415000F"/>
    <w:lvl w:ilvl="0">
      <w:start w:val="1"/>
      <w:numFmt w:val="decimal"/>
      <w:lvlText w:val="%1."/>
      <w:lvlJc w:val="left"/>
      <w:pPr>
        <w:ind w:left="720" w:hanging="360"/>
      </w:pPr>
    </w:lvl>
  </w:abstractNum>
  <w:abstractNum w:abstractNumId="11" w15:restartNumberingAfterBreak="0">
    <w:nsid w:val="0B962083"/>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C0A1A27"/>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D4F4EC9"/>
    <w:multiLevelType w:val="hybridMultilevel"/>
    <w:tmpl w:val="02FE2D82"/>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F597F2D"/>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10041B81"/>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10B2253F"/>
    <w:multiLevelType w:val="hybridMultilevel"/>
    <w:tmpl w:val="EB1E8C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2B2A00"/>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2FA2564"/>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41B745D"/>
    <w:multiLevelType w:val="hybridMultilevel"/>
    <w:tmpl w:val="DE2E1A1A"/>
    <w:lvl w:ilvl="0" w:tplc="041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B045AA"/>
    <w:multiLevelType w:val="hybridMultilevel"/>
    <w:tmpl w:val="354AC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6531997"/>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16614DD6"/>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6BE3947"/>
    <w:multiLevelType w:val="singleLevel"/>
    <w:tmpl w:val="0415000F"/>
    <w:lvl w:ilvl="0">
      <w:start w:val="1"/>
      <w:numFmt w:val="decimal"/>
      <w:lvlText w:val="%1."/>
      <w:lvlJc w:val="left"/>
      <w:pPr>
        <w:ind w:left="720" w:hanging="360"/>
      </w:pPr>
    </w:lvl>
  </w:abstractNum>
  <w:abstractNum w:abstractNumId="24" w15:restartNumberingAfterBreak="0">
    <w:nsid w:val="17E97C0F"/>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19661F67"/>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1A2E1015"/>
    <w:multiLevelType w:val="hybridMultilevel"/>
    <w:tmpl w:val="64B27D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1A596D12"/>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1A99142F"/>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1CB047AA"/>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1FCE56F2"/>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20D376F3"/>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22D4606F"/>
    <w:multiLevelType w:val="singleLevel"/>
    <w:tmpl w:val="0415000F"/>
    <w:lvl w:ilvl="0">
      <w:start w:val="1"/>
      <w:numFmt w:val="decimal"/>
      <w:lvlText w:val="%1."/>
      <w:lvlJc w:val="left"/>
      <w:pPr>
        <w:ind w:left="720" w:hanging="360"/>
      </w:pPr>
    </w:lvl>
  </w:abstractNum>
  <w:abstractNum w:abstractNumId="33" w15:restartNumberingAfterBreak="0">
    <w:nsid w:val="236B7BB2"/>
    <w:multiLevelType w:val="singleLevel"/>
    <w:tmpl w:val="0415000F"/>
    <w:lvl w:ilvl="0">
      <w:start w:val="1"/>
      <w:numFmt w:val="decimal"/>
      <w:lvlText w:val="%1."/>
      <w:lvlJc w:val="left"/>
      <w:pPr>
        <w:ind w:left="720" w:hanging="360"/>
      </w:pPr>
    </w:lvl>
  </w:abstractNum>
  <w:abstractNum w:abstractNumId="34" w15:restartNumberingAfterBreak="0">
    <w:nsid w:val="25CA7304"/>
    <w:multiLevelType w:val="hybridMultilevel"/>
    <w:tmpl w:val="EEC20F0A"/>
    <w:lvl w:ilvl="0" w:tplc="04150001">
      <w:start w:val="1"/>
      <w:numFmt w:val="bullet"/>
      <w:lvlText w:val=""/>
      <w:lvlJc w:val="left"/>
      <w:pPr>
        <w:ind w:left="1776" w:hanging="360"/>
      </w:pPr>
      <w:rPr>
        <w:rFonts w:ascii="Symbol" w:hAnsi="Symbol" w:hint="default"/>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5" w15:restartNumberingAfterBreak="0">
    <w:nsid w:val="26216E1B"/>
    <w:multiLevelType w:val="singleLevel"/>
    <w:tmpl w:val="0415000F"/>
    <w:lvl w:ilvl="0">
      <w:start w:val="1"/>
      <w:numFmt w:val="decimal"/>
      <w:lvlText w:val="%1."/>
      <w:lvlJc w:val="left"/>
      <w:pPr>
        <w:ind w:left="720" w:hanging="360"/>
      </w:pPr>
    </w:lvl>
  </w:abstractNum>
  <w:abstractNum w:abstractNumId="36" w15:restartNumberingAfterBreak="0">
    <w:nsid w:val="26682DB3"/>
    <w:multiLevelType w:val="hybridMultilevel"/>
    <w:tmpl w:val="F0F23B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1B6B26"/>
    <w:multiLevelType w:val="singleLevel"/>
    <w:tmpl w:val="0415000F"/>
    <w:lvl w:ilvl="0">
      <w:start w:val="1"/>
      <w:numFmt w:val="decimal"/>
      <w:lvlText w:val="%1."/>
      <w:lvlJc w:val="left"/>
      <w:pPr>
        <w:ind w:left="720" w:hanging="360"/>
      </w:pPr>
    </w:lvl>
  </w:abstractNum>
  <w:abstractNum w:abstractNumId="38" w15:restartNumberingAfterBreak="0">
    <w:nsid w:val="28853B23"/>
    <w:multiLevelType w:val="singleLevel"/>
    <w:tmpl w:val="0415000F"/>
    <w:lvl w:ilvl="0">
      <w:start w:val="1"/>
      <w:numFmt w:val="decimal"/>
      <w:lvlText w:val="%1."/>
      <w:lvlJc w:val="left"/>
      <w:pPr>
        <w:ind w:left="720" w:hanging="360"/>
      </w:pPr>
    </w:lvl>
  </w:abstractNum>
  <w:abstractNum w:abstractNumId="39" w15:restartNumberingAfterBreak="0">
    <w:nsid w:val="2C531C12"/>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2DB545CD"/>
    <w:multiLevelType w:val="hybridMultilevel"/>
    <w:tmpl w:val="04E8B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CF07E1"/>
    <w:multiLevelType w:val="multilevel"/>
    <w:tmpl w:val="FDF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EFF30D3"/>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2FDE1C46"/>
    <w:multiLevelType w:val="hybridMultilevel"/>
    <w:tmpl w:val="002855FC"/>
    <w:lvl w:ilvl="0" w:tplc="041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0B6793F"/>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33197622"/>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33F04316"/>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345D14D0"/>
    <w:multiLevelType w:val="hybridMultilevel"/>
    <w:tmpl w:val="4D6EF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E87350"/>
    <w:multiLevelType w:val="hybridMultilevel"/>
    <w:tmpl w:val="EB1E8C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3166E3"/>
    <w:multiLevelType w:val="singleLevel"/>
    <w:tmpl w:val="0415000F"/>
    <w:lvl w:ilvl="0">
      <w:start w:val="1"/>
      <w:numFmt w:val="decimal"/>
      <w:lvlText w:val="%1."/>
      <w:lvlJc w:val="left"/>
      <w:pPr>
        <w:ind w:left="720" w:hanging="360"/>
      </w:pPr>
    </w:lvl>
  </w:abstractNum>
  <w:abstractNum w:abstractNumId="50" w15:restartNumberingAfterBreak="0">
    <w:nsid w:val="355E07E9"/>
    <w:multiLevelType w:val="hybridMultilevel"/>
    <w:tmpl w:val="8EFCD0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5CB5EFB"/>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35E13EB1"/>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35E95C34"/>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37393EBE"/>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39CE4187"/>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3A7D7B81"/>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3AFF777A"/>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3B39390A"/>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3BCE14E7"/>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3DF81AC0"/>
    <w:multiLevelType w:val="singleLevel"/>
    <w:tmpl w:val="0415000F"/>
    <w:lvl w:ilvl="0">
      <w:start w:val="1"/>
      <w:numFmt w:val="decimal"/>
      <w:lvlText w:val="%1."/>
      <w:lvlJc w:val="left"/>
      <w:pPr>
        <w:ind w:left="720" w:hanging="360"/>
      </w:pPr>
    </w:lvl>
  </w:abstractNum>
  <w:abstractNum w:abstractNumId="61" w15:restartNumberingAfterBreak="0">
    <w:nsid w:val="3EF16CBA"/>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408900F9"/>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2364A2B"/>
    <w:multiLevelType w:val="singleLevel"/>
    <w:tmpl w:val="0415000F"/>
    <w:lvl w:ilvl="0">
      <w:start w:val="1"/>
      <w:numFmt w:val="decimal"/>
      <w:lvlText w:val="%1."/>
      <w:lvlJc w:val="left"/>
      <w:pPr>
        <w:ind w:left="720" w:hanging="360"/>
      </w:pPr>
    </w:lvl>
  </w:abstractNum>
  <w:abstractNum w:abstractNumId="64" w15:restartNumberingAfterBreak="0">
    <w:nsid w:val="423D6E09"/>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458C3CAC"/>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463073BA"/>
    <w:multiLevelType w:val="singleLevel"/>
    <w:tmpl w:val="0415000F"/>
    <w:lvl w:ilvl="0">
      <w:start w:val="1"/>
      <w:numFmt w:val="decimal"/>
      <w:lvlText w:val="%1."/>
      <w:lvlJc w:val="left"/>
      <w:pPr>
        <w:ind w:left="720" w:hanging="360"/>
      </w:pPr>
    </w:lvl>
  </w:abstractNum>
  <w:abstractNum w:abstractNumId="67" w15:restartNumberingAfterBreak="0">
    <w:nsid w:val="46D404D2"/>
    <w:multiLevelType w:val="hybridMultilevel"/>
    <w:tmpl w:val="4530C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7AF4DF3"/>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47FA7CB1"/>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481A5353"/>
    <w:multiLevelType w:val="singleLevel"/>
    <w:tmpl w:val="0415000F"/>
    <w:lvl w:ilvl="0">
      <w:start w:val="1"/>
      <w:numFmt w:val="decimal"/>
      <w:lvlText w:val="%1."/>
      <w:lvlJc w:val="left"/>
      <w:pPr>
        <w:ind w:left="720" w:hanging="360"/>
      </w:pPr>
    </w:lvl>
  </w:abstractNum>
  <w:abstractNum w:abstractNumId="71" w15:restartNumberingAfterBreak="0">
    <w:nsid w:val="482615A5"/>
    <w:multiLevelType w:val="singleLevel"/>
    <w:tmpl w:val="04150001"/>
    <w:lvl w:ilvl="0">
      <w:start w:val="1"/>
      <w:numFmt w:val="bullet"/>
      <w:lvlText w:val=""/>
      <w:lvlJc w:val="left"/>
      <w:pPr>
        <w:ind w:left="720" w:hanging="360"/>
      </w:pPr>
      <w:rPr>
        <w:rFonts w:ascii="Symbol" w:hAnsi="Symbol" w:hint="default"/>
      </w:rPr>
    </w:lvl>
  </w:abstractNum>
  <w:abstractNum w:abstractNumId="72" w15:restartNumberingAfterBreak="0">
    <w:nsid w:val="48C876A1"/>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492962AB"/>
    <w:multiLevelType w:val="hybridMultilevel"/>
    <w:tmpl w:val="0304FB3E"/>
    <w:lvl w:ilvl="0" w:tplc="FFFFFFFF">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E801EE"/>
    <w:multiLevelType w:val="singleLevel"/>
    <w:tmpl w:val="04150001"/>
    <w:lvl w:ilvl="0">
      <w:start w:val="1"/>
      <w:numFmt w:val="bullet"/>
      <w:lvlText w:val=""/>
      <w:lvlJc w:val="left"/>
      <w:pPr>
        <w:ind w:left="720" w:hanging="360"/>
      </w:pPr>
      <w:rPr>
        <w:rFonts w:ascii="Symbol" w:hAnsi="Symbol" w:hint="default"/>
      </w:rPr>
    </w:lvl>
  </w:abstractNum>
  <w:abstractNum w:abstractNumId="75" w15:restartNumberingAfterBreak="0">
    <w:nsid w:val="4FB04AA4"/>
    <w:multiLevelType w:val="hybridMultilevel"/>
    <w:tmpl w:val="EB1E8C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FFC31F1"/>
    <w:multiLevelType w:val="hybridMultilevel"/>
    <w:tmpl w:val="44886C86"/>
    <w:lvl w:ilvl="0" w:tplc="FFFFFFFF">
      <w:start w:val="1"/>
      <w:numFmt w:val="decimal"/>
      <w:lvlText w:val="%1."/>
      <w:lvlJc w:val="left"/>
      <w:pPr>
        <w:ind w:left="1353" w:hanging="360"/>
      </w:pPr>
    </w:lvl>
    <w:lvl w:ilvl="1" w:tplc="FFFFFFFF">
      <w:start w:val="5"/>
      <w:numFmt w:val="bullet"/>
      <w:lvlText w:val="•"/>
      <w:lvlJc w:val="left"/>
      <w:pPr>
        <w:ind w:left="1785" w:hanging="705"/>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FFF3F10"/>
    <w:multiLevelType w:val="hybridMultilevel"/>
    <w:tmpl w:val="3160A8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01628F4"/>
    <w:multiLevelType w:val="hybridMultilevel"/>
    <w:tmpl w:val="2FA433DC"/>
    <w:lvl w:ilvl="0" w:tplc="EC10CA70">
      <w:start w:val="1"/>
      <w:numFmt w:val="decimal"/>
      <w:lvlText w:val="4.%1."/>
      <w:lvlJc w:val="left"/>
      <w:pPr>
        <w:ind w:left="2880" w:hanging="360"/>
      </w:pPr>
      <w:rPr>
        <w:rFonts w:hint="default"/>
        <w:b w:val="0"/>
        <w:bCs/>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9" w15:restartNumberingAfterBreak="0">
    <w:nsid w:val="50201D22"/>
    <w:multiLevelType w:val="hybridMultilevel"/>
    <w:tmpl w:val="A68E235E"/>
    <w:lvl w:ilvl="0" w:tplc="FFFFFFFF">
      <w:start w:val="1"/>
      <w:numFmt w:val="decimal"/>
      <w:lvlText w:val="%1."/>
      <w:lvlJc w:val="left"/>
      <w:pPr>
        <w:ind w:left="1776" w:hanging="360"/>
      </w:pPr>
    </w:lvl>
    <w:lvl w:ilvl="1" w:tplc="FFFFFFFF">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80" w15:restartNumberingAfterBreak="0">
    <w:nsid w:val="503D7B21"/>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0C97538"/>
    <w:multiLevelType w:val="singleLevel"/>
    <w:tmpl w:val="0415000F"/>
    <w:lvl w:ilvl="0">
      <w:start w:val="1"/>
      <w:numFmt w:val="decimal"/>
      <w:lvlText w:val="%1."/>
      <w:lvlJc w:val="left"/>
      <w:pPr>
        <w:ind w:left="720" w:hanging="360"/>
      </w:pPr>
    </w:lvl>
  </w:abstractNum>
  <w:abstractNum w:abstractNumId="82" w15:restartNumberingAfterBreak="0">
    <w:nsid w:val="50E51C02"/>
    <w:multiLevelType w:val="singleLevel"/>
    <w:tmpl w:val="0415000F"/>
    <w:lvl w:ilvl="0">
      <w:start w:val="1"/>
      <w:numFmt w:val="decimal"/>
      <w:lvlText w:val="%1."/>
      <w:lvlJc w:val="left"/>
      <w:pPr>
        <w:ind w:left="720" w:hanging="360"/>
      </w:pPr>
    </w:lvl>
  </w:abstractNum>
  <w:abstractNum w:abstractNumId="83" w15:restartNumberingAfterBreak="0">
    <w:nsid w:val="515277D0"/>
    <w:multiLevelType w:val="singleLevel"/>
    <w:tmpl w:val="04150001"/>
    <w:lvl w:ilvl="0">
      <w:start w:val="1"/>
      <w:numFmt w:val="bullet"/>
      <w:lvlText w:val=""/>
      <w:lvlJc w:val="left"/>
      <w:pPr>
        <w:ind w:left="720" w:hanging="360"/>
      </w:pPr>
      <w:rPr>
        <w:rFonts w:ascii="Symbol" w:hAnsi="Symbol" w:hint="default"/>
      </w:rPr>
    </w:lvl>
  </w:abstractNum>
  <w:abstractNum w:abstractNumId="84" w15:restartNumberingAfterBreak="0">
    <w:nsid w:val="518F1516"/>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53D2656E"/>
    <w:multiLevelType w:val="singleLevel"/>
    <w:tmpl w:val="04150001"/>
    <w:lvl w:ilvl="0">
      <w:start w:val="1"/>
      <w:numFmt w:val="bullet"/>
      <w:lvlText w:val=""/>
      <w:lvlJc w:val="left"/>
      <w:pPr>
        <w:ind w:left="720" w:hanging="360"/>
      </w:pPr>
      <w:rPr>
        <w:rFonts w:ascii="Symbol" w:hAnsi="Symbol" w:hint="default"/>
      </w:rPr>
    </w:lvl>
  </w:abstractNum>
  <w:abstractNum w:abstractNumId="86" w15:restartNumberingAfterBreak="0">
    <w:nsid w:val="53FA6C88"/>
    <w:multiLevelType w:val="singleLevel"/>
    <w:tmpl w:val="0415000F"/>
    <w:lvl w:ilvl="0">
      <w:start w:val="1"/>
      <w:numFmt w:val="decimal"/>
      <w:lvlText w:val="%1."/>
      <w:lvlJc w:val="left"/>
      <w:pPr>
        <w:ind w:left="720" w:hanging="360"/>
      </w:pPr>
    </w:lvl>
  </w:abstractNum>
  <w:abstractNum w:abstractNumId="87" w15:restartNumberingAfterBreak="0">
    <w:nsid w:val="55137323"/>
    <w:multiLevelType w:val="singleLevel"/>
    <w:tmpl w:val="0415000F"/>
    <w:lvl w:ilvl="0">
      <w:start w:val="1"/>
      <w:numFmt w:val="decimal"/>
      <w:lvlText w:val="%1."/>
      <w:lvlJc w:val="left"/>
      <w:pPr>
        <w:ind w:left="720" w:hanging="360"/>
      </w:pPr>
    </w:lvl>
  </w:abstractNum>
  <w:abstractNum w:abstractNumId="88" w15:restartNumberingAfterBreak="0">
    <w:nsid w:val="55F42FD2"/>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6C04D37"/>
    <w:multiLevelType w:val="hybridMultilevel"/>
    <w:tmpl w:val="C082C3DA"/>
    <w:lvl w:ilvl="0" w:tplc="3AB47A50">
      <w:start w:val="1"/>
      <w:numFmt w:val="decimal"/>
      <w:lvlText w:val="%1)"/>
      <w:lvlJc w:val="left"/>
      <w:pPr>
        <w:ind w:left="720" w:hanging="360"/>
      </w:pPr>
      <w:rPr>
        <w:rFont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7E81F0A"/>
    <w:multiLevelType w:val="multilevel"/>
    <w:tmpl w:val="EF6A6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80E49AD"/>
    <w:multiLevelType w:val="singleLevel"/>
    <w:tmpl w:val="04150001"/>
    <w:lvl w:ilvl="0">
      <w:start w:val="1"/>
      <w:numFmt w:val="bullet"/>
      <w:lvlText w:val=""/>
      <w:lvlJc w:val="left"/>
      <w:pPr>
        <w:ind w:left="720" w:hanging="360"/>
      </w:pPr>
      <w:rPr>
        <w:rFonts w:ascii="Symbol" w:hAnsi="Symbol" w:hint="default"/>
      </w:rPr>
    </w:lvl>
  </w:abstractNum>
  <w:abstractNum w:abstractNumId="92" w15:restartNumberingAfterBreak="0">
    <w:nsid w:val="59BE22F5"/>
    <w:multiLevelType w:val="singleLevel"/>
    <w:tmpl w:val="04150001"/>
    <w:lvl w:ilvl="0">
      <w:start w:val="1"/>
      <w:numFmt w:val="bullet"/>
      <w:lvlText w:val=""/>
      <w:lvlJc w:val="left"/>
      <w:pPr>
        <w:ind w:left="720" w:hanging="360"/>
      </w:pPr>
      <w:rPr>
        <w:rFonts w:ascii="Symbol" w:hAnsi="Symbol" w:hint="default"/>
      </w:rPr>
    </w:lvl>
  </w:abstractNum>
  <w:abstractNum w:abstractNumId="93" w15:restartNumberingAfterBreak="0">
    <w:nsid w:val="59D344BD"/>
    <w:multiLevelType w:val="hybridMultilevel"/>
    <w:tmpl w:val="965E4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B6C7819"/>
    <w:multiLevelType w:val="singleLevel"/>
    <w:tmpl w:val="04150001"/>
    <w:lvl w:ilvl="0">
      <w:start w:val="1"/>
      <w:numFmt w:val="bullet"/>
      <w:lvlText w:val=""/>
      <w:lvlJc w:val="left"/>
      <w:pPr>
        <w:ind w:left="720" w:hanging="360"/>
      </w:pPr>
      <w:rPr>
        <w:rFonts w:ascii="Symbol" w:hAnsi="Symbol" w:hint="default"/>
      </w:rPr>
    </w:lvl>
  </w:abstractNum>
  <w:abstractNum w:abstractNumId="95" w15:restartNumberingAfterBreak="0">
    <w:nsid w:val="5BDC51B1"/>
    <w:multiLevelType w:val="singleLevel"/>
    <w:tmpl w:val="04150001"/>
    <w:lvl w:ilvl="0">
      <w:start w:val="1"/>
      <w:numFmt w:val="bullet"/>
      <w:lvlText w:val=""/>
      <w:lvlJc w:val="left"/>
      <w:pPr>
        <w:ind w:left="720" w:hanging="360"/>
      </w:pPr>
      <w:rPr>
        <w:rFonts w:ascii="Symbol" w:hAnsi="Symbol" w:hint="default"/>
      </w:rPr>
    </w:lvl>
  </w:abstractNum>
  <w:abstractNum w:abstractNumId="96" w15:restartNumberingAfterBreak="0">
    <w:nsid w:val="5C1D1ECE"/>
    <w:multiLevelType w:val="hybridMultilevel"/>
    <w:tmpl w:val="F98899A6"/>
    <w:lvl w:ilvl="0" w:tplc="04150001">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7" w15:restartNumberingAfterBreak="0">
    <w:nsid w:val="5D804AA9"/>
    <w:multiLevelType w:val="singleLevel"/>
    <w:tmpl w:val="04150001"/>
    <w:lvl w:ilvl="0">
      <w:start w:val="1"/>
      <w:numFmt w:val="bullet"/>
      <w:lvlText w:val=""/>
      <w:lvlJc w:val="left"/>
      <w:pPr>
        <w:ind w:left="720" w:hanging="360"/>
      </w:pPr>
      <w:rPr>
        <w:rFonts w:ascii="Symbol" w:hAnsi="Symbol" w:hint="default"/>
      </w:rPr>
    </w:lvl>
  </w:abstractNum>
  <w:abstractNum w:abstractNumId="98" w15:restartNumberingAfterBreak="0">
    <w:nsid w:val="5DE26BE1"/>
    <w:multiLevelType w:val="singleLevel"/>
    <w:tmpl w:val="0415000F"/>
    <w:lvl w:ilvl="0">
      <w:start w:val="1"/>
      <w:numFmt w:val="decimal"/>
      <w:lvlText w:val="%1."/>
      <w:lvlJc w:val="left"/>
      <w:pPr>
        <w:ind w:left="720" w:hanging="360"/>
      </w:pPr>
    </w:lvl>
  </w:abstractNum>
  <w:abstractNum w:abstractNumId="99" w15:restartNumberingAfterBreak="0">
    <w:nsid w:val="5E907EF0"/>
    <w:multiLevelType w:val="hybridMultilevel"/>
    <w:tmpl w:val="590A3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EA4158C"/>
    <w:multiLevelType w:val="singleLevel"/>
    <w:tmpl w:val="04150001"/>
    <w:lvl w:ilvl="0">
      <w:start w:val="1"/>
      <w:numFmt w:val="bullet"/>
      <w:lvlText w:val=""/>
      <w:lvlJc w:val="left"/>
      <w:pPr>
        <w:ind w:left="720" w:hanging="360"/>
      </w:pPr>
      <w:rPr>
        <w:rFonts w:ascii="Symbol" w:hAnsi="Symbol" w:hint="default"/>
      </w:rPr>
    </w:lvl>
  </w:abstractNum>
  <w:abstractNum w:abstractNumId="101" w15:restartNumberingAfterBreak="0">
    <w:nsid w:val="60CD5CD5"/>
    <w:multiLevelType w:val="hybridMultilevel"/>
    <w:tmpl w:val="BD9A4356"/>
    <w:lvl w:ilvl="0" w:tplc="04150001">
      <w:start w:val="1"/>
      <w:numFmt w:val="bullet"/>
      <w:lvlText w:val=""/>
      <w:lvlJc w:val="left"/>
      <w:pPr>
        <w:ind w:left="1068" w:hanging="360"/>
      </w:pPr>
      <w:rPr>
        <w:rFonts w:ascii="Symbol" w:hAnsi="Symbol" w:hint="default"/>
      </w:rPr>
    </w:lvl>
    <w:lvl w:ilvl="1" w:tplc="04150001">
      <w:start w:val="1"/>
      <w:numFmt w:val="bullet"/>
      <w:lvlText w:val=""/>
      <w:lvlJc w:val="left"/>
      <w:pPr>
        <w:ind w:left="2203"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2" w15:restartNumberingAfterBreak="0">
    <w:nsid w:val="60F158C6"/>
    <w:multiLevelType w:val="singleLevel"/>
    <w:tmpl w:val="04150001"/>
    <w:lvl w:ilvl="0">
      <w:start w:val="1"/>
      <w:numFmt w:val="bullet"/>
      <w:lvlText w:val=""/>
      <w:lvlJc w:val="left"/>
      <w:pPr>
        <w:ind w:left="720" w:hanging="360"/>
      </w:pPr>
      <w:rPr>
        <w:rFonts w:ascii="Symbol" w:hAnsi="Symbol" w:hint="default"/>
      </w:rPr>
    </w:lvl>
  </w:abstractNum>
  <w:abstractNum w:abstractNumId="103" w15:restartNumberingAfterBreak="0">
    <w:nsid w:val="61060141"/>
    <w:multiLevelType w:val="hybridMultilevel"/>
    <w:tmpl w:val="6FACBA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64DF1598"/>
    <w:multiLevelType w:val="singleLevel"/>
    <w:tmpl w:val="04150001"/>
    <w:lvl w:ilvl="0">
      <w:start w:val="1"/>
      <w:numFmt w:val="bullet"/>
      <w:lvlText w:val=""/>
      <w:lvlJc w:val="left"/>
      <w:pPr>
        <w:ind w:left="720" w:hanging="360"/>
      </w:pPr>
      <w:rPr>
        <w:rFonts w:ascii="Symbol" w:hAnsi="Symbol" w:hint="default"/>
      </w:rPr>
    </w:lvl>
  </w:abstractNum>
  <w:abstractNum w:abstractNumId="105" w15:restartNumberingAfterBreak="0">
    <w:nsid w:val="6661614C"/>
    <w:multiLevelType w:val="singleLevel"/>
    <w:tmpl w:val="04150001"/>
    <w:lvl w:ilvl="0">
      <w:start w:val="1"/>
      <w:numFmt w:val="bullet"/>
      <w:lvlText w:val=""/>
      <w:lvlJc w:val="left"/>
      <w:pPr>
        <w:ind w:left="720" w:hanging="360"/>
      </w:pPr>
      <w:rPr>
        <w:rFonts w:ascii="Symbol" w:hAnsi="Symbol" w:hint="default"/>
      </w:rPr>
    </w:lvl>
  </w:abstractNum>
  <w:abstractNum w:abstractNumId="106" w15:restartNumberingAfterBreak="0">
    <w:nsid w:val="66E10F31"/>
    <w:multiLevelType w:val="singleLevel"/>
    <w:tmpl w:val="04150001"/>
    <w:lvl w:ilvl="0">
      <w:start w:val="1"/>
      <w:numFmt w:val="bullet"/>
      <w:lvlText w:val=""/>
      <w:lvlJc w:val="left"/>
      <w:pPr>
        <w:ind w:left="720" w:hanging="360"/>
      </w:pPr>
      <w:rPr>
        <w:rFonts w:ascii="Symbol" w:hAnsi="Symbol" w:hint="default"/>
      </w:rPr>
    </w:lvl>
  </w:abstractNum>
  <w:abstractNum w:abstractNumId="107" w15:restartNumberingAfterBreak="0">
    <w:nsid w:val="68316E98"/>
    <w:multiLevelType w:val="singleLevel"/>
    <w:tmpl w:val="04150001"/>
    <w:lvl w:ilvl="0">
      <w:start w:val="1"/>
      <w:numFmt w:val="bullet"/>
      <w:lvlText w:val=""/>
      <w:lvlJc w:val="left"/>
      <w:pPr>
        <w:ind w:left="720" w:hanging="360"/>
      </w:pPr>
      <w:rPr>
        <w:rFonts w:ascii="Symbol" w:hAnsi="Symbol" w:hint="default"/>
      </w:rPr>
    </w:lvl>
  </w:abstractNum>
  <w:abstractNum w:abstractNumId="108" w15:restartNumberingAfterBreak="0">
    <w:nsid w:val="6849117B"/>
    <w:multiLevelType w:val="singleLevel"/>
    <w:tmpl w:val="04150001"/>
    <w:lvl w:ilvl="0">
      <w:start w:val="1"/>
      <w:numFmt w:val="bullet"/>
      <w:lvlText w:val=""/>
      <w:lvlJc w:val="left"/>
      <w:pPr>
        <w:ind w:left="720" w:hanging="360"/>
      </w:pPr>
      <w:rPr>
        <w:rFonts w:ascii="Symbol" w:hAnsi="Symbol" w:hint="default"/>
      </w:rPr>
    </w:lvl>
  </w:abstractNum>
  <w:abstractNum w:abstractNumId="109" w15:restartNumberingAfterBreak="0">
    <w:nsid w:val="691C376E"/>
    <w:multiLevelType w:val="singleLevel"/>
    <w:tmpl w:val="04150001"/>
    <w:lvl w:ilvl="0">
      <w:start w:val="1"/>
      <w:numFmt w:val="bullet"/>
      <w:lvlText w:val=""/>
      <w:lvlJc w:val="left"/>
      <w:pPr>
        <w:ind w:left="720" w:hanging="360"/>
      </w:pPr>
      <w:rPr>
        <w:rFonts w:ascii="Symbol" w:hAnsi="Symbol" w:hint="default"/>
      </w:rPr>
    </w:lvl>
  </w:abstractNum>
  <w:abstractNum w:abstractNumId="110" w15:restartNumberingAfterBreak="0">
    <w:nsid w:val="69275D5E"/>
    <w:multiLevelType w:val="singleLevel"/>
    <w:tmpl w:val="04150001"/>
    <w:lvl w:ilvl="0">
      <w:start w:val="1"/>
      <w:numFmt w:val="bullet"/>
      <w:lvlText w:val=""/>
      <w:lvlJc w:val="left"/>
      <w:pPr>
        <w:ind w:left="720" w:hanging="360"/>
      </w:pPr>
      <w:rPr>
        <w:rFonts w:ascii="Symbol" w:hAnsi="Symbol" w:hint="default"/>
      </w:rPr>
    </w:lvl>
  </w:abstractNum>
  <w:abstractNum w:abstractNumId="111" w15:restartNumberingAfterBreak="0">
    <w:nsid w:val="69DC5883"/>
    <w:multiLevelType w:val="singleLevel"/>
    <w:tmpl w:val="04150001"/>
    <w:lvl w:ilvl="0">
      <w:start w:val="1"/>
      <w:numFmt w:val="bullet"/>
      <w:lvlText w:val=""/>
      <w:lvlJc w:val="left"/>
      <w:pPr>
        <w:ind w:left="720" w:hanging="360"/>
      </w:pPr>
      <w:rPr>
        <w:rFonts w:ascii="Symbol" w:hAnsi="Symbol" w:hint="default"/>
      </w:rPr>
    </w:lvl>
  </w:abstractNum>
  <w:abstractNum w:abstractNumId="112" w15:restartNumberingAfterBreak="0">
    <w:nsid w:val="6A017FE5"/>
    <w:multiLevelType w:val="hybridMultilevel"/>
    <w:tmpl w:val="44886C86"/>
    <w:lvl w:ilvl="0" w:tplc="0415000F">
      <w:start w:val="1"/>
      <w:numFmt w:val="decimal"/>
      <w:lvlText w:val="%1."/>
      <w:lvlJc w:val="left"/>
      <w:pPr>
        <w:ind w:left="720" w:hanging="360"/>
      </w:pPr>
    </w:lvl>
    <w:lvl w:ilvl="1" w:tplc="D1868484">
      <w:start w:val="5"/>
      <w:numFmt w:val="bullet"/>
      <w:lvlText w:val="•"/>
      <w:lvlJc w:val="left"/>
      <w:pPr>
        <w:ind w:left="1785" w:hanging="705"/>
      </w:pPr>
      <w:rPr>
        <w:rFonts w:ascii="Times New Roman" w:eastAsia="Times New Roman"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AA77A6"/>
    <w:multiLevelType w:val="singleLevel"/>
    <w:tmpl w:val="04150001"/>
    <w:lvl w:ilvl="0">
      <w:start w:val="1"/>
      <w:numFmt w:val="bullet"/>
      <w:lvlText w:val=""/>
      <w:lvlJc w:val="left"/>
      <w:pPr>
        <w:ind w:left="720" w:hanging="360"/>
      </w:pPr>
      <w:rPr>
        <w:rFonts w:ascii="Symbol" w:hAnsi="Symbol" w:hint="default"/>
      </w:rPr>
    </w:lvl>
  </w:abstractNum>
  <w:abstractNum w:abstractNumId="114" w15:restartNumberingAfterBreak="0">
    <w:nsid w:val="6DB75701"/>
    <w:multiLevelType w:val="singleLevel"/>
    <w:tmpl w:val="04150001"/>
    <w:lvl w:ilvl="0">
      <w:start w:val="1"/>
      <w:numFmt w:val="bullet"/>
      <w:lvlText w:val=""/>
      <w:lvlJc w:val="left"/>
      <w:pPr>
        <w:ind w:left="720" w:hanging="360"/>
      </w:pPr>
      <w:rPr>
        <w:rFonts w:ascii="Symbol" w:hAnsi="Symbol" w:hint="default"/>
      </w:rPr>
    </w:lvl>
  </w:abstractNum>
  <w:abstractNum w:abstractNumId="115" w15:restartNumberingAfterBreak="0">
    <w:nsid w:val="702B764B"/>
    <w:multiLevelType w:val="hybridMultilevel"/>
    <w:tmpl w:val="E2E61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2090E93"/>
    <w:multiLevelType w:val="singleLevel"/>
    <w:tmpl w:val="04150001"/>
    <w:lvl w:ilvl="0">
      <w:start w:val="1"/>
      <w:numFmt w:val="bullet"/>
      <w:lvlText w:val=""/>
      <w:lvlJc w:val="left"/>
      <w:pPr>
        <w:ind w:left="720" w:hanging="360"/>
      </w:pPr>
      <w:rPr>
        <w:rFonts w:ascii="Symbol" w:hAnsi="Symbol" w:hint="default"/>
      </w:rPr>
    </w:lvl>
  </w:abstractNum>
  <w:abstractNum w:abstractNumId="117" w15:restartNumberingAfterBreak="0">
    <w:nsid w:val="72C960AE"/>
    <w:multiLevelType w:val="hybridMultilevel"/>
    <w:tmpl w:val="FE50FD08"/>
    <w:lvl w:ilvl="0" w:tplc="04150001">
      <w:start w:val="1"/>
      <w:numFmt w:val="bullet"/>
      <w:lvlText w:val=""/>
      <w:lvlJc w:val="left"/>
      <w:pPr>
        <w:ind w:left="644"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4744FB0"/>
    <w:multiLevelType w:val="multilevel"/>
    <w:tmpl w:val="D8048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5A74E81"/>
    <w:multiLevelType w:val="singleLevel"/>
    <w:tmpl w:val="04150001"/>
    <w:lvl w:ilvl="0">
      <w:start w:val="1"/>
      <w:numFmt w:val="bullet"/>
      <w:lvlText w:val=""/>
      <w:lvlJc w:val="left"/>
      <w:pPr>
        <w:ind w:left="720" w:hanging="360"/>
      </w:pPr>
      <w:rPr>
        <w:rFonts w:ascii="Symbol" w:hAnsi="Symbol" w:hint="default"/>
      </w:rPr>
    </w:lvl>
  </w:abstractNum>
  <w:abstractNum w:abstractNumId="120" w15:restartNumberingAfterBreak="0">
    <w:nsid w:val="75E75DD0"/>
    <w:multiLevelType w:val="singleLevel"/>
    <w:tmpl w:val="04150001"/>
    <w:lvl w:ilvl="0">
      <w:start w:val="1"/>
      <w:numFmt w:val="bullet"/>
      <w:lvlText w:val=""/>
      <w:lvlJc w:val="left"/>
      <w:pPr>
        <w:ind w:left="720" w:hanging="360"/>
      </w:pPr>
      <w:rPr>
        <w:rFonts w:ascii="Symbol" w:hAnsi="Symbol" w:hint="default"/>
      </w:rPr>
    </w:lvl>
  </w:abstractNum>
  <w:abstractNum w:abstractNumId="121" w15:restartNumberingAfterBreak="0">
    <w:nsid w:val="77037988"/>
    <w:multiLevelType w:val="hybridMultilevel"/>
    <w:tmpl w:val="34B0AB6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2" w15:restartNumberingAfterBreak="0">
    <w:nsid w:val="770C62CB"/>
    <w:multiLevelType w:val="singleLevel"/>
    <w:tmpl w:val="04150001"/>
    <w:lvl w:ilvl="0">
      <w:start w:val="1"/>
      <w:numFmt w:val="bullet"/>
      <w:lvlText w:val=""/>
      <w:lvlJc w:val="left"/>
      <w:pPr>
        <w:ind w:left="720" w:hanging="360"/>
      </w:pPr>
      <w:rPr>
        <w:rFonts w:ascii="Symbol" w:hAnsi="Symbol" w:hint="default"/>
      </w:rPr>
    </w:lvl>
  </w:abstractNum>
  <w:abstractNum w:abstractNumId="123" w15:restartNumberingAfterBreak="0">
    <w:nsid w:val="7971358F"/>
    <w:multiLevelType w:val="singleLevel"/>
    <w:tmpl w:val="04150001"/>
    <w:lvl w:ilvl="0">
      <w:start w:val="1"/>
      <w:numFmt w:val="bullet"/>
      <w:lvlText w:val=""/>
      <w:lvlJc w:val="left"/>
      <w:pPr>
        <w:ind w:left="720" w:hanging="360"/>
      </w:pPr>
      <w:rPr>
        <w:rFonts w:ascii="Symbol" w:hAnsi="Symbol" w:hint="default"/>
      </w:rPr>
    </w:lvl>
  </w:abstractNum>
  <w:abstractNum w:abstractNumId="124" w15:restartNumberingAfterBreak="0">
    <w:nsid w:val="7B361716"/>
    <w:multiLevelType w:val="hybridMultilevel"/>
    <w:tmpl w:val="CA386D64"/>
    <w:lvl w:ilvl="0" w:tplc="3618A17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C341CC2"/>
    <w:multiLevelType w:val="singleLevel"/>
    <w:tmpl w:val="04150001"/>
    <w:lvl w:ilvl="0">
      <w:start w:val="1"/>
      <w:numFmt w:val="bullet"/>
      <w:lvlText w:val=""/>
      <w:lvlJc w:val="left"/>
      <w:pPr>
        <w:ind w:left="720" w:hanging="360"/>
      </w:pPr>
      <w:rPr>
        <w:rFonts w:ascii="Symbol" w:hAnsi="Symbol" w:hint="default"/>
      </w:rPr>
    </w:lvl>
  </w:abstractNum>
  <w:abstractNum w:abstractNumId="126" w15:restartNumberingAfterBreak="0">
    <w:nsid w:val="7C69120F"/>
    <w:multiLevelType w:val="singleLevel"/>
    <w:tmpl w:val="04150001"/>
    <w:lvl w:ilvl="0">
      <w:start w:val="1"/>
      <w:numFmt w:val="bullet"/>
      <w:lvlText w:val=""/>
      <w:lvlJc w:val="left"/>
      <w:pPr>
        <w:ind w:left="720" w:hanging="360"/>
      </w:pPr>
      <w:rPr>
        <w:rFonts w:ascii="Symbol" w:hAnsi="Symbol" w:hint="default"/>
      </w:rPr>
    </w:lvl>
  </w:abstractNum>
  <w:abstractNum w:abstractNumId="127" w15:restartNumberingAfterBreak="0">
    <w:nsid w:val="7D057FA8"/>
    <w:multiLevelType w:val="hybridMultilevel"/>
    <w:tmpl w:val="8EC0B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5E431C"/>
    <w:multiLevelType w:val="singleLevel"/>
    <w:tmpl w:val="0415000F"/>
    <w:lvl w:ilvl="0">
      <w:start w:val="1"/>
      <w:numFmt w:val="decimal"/>
      <w:lvlText w:val="%1."/>
      <w:lvlJc w:val="left"/>
      <w:pPr>
        <w:ind w:left="720" w:hanging="360"/>
      </w:pPr>
    </w:lvl>
  </w:abstractNum>
  <w:abstractNum w:abstractNumId="129" w15:restartNumberingAfterBreak="0">
    <w:nsid w:val="7D796548"/>
    <w:multiLevelType w:val="singleLevel"/>
    <w:tmpl w:val="04150001"/>
    <w:lvl w:ilvl="0">
      <w:start w:val="1"/>
      <w:numFmt w:val="bullet"/>
      <w:lvlText w:val=""/>
      <w:lvlJc w:val="left"/>
      <w:pPr>
        <w:ind w:left="720" w:hanging="360"/>
      </w:pPr>
      <w:rPr>
        <w:rFonts w:ascii="Symbol" w:hAnsi="Symbol" w:hint="default"/>
      </w:rPr>
    </w:lvl>
  </w:abstractNum>
  <w:abstractNum w:abstractNumId="130" w15:restartNumberingAfterBreak="0">
    <w:nsid w:val="7DE51180"/>
    <w:multiLevelType w:val="hybridMultilevel"/>
    <w:tmpl w:val="3880F3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DE51BE6"/>
    <w:multiLevelType w:val="singleLevel"/>
    <w:tmpl w:val="04150001"/>
    <w:lvl w:ilvl="0">
      <w:start w:val="1"/>
      <w:numFmt w:val="bullet"/>
      <w:lvlText w:val=""/>
      <w:lvlJc w:val="left"/>
      <w:pPr>
        <w:ind w:left="720" w:hanging="360"/>
      </w:pPr>
      <w:rPr>
        <w:rFonts w:ascii="Symbol" w:hAnsi="Symbol" w:hint="default"/>
      </w:rPr>
    </w:lvl>
  </w:abstractNum>
  <w:abstractNum w:abstractNumId="132" w15:restartNumberingAfterBreak="0">
    <w:nsid w:val="7F215A15"/>
    <w:multiLevelType w:val="multilevel"/>
    <w:tmpl w:val="3D5E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8053656">
    <w:abstractNumId w:val="124"/>
  </w:num>
  <w:num w:numId="2" w16cid:durableId="1168521859">
    <w:abstractNumId w:val="88"/>
  </w:num>
  <w:num w:numId="3" w16cid:durableId="495611984">
    <w:abstractNumId w:val="9"/>
  </w:num>
  <w:num w:numId="4" w16cid:durableId="1385637308">
    <w:abstractNumId w:val="89"/>
  </w:num>
  <w:num w:numId="5" w16cid:durableId="2079479663">
    <w:abstractNumId w:val="62"/>
  </w:num>
  <w:num w:numId="6" w16cid:durableId="1069956865">
    <w:abstractNumId w:val="22"/>
  </w:num>
  <w:num w:numId="7" w16cid:durableId="1941647290">
    <w:abstractNumId w:val="47"/>
  </w:num>
  <w:num w:numId="8" w16cid:durableId="4787601">
    <w:abstractNumId w:val="80"/>
  </w:num>
  <w:num w:numId="9" w16cid:durableId="951547036">
    <w:abstractNumId w:val="67"/>
  </w:num>
  <w:num w:numId="10" w16cid:durableId="281618923">
    <w:abstractNumId w:val="73"/>
  </w:num>
  <w:num w:numId="11" w16cid:durableId="995492128">
    <w:abstractNumId w:val="78"/>
  </w:num>
  <w:num w:numId="12" w16cid:durableId="1619336542">
    <w:abstractNumId w:val="90"/>
  </w:num>
  <w:num w:numId="13" w16cid:durableId="1327439475">
    <w:abstractNumId w:val="50"/>
  </w:num>
  <w:num w:numId="14" w16cid:durableId="575021326">
    <w:abstractNumId w:val="127"/>
  </w:num>
  <w:num w:numId="15" w16cid:durableId="716779499">
    <w:abstractNumId w:val="77"/>
  </w:num>
  <w:num w:numId="16" w16cid:durableId="1325086741">
    <w:abstractNumId w:val="99"/>
  </w:num>
  <w:num w:numId="17" w16cid:durableId="519667431">
    <w:abstractNumId w:val="118"/>
  </w:num>
  <w:num w:numId="18" w16cid:durableId="1613705148">
    <w:abstractNumId w:val="41"/>
  </w:num>
  <w:num w:numId="19" w16cid:durableId="1096055826">
    <w:abstractNumId w:val="132"/>
  </w:num>
  <w:num w:numId="20" w16cid:durableId="1113549390">
    <w:abstractNumId w:val="34"/>
  </w:num>
  <w:num w:numId="21" w16cid:durableId="1854104889">
    <w:abstractNumId w:val="101"/>
  </w:num>
  <w:num w:numId="22" w16cid:durableId="990869302">
    <w:abstractNumId w:val="13"/>
  </w:num>
  <w:num w:numId="23" w16cid:durableId="391853945">
    <w:abstractNumId w:val="112"/>
  </w:num>
  <w:num w:numId="24" w16cid:durableId="1584533450">
    <w:abstractNumId w:val="125"/>
  </w:num>
  <w:num w:numId="25" w16cid:durableId="515191002">
    <w:abstractNumId w:val="11"/>
  </w:num>
  <w:num w:numId="26" w16cid:durableId="1974947368">
    <w:abstractNumId w:val="8"/>
  </w:num>
  <w:num w:numId="27" w16cid:durableId="1394818183">
    <w:abstractNumId w:val="86"/>
  </w:num>
  <w:num w:numId="28" w16cid:durableId="405885854">
    <w:abstractNumId w:val="38"/>
  </w:num>
  <w:num w:numId="29" w16cid:durableId="1485703276">
    <w:abstractNumId w:val="91"/>
  </w:num>
  <w:num w:numId="30" w16cid:durableId="406466552">
    <w:abstractNumId w:val="37"/>
  </w:num>
  <w:num w:numId="31" w16cid:durableId="262687470">
    <w:abstractNumId w:val="33"/>
  </w:num>
  <w:num w:numId="32" w16cid:durableId="574783124">
    <w:abstractNumId w:val="106"/>
  </w:num>
  <w:num w:numId="33" w16cid:durableId="1613391994">
    <w:abstractNumId w:val="119"/>
  </w:num>
  <w:num w:numId="34" w16cid:durableId="412511269">
    <w:abstractNumId w:val="28"/>
  </w:num>
  <w:num w:numId="35" w16cid:durableId="740950368">
    <w:abstractNumId w:val="4"/>
  </w:num>
  <w:num w:numId="36" w16cid:durableId="1823154649">
    <w:abstractNumId w:val="113"/>
  </w:num>
  <w:num w:numId="37" w16cid:durableId="1737967266">
    <w:abstractNumId w:val="21"/>
  </w:num>
  <w:num w:numId="38" w16cid:durableId="1496261920">
    <w:abstractNumId w:val="56"/>
  </w:num>
  <w:num w:numId="39" w16cid:durableId="1462334757">
    <w:abstractNumId w:val="87"/>
  </w:num>
  <w:num w:numId="40" w16cid:durableId="1586770126">
    <w:abstractNumId w:val="25"/>
  </w:num>
  <w:num w:numId="41" w16cid:durableId="1301883245">
    <w:abstractNumId w:val="18"/>
  </w:num>
  <w:num w:numId="42" w16cid:durableId="360320628">
    <w:abstractNumId w:val="14"/>
  </w:num>
  <w:num w:numId="43" w16cid:durableId="1144545048">
    <w:abstractNumId w:val="24"/>
  </w:num>
  <w:num w:numId="44" w16cid:durableId="1607227834">
    <w:abstractNumId w:val="105"/>
  </w:num>
  <w:num w:numId="45" w16cid:durableId="1417510862">
    <w:abstractNumId w:val="30"/>
  </w:num>
  <w:num w:numId="46" w16cid:durableId="936449620">
    <w:abstractNumId w:val="100"/>
  </w:num>
  <w:num w:numId="47" w16cid:durableId="1025904656">
    <w:abstractNumId w:val="27"/>
  </w:num>
  <w:num w:numId="48" w16cid:durableId="751781695">
    <w:abstractNumId w:val="126"/>
  </w:num>
  <w:num w:numId="49" w16cid:durableId="1849441808">
    <w:abstractNumId w:val="12"/>
  </w:num>
  <w:num w:numId="50" w16cid:durableId="5132840">
    <w:abstractNumId w:val="55"/>
  </w:num>
  <w:num w:numId="51" w16cid:durableId="1592855541">
    <w:abstractNumId w:val="120"/>
  </w:num>
  <w:num w:numId="52" w16cid:durableId="794561961">
    <w:abstractNumId w:val="32"/>
  </w:num>
  <w:num w:numId="53" w16cid:durableId="2113360852">
    <w:abstractNumId w:val="46"/>
  </w:num>
  <w:num w:numId="54" w16cid:durableId="82075028">
    <w:abstractNumId w:val="114"/>
  </w:num>
  <w:num w:numId="55" w16cid:durableId="971133921">
    <w:abstractNumId w:val="64"/>
  </w:num>
  <w:num w:numId="56" w16cid:durableId="429011891">
    <w:abstractNumId w:val="63"/>
  </w:num>
  <w:num w:numId="57" w16cid:durableId="920218703">
    <w:abstractNumId w:val="35"/>
  </w:num>
  <w:num w:numId="58" w16cid:durableId="239869366">
    <w:abstractNumId w:val="70"/>
  </w:num>
  <w:num w:numId="59" w16cid:durableId="1127316926">
    <w:abstractNumId w:val="49"/>
  </w:num>
  <w:num w:numId="60" w16cid:durableId="1371109518">
    <w:abstractNumId w:val="60"/>
  </w:num>
  <w:num w:numId="61" w16cid:durableId="956910157">
    <w:abstractNumId w:val="81"/>
  </w:num>
  <w:num w:numId="62" w16cid:durableId="684475039">
    <w:abstractNumId w:val="98"/>
  </w:num>
  <w:num w:numId="63" w16cid:durableId="188759817">
    <w:abstractNumId w:val="72"/>
  </w:num>
  <w:num w:numId="64" w16cid:durableId="1165123550">
    <w:abstractNumId w:val="74"/>
  </w:num>
  <w:num w:numId="65" w16cid:durableId="1741362300">
    <w:abstractNumId w:val="108"/>
  </w:num>
  <w:num w:numId="66" w16cid:durableId="345134921">
    <w:abstractNumId w:val="10"/>
  </w:num>
  <w:num w:numId="67" w16cid:durableId="1807043693">
    <w:abstractNumId w:val="66"/>
  </w:num>
  <w:num w:numId="68" w16cid:durableId="1264723783">
    <w:abstractNumId w:val="129"/>
  </w:num>
  <w:num w:numId="69" w16cid:durableId="1522280344">
    <w:abstractNumId w:val="61"/>
  </w:num>
  <w:num w:numId="70" w16cid:durableId="1925913073">
    <w:abstractNumId w:val="94"/>
  </w:num>
  <w:num w:numId="71" w16cid:durableId="1921210674">
    <w:abstractNumId w:val="3"/>
  </w:num>
  <w:num w:numId="72" w16cid:durableId="256135363">
    <w:abstractNumId w:val="53"/>
  </w:num>
  <w:num w:numId="73" w16cid:durableId="510145251">
    <w:abstractNumId w:val="82"/>
  </w:num>
  <w:num w:numId="74" w16cid:durableId="779373579">
    <w:abstractNumId w:val="109"/>
  </w:num>
  <w:num w:numId="75" w16cid:durableId="364256948">
    <w:abstractNumId w:val="2"/>
  </w:num>
  <w:num w:numId="76" w16cid:durableId="1871409679">
    <w:abstractNumId w:val="83"/>
  </w:num>
  <w:num w:numId="77" w16cid:durableId="1490249000">
    <w:abstractNumId w:val="0"/>
  </w:num>
  <w:num w:numId="78" w16cid:durableId="460729434">
    <w:abstractNumId w:val="111"/>
  </w:num>
  <w:num w:numId="79" w16cid:durableId="462962623">
    <w:abstractNumId w:val="59"/>
  </w:num>
  <w:num w:numId="80" w16cid:durableId="133987664">
    <w:abstractNumId w:val="31"/>
  </w:num>
  <w:num w:numId="81" w16cid:durableId="1600410020">
    <w:abstractNumId w:val="110"/>
  </w:num>
  <w:num w:numId="82" w16cid:durableId="1438869305">
    <w:abstractNumId w:val="1"/>
  </w:num>
  <w:num w:numId="83" w16cid:durableId="1212577286">
    <w:abstractNumId w:val="107"/>
  </w:num>
  <w:num w:numId="84" w16cid:durableId="549027379">
    <w:abstractNumId w:val="52"/>
  </w:num>
  <w:num w:numId="85" w16cid:durableId="373503058">
    <w:abstractNumId w:val="15"/>
  </w:num>
  <w:num w:numId="86" w16cid:durableId="723136166">
    <w:abstractNumId w:val="71"/>
  </w:num>
  <w:num w:numId="87" w16cid:durableId="391849803">
    <w:abstractNumId w:val="17"/>
  </w:num>
  <w:num w:numId="88" w16cid:durableId="1498306347">
    <w:abstractNumId w:val="122"/>
  </w:num>
  <w:num w:numId="89" w16cid:durableId="832993210">
    <w:abstractNumId w:val="104"/>
  </w:num>
  <w:num w:numId="90" w16cid:durableId="1499268410">
    <w:abstractNumId w:val="92"/>
  </w:num>
  <w:num w:numId="91" w16cid:durableId="307175041">
    <w:abstractNumId w:val="45"/>
  </w:num>
  <w:num w:numId="92" w16cid:durableId="2095776774">
    <w:abstractNumId w:val="6"/>
  </w:num>
  <w:num w:numId="93" w16cid:durableId="267739906">
    <w:abstractNumId w:val="95"/>
  </w:num>
  <w:num w:numId="94" w16cid:durableId="496582117">
    <w:abstractNumId w:val="51"/>
  </w:num>
  <w:num w:numId="95" w16cid:durableId="44263057">
    <w:abstractNumId w:val="102"/>
  </w:num>
  <w:num w:numId="96" w16cid:durableId="2021082550">
    <w:abstractNumId w:val="58"/>
  </w:num>
  <w:num w:numId="97" w16cid:durableId="595527613">
    <w:abstractNumId w:val="39"/>
  </w:num>
  <w:num w:numId="98" w16cid:durableId="1997032246">
    <w:abstractNumId w:val="57"/>
  </w:num>
  <w:num w:numId="99" w16cid:durableId="2099859351">
    <w:abstractNumId w:val="23"/>
  </w:num>
  <w:num w:numId="100" w16cid:durableId="1962111022">
    <w:abstractNumId w:val="44"/>
  </w:num>
  <w:num w:numId="101" w16cid:durableId="952248610">
    <w:abstractNumId w:val="65"/>
  </w:num>
  <w:num w:numId="102" w16cid:durableId="1798832279">
    <w:abstractNumId w:val="69"/>
  </w:num>
  <w:num w:numId="103" w16cid:durableId="42025430">
    <w:abstractNumId w:val="54"/>
  </w:num>
  <w:num w:numId="104" w16cid:durableId="955526257">
    <w:abstractNumId w:val="42"/>
  </w:num>
  <w:num w:numId="105" w16cid:durableId="270943744">
    <w:abstractNumId w:val="84"/>
  </w:num>
  <w:num w:numId="106" w16cid:durableId="472069203">
    <w:abstractNumId w:val="131"/>
  </w:num>
  <w:num w:numId="107" w16cid:durableId="1642155358">
    <w:abstractNumId w:val="97"/>
  </w:num>
  <w:num w:numId="108" w16cid:durableId="250046734">
    <w:abstractNumId w:val="85"/>
  </w:num>
  <w:num w:numId="109" w16cid:durableId="720715923">
    <w:abstractNumId w:val="7"/>
  </w:num>
  <w:num w:numId="110" w16cid:durableId="1722555401">
    <w:abstractNumId w:val="29"/>
  </w:num>
  <w:num w:numId="111" w16cid:durableId="57020864">
    <w:abstractNumId w:val="123"/>
  </w:num>
  <w:num w:numId="112" w16cid:durableId="1248688212">
    <w:abstractNumId w:val="68"/>
  </w:num>
  <w:num w:numId="113" w16cid:durableId="1110314709">
    <w:abstractNumId w:val="116"/>
  </w:num>
  <w:num w:numId="114" w16cid:durableId="1802769764">
    <w:abstractNumId w:val="128"/>
  </w:num>
  <w:num w:numId="115" w16cid:durableId="1285189282">
    <w:abstractNumId w:val="5"/>
  </w:num>
  <w:num w:numId="116" w16cid:durableId="1482313520">
    <w:abstractNumId w:val="36"/>
  </w:num>
  <w:num w:numId="117" w16cid:durableId="1752001770">
    <w:abstractNumId w:val="26"/>
  </w:num>
  <w:num w:numId="118" w16cid:durableId="1325160983">
    <w:abstractNumId w:val="103"/>
  </w:num>
  <w:num w:numId="119" w16cid:durableId="2039695869">
    <w:abstractNumId w:val="40"/>
  </w:num>
  <w:num w:numId="120" w16cid:durableId="1570995980">
    <w:abstractNumId w:val="79"/>
  </w:num>
  <w:num w:numId="121" w16cid:durableId="1863013497">
    <w:abstractNumId w:val="43"/>
  </w:num>
  <w:num w:numId="122" w16cid:durableId="11034690">
    <w:abstractNumId w:val="96"/>
  </w:num>
  <w:num w:numId="123" w16cid:durableId="1698314476">
    <w:abstractNumId w:val="130"/>
  </w:num>
  <w:num w:numId="124" w16cid:durableId="1126047401">
    <w:abstractNumId w:val="117"/>
  </w:num>
  <w:num w:numId="125" w16cid:durableId="1814785501">
    <w:abstractNumId w:val="121"/>
  </w:num>
  <w:num w:numId="126" w16cid:durableId="479538413">
    <w:abstractNumId w:val="76"/>
  </w:num>
  <w:num w:numId="127" w16cid:durableId="652218841">
    <w:abstractNumId w:val="115"/>
  </w:num>
  <w:num w:numId="128" w16cid:durableId="167406561">
    <w:abstractNumId w:val="93"/>
  </w:num>
  <w:num w:numId="129" w16cid:durableId="1945992701">
    <w:abstractNumId w:val="20"/>
  </w:num>
  <w:num w:numId="130" w16cid:durableId="161968682">
    <w:abstractNumId w:val="48"/>
  </w:num>
  <w:num w:numId="131" w16cid:durableId="1053389889">
    <w:abstractNumId w:val="75"/>
  </w:num>
  <w:num w:numId="132" w16cid:durableId="149827934">
    <w:abstractNumId w:val="16"/>
  </w:num>
  <w:num w:numId="133" w16cid:durableId="1683580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D2"/>
    <w:rsid w:val="000524D1"/>
    <w:rsid w:val="000D1721"/>
    <w:rsid w:val="000E63CA"/>
    <w:rsid w:val="000F3F8C"/>
    <w:rsid w:val="00175CCA"/>
    <w:rsid w:val="0019427E"/>
    <w:rsid w:val="001A3F75"/>
    <w:rsid w:val="001F1FB5"/>
    <w:rsid w:val="0025014A"/>
    <w:rsid w:val="002B76FB"/>
    <w:rsid w:val="003251A1"/>
    <w:rsid w:val="003336A1"/>
    <w:rsid w:val="003339E7"/>
    <w:rsid w:val="00344F6A"/>
    <w:rsid w:val="00360318"/>
    <w:rsid w:val="00382213"/>
    <w:rsid w:val="003B0361"/>
    <w:rsid w:val="003B2271"/>
    <w:rsid w:val="004608A3"/>
    <w:rsid w:val="004951C1"/>
    <w:rsid w:val="0050085A"/>
    <w:rsid w:val="00505502"/>
    <w:rsid w:val="00535107"/>
    <w:rsid w:val="0053519B"/>
    <w:rsid w:val="005D155D"/>
    <w:rsid w:val="005E58DC"/>
    <w:rsid w:val="006B5581"/>
    <w:rsid w:val="006D4E09"/>
    <w:rsid w:val="006E42A4"/>
    <w:rsid w:val="00713317"/>
    <w:rsid w:val="00726BC4"/>
    <w:rsid w:val="00774716"/>
    <w:rsid w:val="00795963"/>
    <w:rsid w:val="007C2887"/>
    <w:rsid w:val="007E79D2"/>
    <w:rsid w:val="00800173"/>
    <w:rsid w:val="00810E94"/>
    <w:rsid w:val="00810EE0"/>
    <w:rsid w:val="008C4DB2"/>
    <w:rsid w:val="009759D8"/>
    <w:rsid w:val="009D036B"/>
    <w:rsid w:val="009E6551"/>
    <w:rsid w:val="00A17EA2"/>
    <w:rsid w:val="00A319DE"/>
    <w:rsid w:val="00A75D46"/>
    <w:rsid w:val="00AA5C99"/>
    <w:rsid w:val="00AB3744"/>
    <w:rsid w:val="00AE49E4"/>
    <w:rsid w:val="00B13E06"/>
    <w:rsid w:val="00B76467"/>
    <w:rsid w:val="00B8500A"/>
    <w:rsid w:val="00BB5D97"/>
    <w:rsid w:val="00C04849"/>
    <w:rsid w:val="00C80A57"/>
    <w:rsid w:val="00C86B50"/>
    <w:rsid w:val="00C95382"/>
    <w:rsid w:val="00CA2984"/>
    <w:rsid w:val="00CF7F5A"/>
    <w:rsid w:val="00D54C9B"/>
    <w:rsid w:val="00D77FFA"/>
    <w:rsid w:val="00D976EF"/>
    <w:rsid w:val="00DE7A90"/>
    <w:rsid w:val="00E93046"/>
    <w:rsid w:val="00EC2C03"/>
    <w:rsid w:val="00F6318B"/>
    <w:rsid w:val="00FA0B52"/>
    <w:rsid w:val="00FD429B"/>
    <w:rsid w:val="00FE2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949"/>
  <w15:chartTrackingRefBased/>
  <w15:docId w15:val="{68450653-D110-4771-85B2-34796530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3F75"/>
  </w:style>
  <w:style w:type="paragraph" w:styleId="Nagwek1">
    <w:name w:val="heading 1"/>
    <w:basedOn w:val="Normalny"/>
    <w:next w:val="Normalny"/>
    <w:link w:val="Nagwek1Znak"/>
    <w:uiPriority w:val="9"/>
    <w:qFormat/>
    <w:rsid w:val="007E7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E7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79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E79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E79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E79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79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79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79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7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E7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E7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E7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E7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E7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7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7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79D2"/>
    <w:rPr>
      <w:rFonts w:eastAsiaTheme="majorEastAsia" w:cstheme="majorBidi"/>
      <w:color w:val="272727" w:themeColor="text1" w:themeTint="D8"/>
    </w:rPr>
  </w:style>
  <w:style w:type="paragraph" w:styleId="Tytu">
    <w:name w:val="Title"/>
    <w:basedOn w:val="Normalny"/>
    <w:next w:val="Normalny"/>
    <w:link w:val="TytuZnak"/>
    <w:uiPriority w:val="10"/>
    <w:qFormat/>
    <w:rsid w:val="007E7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7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79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7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79D2"/>
    <w:pPr>
      <w:spacing w:before="160"/>
      <w:jc w:val="center"/>
    </w:pPr>
    <w:rPr>
      <w:i/>
      <w:iCs/>
      <w:color w:val="404040" w:themeColor="text1" w:themeTint="BF"/>
    </w:rPr>
  </w:style>
  <w:style w:type="character" w:customStyle="1" w:styleId="CytatZnak">
    <w:name w:val="Cytat Znak"/>
    <w:basedOn w:val="Domylnaczcionkaakapitu"/>
    <w:link w:val="Cytat"/>
    <w:uiPriority w:val="29"/>
    <w:rsid w:val="007E79D2"/>
    <w:rPr>
      <w:i/>
      <w:iCs/>
      <w:color w:val="404040" w:themeColor="text1" w:themeTint="BF"/>
    </w:rPr>
  </w:style>
  <w:style w:type="paragraph" w:styleId="Akapitzlist">
    <w:name w:val="List Paragraph"/>
    <w:basedOn w:val="Normalny"/>
    <w:uiPriority w:val="34"/>
    <w:qFormat/>
    <w:rsid w:val="007E79D2"/>
    <w:pPr>
      <w:ind w:left="720"/>
      <w:contextualSpacing/>
    </w:pPr>
  </w:style>
  <w:style w:type="character" w:styleId="Wyrnienieintensywne">
    <w:name w:val="Intense Emphasis"/>
    <w:basedOn w:val="Domylnaczcionkaakapitu"/>
    <w:uiPriority w:val="21"/>
    <w:qFormat/>
    <w:rsid w:val="007E79D2"/>
    <w:rPr>
      <w:i/>
      <w:iCs/>
      <w:color w:val="2F5496" w:themeColor="accent1" w:themeShade="BF"/>
    </w:rPr>
  </w:style>
  <w:style w:type="paragraph" w:styleId="Cytatintensywny">
    <w:name w:val="Intense Quote"/>
    <w:basedOn w:val="Normalny"/>
    <w:next w:val="Normalny"/>
    <w:link w:val="CytatintensywnyZnak"/>
    <w:uiPriority w:val="30"/>
    <w:qFormat/>
    <w:rsid w:val="007E7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E79D2"/>
    <w:rPr>
      <w:i/>
      <w:iCs/>
      <w:color w:val="2F5496" w:themeColor="accent1" w:themeShade="BF"/>
    </w:rPr>
  </w:style>
  <w:style w:type="character" w:styleId="Odwoanieintensywne">
    <w:name w:val="Intense Reference"/>
    <w:basedOn w:val="Domylnaczcionkaakapitu"/>
    <w:uiPriority w:val="32"/>
    <w:qFormat/>
    <w:rsid w:val="007E79D2"/>
    <w:rPr>
      <w:b/>
      <w:bCs/>
      <w:smallCaps/>
      <w:color w:val="2F5496" w:themeColor="accent1" w:themeShade="BF"/>
      <w:spacing w:val="5"/>
    </w:rPr>
  </w:style>
  <w:style w:type="paragraph" w:styleId="Nagwek">
    <w:name w:val="header"/>
    <w:basedOn w:val="Normalny"/>
    <w:link w:val="NagwekZnak"/>
    <w:uiPriority w:val="99"/>
    <w:unhideWhenUsed/>
    <w:rsid w:val="007E7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9D2"/>
  </w:style>
  <w:style w:type="paragraph" w:styleId="Stopka">
    <w:name w:val="footer"/>
    <w:basedOn w:val="Normalny"/>
    <w:link w:val="StopkaZnak"/>
    <w:uiPriority w:val="99"/>
    <w:unhideWhenUsed/>
    <w:rsid w:val="007E79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9D2"/>
  </w:style>
  <w:style w:type="table" w:customStyle="1" w:styleId="TableNormal">
    <w:name w:val="Table Normal"/>
    <w:uiPriority w:val="2"/>
    <w:semiHidden/>
    <w:unhideWhenUsed/>
    <w:qFormat/>
    <w:rsid w:val="007E79D2"/>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v1v1msonormal">
    <w:name w:val="v1v1msonormal"/>
    <w:basedOn w:val="Normalny"/>
    <w:rsid w:val="007E79D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7E79D2"/>
    <w:rPr>
      <w:color w:val="0563C1" w:themeColor="hyperlink"/>
      <w:u w:val="single"/>
    </w:rPr>
  </w:style>
  <w:style w:type="character" w:styleId="Nierozpoznanawzmianka">
    <w:name w:val="Unresolved Mention"/>
    <w:basedOn w:val="Domylnaczcionkaakapitu"/>
    <w:uiPriority w:val="99"/>
    <w:semiHidden/>
    <w:unhideWhenUsed/>
    <w:rsid w:val="007E79D2"/>
    <w:rPr>
      <w:color w:val="605E5C"/>
      <w:shd w:val="clear" w:color="auto" w:fill="E1DFDD"/>
    </w:rPr>
  </w:style>
  <w:style w:type="paragraph" w:customStyle="1" w:styleId="Default">
    <w:name w:val="Default"/>
    <w:rsid w:val="007E79D2"/>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ela-Siatka">
    <w:name w:val="Table Grid"/>
    <w:basedOn w:val="Standardowy"/>
    <w:uiPriority w:val="39"/>
    <w:rsid w:val="00C95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E93046"/>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E93046"/>
    <w:pPr>
      <w:spacing w:after="100"/>
    </w:pPr>
  </w:style>
  <w:style w:type="paragraph" w:customStyle="1" w:styleId="pkt">
    <w:name w:val="pkt"/>
    <w:basedOn w:val="Normalny"/>
    <w:rsid w:val="000F3F8C"/>
    <w:pPr>
      <w:suppressAutoHyphens/>
      <w:spacing w:before="60" w:after="60" w:line="240" w:lineRule="auto"/>
      <w:ind w:left="851" w:hanging="295"/>
      <w:jc w:val="both"/>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4251">
      <w:bodyDiv w:val="1"/>
      <w:marLeft w:val="0"/>
      <w:marRight w:val="0"/>
      <w:marTop w:val="0"/>
      <w:marBottom w:val="0"/>
      <w:divBdr>
        <w:top w:val="none" w:sz="0" w:space="0" w:color="auto"/>
        <w:left w:val="none" w:sz="0" w:space="0" w:color="auto"/>
        <w:bottom w:val="none" w:sz="0" w:space="0" w:color="auto"/>
        <w:right w:val="none" w:sz="0" w:space="0" w:color="auto"/>
      </w:divBdr>
    </w:div>
    <w:div w:id="7086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0F49-E076-40C5-A752-D70AE37E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TotalTime>
  <Pages>64</Pages>
  <Words>20141</Words>
  <Characters>120847</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Nogły</dc:creator>
  <cp:keywords/>
  <dc:description/>
  <cp:lastModifiedBy>Urząd Gminy</cp:lastModifiedBy>
  <cp:revision>33</cp:revision>
  <dcterms:created xsi:type="dcterms:W3CDTF">2025-03-24T13:50:00Z</dcterms:created>
  <dcterms:modified xsi:type="dcterms:W3CDTF">2025-05-13T06:52:00Z</dcterms:modified>
</cp:coreProperties>
</file>